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27" w:lineRule="auto" w:before="133"/>
        <w:ind w:left="190" w:right="190" w:firstLine="0"/>
        <w:jc w:val="center"/>
        <w:rPr>
          <w:rFonts w:ascii="宋体" w:hAnsi="宋体" w:cs="宋体" w:eastAsia="宋体"/>
          <w:sz w:val="44"/>
          <w:szCs w:val="44"/>
        </w:rPr>
      </w:pPr>
      <w:r>
        <w:rPr>
          <w:rFonts w:ascii="宋体" w:hAnsi="宋体" w:cs="宋体" w:eastAsia="宋体"/>
          <w:b/>
          <w:bCs/>
          <w:spacing w:val="1"/>
          <w:sz w:val="44"/>
          <w:szCs w:val="44"/>
        </w:rPr>
        <w:t>《中国注册会计师审计准则第</w:t>
      </w:r>
      <w:r>
        <w:rPr>
          <w:rFonts w:ascii="宋体" w:hAnsi="宋体" w:cs="宋体" w:eastAsia="宋体"/>
          <w:b/>
          <w:bCs/>
          <w:spacing w:val="-15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/>
          <w:bCs/>
          <w:sz w:val="44"/>
          <w:szCs w:val="44"/>
        </w:rPr>
        <w:t>1503</w:t>
      </w:r>
      <w:r>
        <w:rPr>
          <w:rFonts w:ascii="Times New Roman" w:hAnsi="Times New Roman" w:cs="Times New Roman" w:eastAsia="Times New Roman"/>
          <w:b/>
          <w:bCs/>
          <w:spacing w:val="-40"/>
          <w:sz w:val="44"/>
          <w:szCs w:val="44"/>
        </w:rPr>
        <w:t> </w:t>
      </w:r>
      <w:r>
        <w:rPr>
          <w:rFonts w:ascii="宋体" w:hAnsi="宋体" w:cs="宋体" w:eastAsia="宋体"/>
          <w:b/>
          <w:bCs/>
          <w:spacing w:val="1"/>
          <w:sz w:val="44"/>
          <w:szCs w:val="44"/>
        </w:rPr>
        <w:t>号</w:t>
      </w:r>
      <w:r>
        <w:rPr>
          <w:rFonts w:ascii="Times New Roman" w:hAnsi="Times New Roman" w:cs="Times New Roman" w:eastAsia="Times New Roman"/>
          <w:b/>
          <w:bCs/>
          <w:spacing w:val="1"/>
          <w:sz w:val="44"/>
          <w:szCs w:val="44"/>
        </w:rPr>
        <w:t>——</w:t>
      </w:r>
      <w:r>
        <w:rPr>
          <w:rFonts w:ascii="Times New Roman" w:hAnsi="Times New Roman" w:cs="Times New Roman" w:eastAsia="Times New Roman"/>
          <w:b/>
          <w:bCs/>
          <w:spacing w:val="28"/>
          <w:w w:val="99"/>
          <w:sz w:val="44"/>
          <w:szCs w:val="44"/>
        </w:rPr>
        <w:t> </w:t>
      </w:r>
      <w:r>
        <w:rPr>
          <w:rFonts w:ascii="宋体" w:hAnsi="宋体" w:cs="宋体" w:eastAsia="宋体"/>
          <w:b/>
          <w:bCs/>
          <w:spacing w:val="2"/>
          <w:sz w:val="44"/>
          <w:szCs w:val="44"/>
        </w:rPr>
        <w:t>在审计报告中增加强调事项段和</w:t>
      </w:r>
      <w:r>
        <w:rPr>
          <w:rFonts w:ascii="宋体" w:hAnsi="宋体" w:cs="宋体" w:eastAsia="宋体"/>
          <w:b/>
          <w:bCs/>
          <w:spacing w:val="2"/>
          <w:w w:val="99"/>
          <w:sz w:val="44"/>
          <w:szCs w:val="44"/>
        </w:rPr>
        <w:t> </w:t>
      </w:r>
      <w:r>
        <w:rPr>
          <w:rFonts w:ascii="宋体" w:hAnsi="宋体" w:cs="宋体" w:eastAsia="宋体"/>
          <w:b/>
          <w:bCs/>
          <w:spacing w:val="2"/>
          <w:sz w:val="44"/>
          <w:szCs w:val="44"/>
        </w:rPr>
        <w:t>其他事项段》应用指南</w:t>
      </w:r>
      <w:r>
        <w:rPr>
          <w:rFonts w:ascii="宋体" w:hAnsi="宋体" w:cs="宋体" w:eastAsia="宋体"/>
          <w:sz w:val="44"/>
          <w:szCs w:val="44"/>
        </w:rPr>
      </w:r>
    </w:p>
    <w:p>
      <w:pPr>
        <w:pStyle w:val="BodyText"/>
        <w:spacing w:line="240" w:lineRule="auto" w:before="329"/>
        <w:ind w:left="679" w:right="0" w:firstLine="1949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2019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年</w:t>
      </w:r>
      <w:r>
        <w:rPr>
          <w:spacing w:val="-68"/>
        </w:rPr>
        <w:t> </w:t>
      </w:r>
      <w:r>
        <w:rPr>
          <w:rFonts w:ascii="Times New Roman" w:hAnsi="Times New Roman" w:cs="Times New Roman" w:eastAsia="Times New Roman"/>
        </w:rPr>
        <w:t>3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月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  <w:spacing w:val="-1"/>
        </w:rPr>
        <w:t>29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日修订）</w:t>
      </w:r>
    </w:p>
    <w:p>
      <w:pPr>
        <w:spacing w:line="240" w:lineRule="auto" w:before="0"/>
        <w:rPr>
          <w:rFonts w:ascii="宋体" w:hAnsi="宋体" w:cs="宋体" w:eastAsia="宋体"/>
          <w:sz w:val="30"/>
          <w:szCs w:val="30"/>
        </w:rPr>
      </w:pPr>
    </w:p>
    <w:p>
      <w:pPr>
        <w:spacing w:line="240" w:lineRule="auto" w:before="1"/>
        <w:rPr>
          <w:rFonts w:ascii="宋体" w:hAnsi="宋体" w:cs="宋体" w:eastAsia="宋体"/>
          <w:sz w:val="26"/>
          <w:szCs w:val="26"/>
        </w:rPr>
      </w:pPr>
    </w:p>
    <w:p>
      <w:pPr>
        <w:pStyle w:val="BodyText"/>
        <w:spacing w:line="366" w:lineRule="auto" w:before="0"/>
        <w:ind w:right="116"/>
        <w:jc w:val="both"/>
      </w:pPr>
      <w:r>
        <w:rPr>
          <w:rFonts w:ascii="黑体" w:hAnsi="黑体" w:cs="黑体" w:eastAsia="黑体"/>
        </w:rPr>
        <w:t>一</w:t>
      </w:r>
      <w:r>
        <w:rPr>
          <w:rFonts w:ascii="黑体" w:hAnsi="黑体" w:cs="黑体" w:eastAsia="黑体"/>
          <w:spacing w:val="-48"/>
        </w:rPr>
        <w:t>、</w:t>
      </w:r>
      <w:r>
        <w:rPr>
          <w:rFonts w:ascii="黑体" w:hAnsi="黑体" w:cs="黑体" w:eastAsia="黑体"/>
        </w:rPr>
        <w:t>审计</w:t>
      </w:r>
      <w:r>
        <w:rPr>
          <w:rFonts w:ascii="黑体" w:hAnsi="黑体" w:cs="黑体" w:eastAsia="黑体"/>
          <w:spacing w:val="-3"/>
        </w:rPr>
        <w:t>报</w:t>
      </w:r>
      <w:r>
        <w:rPr>
          <w:rFonts w:ascii="黑体" w:hAnsi="黑体" w:cs="黑体" w:eastAsia="黑体"/>
        </w:rPr>
        <w:t>告中</w:t>
      </w:r>
      <w:r>
        <w:rPr>
          <w:rFonts w:ascii="黑体" w:hAnsi="黑体" w:cs="黑体" w:eastAsia="黑体"/>
          <w:spacing w:val="-3"/>
        </w:rPr>
        <w:t>强</w:t>
      </w:r>
      <w:r>
        <w:rPr>
          <w:rFonts w:ascii="黑体" w:hAnsi="黑体" w:cs="黑体" w:eastAsia="黑体"/>
        </w:rPr>
        <w:t>调事项</w:t>
      </w:r>
      <w:r>
        <w:rPr>
          <w:rFonts w:ascii="黑体" w:hAnsi="黑体" w:cs="黑体" w:eastAsia="黑体"/>
          <w:spacing w:val="-3"/>
        </w:rPr>
        <w:t>段</w:t>
      </w:r>
      <w:r>
        <w:rPr>
          <w:rFonts w:ascii="黑体" w:hAnsi="黑体" w:cs="黑体" w:eastAsia="黑体"/>
        </w:rPr>
        <w:t>和关</w:t>
      </w:r>
      <w:r>
        <w:rPr>
          <w:rFonts w:ascii="黑体" w:hAnsi="黑体" w:cs="黑体" w:eastAsia="黑体"/>
          <w:spacing w:val="-3"/>
        </w:rPr>
        <w:t>键审</w:t>
      </w:r>
      <w:r>
        <w:rPr>
          <w:rFonts w:ascii="黑体" w:hAnsi="黑体" w:cs="黑体" w:eastAsia="黑体"/>
        </w:rPr>
        <w:t>计事项</w:t>
      </w:r>
      <w:r>
        <w:rPr>
          <w:rFonts w:ascii="黑体" w:hAnsi="黑体" w:cs="黑体" w:eastAsia="黑体"/>
          <w:spacing w:val="-3"/>
        </w:rPr>
        <w:t>之</w:t>
      </w:r>
      <w:r>
        <w:rPr>
          <w:rFonts w:ascii="黑体" w:hAnsi="黑体" w:cs="黑体" w:eastAsia="黑体"/>
        </w:rPr>
        <w:t>间的</w:t>
      </w:r>
      <w:r>
        <w:rPr>
          <w:rFonts w:ascii="黑体" w:hAnsi="黑体" w:cs="黑体" w:eastAsia="黑体"/>
          <w:spacing w:val="-3"/>
        </w:rPr>
        <w:t>关</w:t>
      </w:r>
      <w:r>
        <w:rPr>
          <w:rFonts w:ascii="黑体" w:hAnsi="黑体" w:cs="黑体" w:eastAsia="黑体"/>
          <w:spacing w:val="-48"/>
        </w:rPr>
        <w:t>系</w:t>
      </w:r>
      <w:r>
        <w:rPr/>
        <w:t>（参见本</w:t>
      </w:r>
      <w:r>
        <w:rPr/>
        <w:t> </w:t>
      </w:r>
      <w:r>
        <w:rPr>
          <w:spacing w:val="-1"/>
        </w:rPr>
        <w:t>准则第三条和第九条第（二）项）</w:t>
      </w:r>
    </w:p>
    <w:p>
      <w:pPr>
        <w:pStyle w:val="BodyText"/>
        <w:spacing w:line="362" w:lineRule="auto" w:before="48"/>
        <w:ind w:right="114"/>
        <w:jc w:val="both"/>
      </w:pP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spacing w:val="-48"/>
        </w:rPr>
        <w:t>．</w:t>
      </w:r>
      <w:r>
        <w:rPr/>
        <w:t>根</w:t>
      </w:r>
      <w:r>
        <w:rPr>
          <w:spacing w:val="-48"/>
        </w:rPr>
        <w:t>据</w:t>
      </w:r>
      <w:r>
        <w:rPr/>
        <w:t>《中国注</w:t>
      </w:r>
      <w:r>
        <w:rPr>
          <w:spacing w:val="-3"/>
        </w:rPr>
        <w:t>册</w:t>
      </w:r>
      <w:r>
        <w:rPr/>
        <w:t>会计师</w:t>
      </w:r>
      <w:r>
        <w:rPr>
          <w:spacing w:val="-3"/>
        </w:rPr>
        <w:t>审</w:t>
      </w:r>
      <w:r>
        <w:rPr/>
        <w:t>计准则第</w:t>
      </w:r>
      <w:r>
        <w:rPr>
          <w:spacing w:val="-70"/>
        </w:rPr>
        <w:t> </w:t>
      </w:r>
      <w:r>
        <w:rPr>
          <w:rFonts w:ascii="Times New Roman" w:hAnsi="Times New Roman" w:cs="Times New Roman" w:eastAsia="Times New Roman"/>
          <w:spacing w:val="-4"/>
        </w:rPr>
        <w:t>1</w:t>
      </w:r>
      <w:r>
        <w:rPr>
          <w:rFonts w:ascii="Times New Roman" w:hAnsi="Times New Roman" w:cs="Times New Roman" w:eastAsia="Times New Roman"/>
        </w:rPr>
        <w:t>5</w:t>
      </w:r>
      <w:r>
        <w:rPr>
          <w:rFonts w:ascii="Times New Roman" w:hAnsi="Times New Roman" w:cs="Times New Roman" w:eastAsia="Times New Roman"/>
          <w:spacing w:val="-2"/>
        </w:rPr>
        <w:t>0</w:t>
      </w:r>
      <w:r>
        <w:rPr>
          <w:rFonts w:ascii="Times New Roman" w:hAnsi="Times New Roman" w:cs="Times New Roman" w:eastAsia="Times New Roman"/>
        </w:rPr>
        <w:t>4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2"/>
        </w:rPr>
        <w:t>号</w:t>
      </w:r>
      <w:r>
        <w:rPr>
          <w:rFonts w:ascii="Times New Roman" w:hAnsi="Times New Roman" w:cs="Times New Roman" w:eastAsia="Times New Roman"/>
          <w:spacing w:val="-3"/>
        </w:rPr>
        <w:t>——</w:t>
      </w:r>
      <w:r>
        <w:rPr/>
        <w:t>在审计</w:t>
      </w:r>
      <w:r>
        <w:rPr>
          <w:spacing w:val="-3"/>
        </w:rPr>
        <w:t>报</w:t>
      </w:r>
      <w:r>
        <w:rPr/>
        <w:t>告中</w:t>
      </w:r>
      <w:r>
        <w:rPr/>
        <w:t> 沟通关</w:t>
      </w:r>
      <w:r>
        <w:rPr>
          <w:spacing w:val="-3"/>
        </w:rPr>
        <w:t>键</w:t>
      </w:r>
      <w:r>
        <w:rPr/>
        <w:t>审计</w:t>
      </w:r>
      <w:r>
        <w:rPr>
          <w:spacing w:val="-3"/>
        </w:rPr>
        <w:t>事项</w:t>
      </w:r>
      <w:r>
        <w:rPr>
          <w:spacing w:val="-48"/>
        </w:rPr>
        <w:t>》</w:t>
      </w:r>
      <w:r>
        <w:rPr/>
        <w:t>的规定</w:t>
      </w:r>
      <w:r>
        <w:rPr>
          <w:spacing w:val="-48"/>
        </w:rPr>
        <w:t>，</w:t>
      </w:r>
      <w:r>
        <w:rPr/>
        <w:t>关</w:t>
      </w:r>
      <w:r>
        <w:rPr>
          <w:spacing w:val="-3"/>
        </w:rPr>
        <w:t>键</w:t>
      </w:r>
      <w:r>
        <w:rPr/>
        <w:t>审</w:t>
      </w:r>
      <w:r>
        <w:rPr>
          <w:spacing w:val="-3"/>
        </w:rPr>
        <w:t>计</w:t>
      </w:r>
      <w:r>
        <w:rPr/>
        <w:t>事项是</w:t>
      </w:r>
      <w:r>
        <w:rPr>
          <w:spacing w:val="-3"/>
        </w:rPr>
        <w:t>指</w:t>
      </w:r>
      <w:r>
        <w:rPr/>
        <w:t>注册</w:t>
      </w:r>
      <w:r>
        <w:rPr>
          <w:spacing w:val="-3"/>
        </w:rPr>
        <w:t>会计</w:t>
      </w:r>
      <w:r>
        <w:rPr/>
        <w:t>师根据</w:t>
      </w:r>
      <w:r>
        <w:rPr>
          <w:spacing w:val="-3"/>
        </w:rPr>
        <w:t>职</w:t>
      </w:r>
      <w:r>
        <w:rPr/>
        <w:t>业</w:t>
      </w:r>
      <w:r>
        <w:rPr/>
        <w:t> 判断认</w:t>
      </w:r>
      <w:r>
        <w:rPr>
          <w:spacing w:val="-3"/>
        </w:rPr>
        <w:t>为</w:t>
      </w:r>
      <w:r>
        <w:rPr/>
        <w:t>对本</w:t>
      </w:r>
      <w:r>
        <w:rPr>
          <w:spacing w:val="-3"/>
        </w:rPr>
        <w:t>期财</w:t>
      </w:r>
      <w:r>
        <w:rPr/>
        <w:t>务报表</w:t>
      </w:r>
      <w:r>
        <w:rPr>
          <w:spacing w:val="-3"/>
        </w:rPr>
        <w:t>审</w:t>
      </w:r>
      <w:r>
        <w:rPr/>
        <w:t>计最</w:t>
      </w:r>
      <w:r>
        <w:rPr>
          <w:spacing w:val="-3"/>
        </w:rPr>
        <w:t>为重</w:t>
      </w:r>
      <w:r>
        <w:rPr/>
        <w:t>要的事</w:t>
      </w:r>
      <w:r>
        <w:rPr>
          <w:spacing w:val="-3"/>
        </w:rPr>
        <w:t>项</w:t>
      </w:r>
      <w:r>
        <w:rPr>
          <w:spacing w:val="-92"/>
        </w:rPr>
        <w:t>。</w:t>
      </w:r>
      <w:r>
        <w:rPr/>
        <w:t>关</w:t>
      </w:r>
      <w:r>
        <w:rPr>
          <w:spacing w:val="-3"/>
        </w:rPr>
        <w:t>键</w:t>
      </w:r>
      <w:r>
        <w:rPr/>
        <w:t>审</w:t>
      </w:r>
      <w:r>
        <w:rPr>
          <w:spacing w:val="-3"/>
        </w:rPr>
        <w:t>计</w:t>
      </w:r>
      <w:r>
        <w:rPr/>
        <w:t>事项从</w:t>
      </w:r>
      <w:r>
        <w:rPr>
          <w:spacing w:val="-3"/>
        </w:rPr>
        <w:t>注</w:t>
      </w:r>
      <w:r>
        <w:rPr/>
        <w:t>册</w:t>
      </w:r>
      <w:r>
        <w:rPr/>
        <w:t> 会计师</w:t>
      </w:r>
      <w:r>
        <w:rPr>
          <w:spacing w:val="-3"/>
        </w:rPr>
        <w:t>已</w:t>
      </w:r>
      <w:r>
        <w:rPr/>
        <w:t>与治</w:t>
      </w:r>
      <w:r>
        <w:rPr>
          <w:spacing w:val="-3"/>
        </w:rPr>
        <w:t>理层</w:t>
      </w:r>
      <w:r>
        <w:rPr/>
        <w:t>沟通过</w:t>
      </w:r>
      <w:r>
        <w:rPr>
          <w:spacing w:val="-3"/>
        </w:rPr>
        <w:t>的</w:t>
      </w:r>
      <w:r>
        <w:rPr/>
        <w:t>事项</w:t>
      </w:r>
      <w:r>
        <w:rPr>
          <w:spacing w:val="-3"/>
        </w:rPr>
        <w:t>中选</w:t>
      </w:r>
      <w:r>
        <w:rPr/>
        <w:t>取</w:t>
      </w:r>
      <w:r>
        <w:rPr>
          <w:spacing w:val="-92"/>
        </w:rPr>
        <w:t>，</w:t>
      </w:r>
      <w:r>
        <w:rPr/>
        <w:t>后</w:t>
      </w:r>
      <w:r>
        <w:rPr>
          <w:spacing w:val="-3"/>
        </w:rPr>
        <w:t>者</w:t>
      </w:r>
      <w:r>
        <w:rPr/>
        <w:t>包括</w:t>
      </w:r>
      <w:r>
        <w:rPr>
          <w:spacing w:val="-3"/>
        </w:rPr>
        <w:t>本</w:t>
      </w:r>
      <w:r>
        <w:rPr/>
        <w:t>期</w:t>
      </w:r>
      <w:r>
        <w:rPr>
          <w:spacing w:val="-3"/>
        </w:rPr>
        <w:t>财</w:t>
      </w:r>
      <w:r>
        <w:rPr/>
        <w:t>务报表</w:t>
      </w:r>
      <w:r>
        <w:rPr>
          <w:spacing w:val="-3"/>
        </w:rPr>
        <w:t>审</w:t>
      </w:r>
      <w:r>
        <w:rPr/>
        <w:t>计</w:t>
      </w:r>
      <w:r>
        <w:rPr/>
        <w:t> 中的重</w:t>
      </w:r>
      <w:r>
        <w:rPr>
          <w:spacing w:val="-3"/>
        </w:rPr>
        <w:t>大</w:t>
      </w:r>
      <w:r>
        <w:rPr/>
        <w:t>审计</w:t>
      </w:r>
      <w:r>
        <w:rPr>
          <w:spacing w:val="-3"/>
        </w:rPr>
        <w:t>发</w:t>
      </w:r>
      <w:r>
        <w:rPr/>
        <w:t>现</w:t>
      </w:r>
      <w:r>
        <w:rPr>
          <w:spacing w:val="-97"/>
        </w:rPr>
        <w:t>。</w:t>
      </w:r>
      <w:r>
        <w:rPr/>
        <w:t>沟通关</w:t>
      </w:r>
      <w:r>
        <w:rPr>
          <w:spacing w:val="-3"/>
        </w:rPr>
        <w:t>键</w:t>
      </w:r>
      <w:r>
        <w:rPr/>
        <w:t>审计</w:t>
      </w:r>
      <w:r>
        <w:rPr>
          <w:spacing w:val="-3"/>
        </w:rPr>
        <w:t>事项</w:t>
      </w:r>
      <w:r>
        <w:rPr/>
        <w:t>能够为</w:t>
      </w:r>
      <w:r>
        <w:rPr>
          <w:spacing w:val="-3"/>
        </w:rPr>
        <w:t>财</w:t>
      </w:r>
      <w:r>
        <w:rPr/>
        <w:t>务报</w:t>
      </w:r>
      <w:r>
        <w:rPr>
          <w:spacing w:val="-3"/>
        </w:rPr>
        <w:t>表预</w:t>
      </w:r>
      <w:r>
        <w:rPr/>
        <w:t>期使用者提</w:t>
      </w:r>
      <w:r>
        <w:rPr/>
        <w:t> 供额外</w:t>
      </w:r>
      <w:r>
        <w:rPr>
          <w:spacing w:val="-3"/>
        </w:rPr>
        <w:t>的</w:t>
      </w:r>
      <w:r>
        <w:rPr/>
        <w:t>信息</w:t>
      </w:r>
      <w:r>
        <w:rPr>
          <w:spacing w:val="-97"/>
        </w:rPr>
        <w:t>，</w:t>
      </w:r>
      <w:r>
        <w:rPr/>
        <w:t>以</w:t>
      </w:r>
      <w:r>
        <w:rPr>
          <w:spacing w:val="-3"/>
        </w:rPr>
        <w:t>帮</w:t>
      </w:r>
      <w:r>
        <w:rPr/>
        <w:t>助其了</w:t>
      </w:r>
      <w:r>
        <w:rPr>
          <w:spacing w:val="-3"/>
        </w:rPr>
        <w:t>解</w:t>
      </w:r>
      <w:r>
        <w:rPr/>
        <w:t>注册</w:t>
      </w:r>
      <w:r>
        <w:rPr>
          <w:spacing w:val="-3"/>
        </w:rPr>
        <w:t>会计</w:t>
      </w:r>
      <w:r>
        <w:rPr/>
        <w:t>师根据</w:t>
      </w:r>
      <w:r>
        <w:rPr>
          <w:spacing w:val="-3"/>
        </w:rPr>
        <w:t>职</w:t>
      </w:r>
      <w:r>
        <w:rPr/>
        <w:t>业判</w:t>
      </w:r>
      <w:r>
        <w:rPr>
          <w:spacing w:val="-3"/>
        </w:rPr>
        <w:t>断认</w:t>
      </w:r>
      <w:r>
        <w:rPr/>
        <w:t>为</w:t>
      </w:r>
      <w:r>
        <w:rPr>
          <w:spacing w:val="1"/>
        </w:rPr>
        <w:t>对</w:t>
      </w:r>
      <w:r>
        <w:rPr/>
        <w:t>本</w:t>
      </w:r>
      <w:r>
        <w:rPr>
          <w:spacing w:val="-3"/>
        </w:rPr>
        <w:t>期</w:t>
      </w:r>
      <w:r>
        <w:rPr/>
        <w:t>财</w:t>
      </w:r>
      <w:r>
        <w:rPr/>
        <w:t> 务报表</w:t>
      </w:r>
      <w:r>
        <w:rPr>
          <w:spacing w:val="-3"/>
        </w:rPr>
        <w:t>审</w:t>
      </w:r>
      <w:r>
        <w:rPr/>
        <w:t>计最</w:t>
      </w:r>
      <w:r>
        <w:rPr>
          <w:spacing w:val="-3"/>
        </w:rPr>
        <w:t>为重</w:t>
      </w:r>
      <w:r>
        <w:rPr/>
        <w:t>要的事</w:t>
      </w:r>
      <w:r>
        <w:rPr>
          <w:spacing w:val="-2"/>
        </w:rPr>
        <w:t>项</w:t>
      </w:r>
      <w:r>
        <w:rPr>
          <w:spacing w:val="-94"/>
        </w:rPr>
        <w:t>。</w:t>
      </w:r>
      <w:r>
        <w:rPr/>
        <w:t>沟</w:t>
      </w:r>
      <w:r>
        <w:rPr>
          <w:spacing w:val="-3"/>
        </w:rPr>
        <w:t>通</w:t>
      </w:r>
      <w:r>
        <w:rPr/>
        <w:t>关</w:t>
      </w:r>
      <w:r>
        <w:rPr>
          <w:spacing w:val="-3"/>
        </w:rPr>
        <w:t>键</w:t>
      </w:r>
      <w:r>
        <w:rPr/>
        <w:t>审计事</w:t>
      </w:r>
      <w:r>
        <w:rPr>
          <w:spacing w:val="-2"/>
        </w:rPr>
        <w:t>项</w:t>
      </w:r>
      <w:r>
        <w:rPr/>
        <w:t>还能</w:t>
      </w:r>
      <w:r>
        <w:rPr>
          <w:spacing w:val="-3"/>
        </w:rPr>
        <w:t>够帮</w:t>
      </w:r>
      <w:r>
        <w:rPr/>
        <w:t>助预期</w:t>
      </w:r>
      <w:r>
        <w:rPr>
          <w:spacing w:val="-3"/>
        </w:rPr>
        <w:t>使</w:t>
      </w:r>
      <w:r>
        <w:rPr/>
        <w:t>用</w:t>
      </w:r>
      <w:r>
        <w:rPr/>
        <w:t> </w:t>
      </w:r>
      <w:r>
        <w:rPr>
          <w:spacing w:val="-1"/>
        </w:rPr>
        <w:t>者</w:t>
      </w:r>
      <w:r>
        <w:rPr/>
        <w:t>了解</w:t>
      </w:r>
      <w:r>
        <w:rPr>
          <w:spacing w:val="-3"/>
        </w:rPr>
        <w:t>被</w:t>
      </w:r>
      <w:r>
        <w:rPr/>
        <w:t>审计</w:t>
      </w:r>
      <w:r>
        <w:rPr>
          <w:spacing w:val="-3"/>
        </w:rPr>
        <w:t>单</w:t>
      </w:r>
      <w:r>
        <w:rPr/>
        <w:t>位</w:t>
      </w:r>
      <w:r>
        <w:rPr>
          <w:spacing w:val="-96"/>
        </w:rPr>
        <w:t>，</w:t>
      </w:r>
      <w:r>
        <w:rPr/>
        <w:t>以及已</w:t>
      </w:r>
      <w:r>
        <w:rPr>
          <w:spacing w:val="-3"/>
        </w:rPr>
        <w:t>审</w:t>
      </w:r>
      <w:r>
        <w:rPr/>
        <w:t>计财</w:t>
      </w:r>
      <w:r>
        <w:rPr>
          <w:spacing w:val="-3"/>
        </w:rPr>
        <w:t>务报</w:t>
      </w:r>
      <w:r>
        <w:rPr/>
        <w:t>表中涉</w:t>
      </w:r>
      <w:r>
        <w:rPr>
          <w:spacing w:val="-3"/>
        </w:rPr>
        <w:t>及</w:t>
      </w:r>
      <w:r>
        <w:rPr/>
        <w:t>重大</w:t>
      </w:r>
      <w:r>
        <w:rPr>
          <w:spacing w:val="-3"/>
        </w:rPr>
        <w:t>管理</w:t>
      </w:r>
      <w:r>
        <w:rPr/>
        <w:t>层判断</w:t>
      </w:r>
      <w:r>
        <w:rPr>
          <w:spacing w:val="-3"/>
        </w:rPr>
        <w:t>的</w:t>
      </w:r>
      <w:r>
        <w:rPr/>
        <w:t>领</w:t>
      </w:r>
      <w:r>
        <w:rPr/>
        <w:t> </w:t>
      </w:r>
      <w:r>
        <w:rPr>
          <w:spacing w:val="-1"/>
        </w:rPr>
        <w:t>域。当《中国注册会计师审计准则第</w:t>
      </w:r>
      <w:r>
        <w:rPr>
          <w:spacing w:val="-48"/>
        </w:rPr>
        <w:t> </w:t>
      </w:r>
      <w:r>
        <w:rPr>
          <w:rFonts w:ascii="Times New Roman" w:hAnsi="Times New Roman" w:cs="Times New Roman" w:eastAsia="Times New Roman"/>
          <w:spacing w:val="-1"/>
        </w:rPr>
        <w:t>1504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spacing w:val="-1"/>
        </w:rPr>
        <w:t>号</w:t>
      </w:r>
      <w:r>
        <w:rPr>
          <w:rFonts w:ascii="Times New Roman" w:hAnsi="Times New Roman" w:cs="Times New Roman" w:eastAsia="Times New Roman"/>
          <w:spacing w:val="-1"/>
        </w:rPr>
        <w:t>——</w:t>
      </w:r>
      <w:r>
        <w:rPr>
          <w:spacing w:val="-1"/>
        </w:rPr>
        <w:t>在审计报告中沟通</w:t>
      </w:r>
      <w:r>
        <w:rPr>
          <w:spacing w:val="24"/>
        </w:rPr>
        <w:t> </w:t>
      </w:r>
      <w:r>
        <w:rPr/>
        <w:t>关键审</w:t>
      </w:r>
      <w:r>
        <w:rPr>
          <w:spacing w:val="-3"/>
        </w:rPr>
        <w:t>计</w:t>
      </w:r>
      <w:r>
        <w:rPr/>
        <w:t>事项</w:t>
      </w:r>
      <w:r>
        <w:rPr>
          <w:spacing w:val="-48"/>
        </w:rPr>
        <w:t>》</w:t>
      </w:r>
      <w:r>
        <w:rPr>
          <w:spacing w:val="-3"/>
        </w:rPr>
        <w:t>适</w:t>
      </w:r>
      <w:r>
        <w:rPr/>
        <w:t>用时</w:t>
      </w:r>
      <w:r>
        <w:rPr>
          <w:spacing w:val="-48"/>
        </w:rPr>
        <w:t>，</w:t>
      </w:r>
      <w:r>
        <w:rPr/>
        <w:t>强</w:t>
      </w:r>
      <w:r>
        <w:rPr>
          <w:spacing w:val="-3"/>
        </w:rPr>
        <w:t>调</w:t>
      </w:r>
      <w:r>
        <w:rPr/>
        <w:t>事项</w:t>
      </w:r>
      <w:r>
        <w:rPr>
          <w:spacing w:val="-3"/>
        </w:rPr>
        <w:t>段</w:t>
      </w:r>
      <w:r>
        <w:rPr/>
        <w:t>的使用</w:t>
      </w:r>
      <w:r>
        <w:rPr>
          <w:spacing w:val="-3"/>
        </w:rPr>
        <w:t>不</w:t>
      </w:r>
      <w:r>
        <w:rPr/>
        <w:t>能</w:t>
      </w:r>
      <w:r>
        <w:rPr>
          <w:spacing w:val="1"/>
        </w:rPr>
        <w:t>代</w:t>
      </w:r>
      <w:r>
        <w:rPr>
          <w:spacing w:val="-3"/>
        </w:rPr>
        <w:t>替对</w:t>
      </w:r>
      <w:r>
        <w:rPr/>
        <w:t>某项关</w:t>
      </w:r>
      <w:r>
        <w:rPr>
          <w:spacing w:val="-3"/>
        </w:rPr>
        <w:t>键</w:t>
      </w:r>
      <w:r>
        <w:rPr/>
        <w:t>审计</w:t>
      </w:r>
      <w:r>
        <w:rPr/>
        <w:t> </w:t>
      </w:r>
      <w:r>
        <w:rPr>
          <w:spacing w:val="-1"/>
        </w:rPr>
        <w:t>事项的描述。</w:t>
      </w:r>
    </w:p>
    <w:p>
      <w:pPr>
        <w:pStyle w:val="BodyText"/>
        <w:spacing w:line="357" w:lineRule="auto" w:before="49"/>
        <w:ind w:right="114"/>
        <w:jc w:val="both"/>
      </w:pP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spacing w:val="-48"/>
        </w:rPr>
        <w:t>．</w:t>
      </w:r>
      <w:r>
        <w:rPr/>
        <w:t>按</w:t>
      </w:r>
      <w:r>
        <w:rPr>
          <w:spacing w:val="-48"/>
        </w:rPr>
        <w:t>照</w:t>
      </w:r>
      <w:r>
        <w:rPr/>
        <w:t>《中国注</w:t>
      </w:r>
      <w:r>
        <w:rPr>
          <w:spacing w:val="-3"/>
        </w:rPr>
        <w:t>册</w:t>
      </w:r>
      <w:r>
        <w:rPr/>
        <w:t>会计师</w:t>
      </w:r>
      <w:r>
        <w:rPr>
          <w:spacing w:val="-3"/>
        </w:rPr>
        <w:t>审</w:t>
      </w:r>
      <w:r>
        <w:rPr/>
        <w:t>计准则第</w:t>
      </w:r>
      <w:r>
        <w:rPr>
          <w:spacing w:val="-70"/>
        </w:rPr>
        <w:t> </w:t>
      </w:r>
      <w:r>
        <w:rPr>
          <w:rFonts w:ascii="Times New Roman" w:hAnsi="Times New Roman" w:cs="Times New Roman" w:eastAsia="Times New Roman"/>
          <w:spacing w:val="-4"/>
        </w:rPr>
        <w:t>1</w:t>
      </w:r>
      <w:r>
        <w:rPr>
          <w:rFonts w:ascii="Times New Roman" w:hAnsi="Times New Roman" w:cs="Times New Roman" w:eastAsia="Times New Roman"/>
        </w:rPr>
        <w:t>5</w:t>
      </w:r>
      <w:r>
        <w:rPr>
          <w:rFonts w:ascii="Times New Roman" w:hAnsi="Times New Roman" w:cs="Times New Roman" w:eastAsia="Times New Roman"/>
          <w:spacing w:val="-2"/>
        </w:rPr>
        <w:t>0</w:t>
      </w:r>
      <w:r>
        <w:rPr>
          <w:rFonts w:ascii="Times New Roman" w:hAnsi="Times New Roman" w:cs="Times New Roman" w:eastAsia="Times New Roman"/>
        </w:rPr>
        <w:t>4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2"/>
        </w:rPr>
        <w:t>号</w:t>
      </w:r>
      <w:r>
        <w:rPr>
          <w:rFonts w:ascii="Times New Roman" w:hAnsi="Times New Roman" w:cs="Times New Roman" w:eastAsia="Times New Roman"/>
          <w:spacing w:val="-3"/>
        </w:rPr>
        <w:t>——</w:t>
      </w:r>
      <w:r>
        <w:rPr/>
        <w:t>在审计</w:t>
      </w:r>
      <w:r>
        <w:rPr>
          <w:spacing w:val="-3"/>
        </w:rPr>
        <w:t>报</w:t>
      </w:r>
      <w:r>
        <w:rPr/>
        <w:t>告中</w:t>
      </w:r>
      <w:r>
        <w:rPr/>
        <w:t> 沟通关</w:t>
      </w:r>
      <w:r>
        <w:rPr>
          <w:spacing w:val="-3"/>
        </w:rPr>
        <w:t>键</w:t>
      </w:r>
      <w:r>
        <w:rPr/>
        <w:t>审计</w:t>
      </w:r>
      <w:r>
        <w:rPr>
          <w:spacing w:val="-3"/>
        </w:rPr>
        <w:t>事项</w:t>
      </w:r>
      <w:r>
        <w:rPr>
          <w:spacing w:val="-48"/>
        </w:rPr>
        <w:t>》</w:t>
      </w:r>
      <w:r>
        <w:rPr/>
        <w:t>的规定</w:t>
      </w:r>
      <w:r>
        <w:rPr>
          <w:spacing w:val="-3"/>
        </w:rPr>
        <w:t>被</w:t>
      </w:r>
      <w:r>
        <w:rPr/>
        <w:t>确定</w:t>
      </w:r>
      <w:r>
        <w:rPr>
          <w:spacing w:val="-3"/>
        </w:rPr>
        <w:t>为</w:t>
      </w:r>
      <w:r>
        <w:rPr/>
        <w:t>关键审</w:t>
      </w:r>
      <w:r>
        <w:rPr>
          <w:spacing w:val="-3"/>
        </w:rPr>
        <w:t>计</w:t>
      </w:r>
      <w:r>
        <w:rPr/>
        <w:t>事项</w:t>
      </w:r>
      <w:r>
        <w:rPr>
          <w:spacing w:val="-3"/>
        </w:rPr>
        <w:t>的事</w:t>
      </w:r>
      <w:r>
        <w:rPr/>
        <w:t>项</w:t>
      </w:r>
      <w:r>
        <w:rPr>
          <w:spacing w:val="-48"/>
        </w:rPr>
        <w:t>，</w:t>
      </w:r>
      <w:r>
        <w:rPr/>
        <w:t>根据</w:t>
      </w:r>
      <w:r>
        <w:rPr>
          <w:spacing w:val="-3"/>
        </w:rPr>
        <w:t>注</w:t>
      </w:r>
      <w:r>
        <w:rPr/>
        <w:t>册</w:t>
      </w:r>
      <w:r>
        <w:rPr/>
        <w:t> </w:t>
      </w:r>
      <w:r>
        <w:rPr>
          <w:spacing w:val="5"/>
        </w:rPr>
        <w:t>会计师的职业判断，也可能对财务报表使用者理解财务报表至关重</w:t>
      </w:r>
      <w:r>
        <w:rPr>
          <w:spacing w:val="29"/>
        </w:rPr>
        <w:t> </w:t>
      </w:r>
      <w:r>
        <w:rPr>
          <w:spacing w:val="-1"/>
        </w:rPr>
        <w:t>要。在这些情况下，按照《中国注册会计师审计准则第</w:t>
      </w:r>
      <w:r>
        <w:rPr>
          <w:spacing w:val="-48"/>
        </w:rPr>
        <w:t> </w:t>
      </w:r>
      <w:r>
        <w:rPr>
          <w:rFonts w:ascii="Times New Roman" w:hAnsi="Times New Roman" w:cs="Times New Roman" w:eastAsia="Times New Roman"/>
          <w:spacing w:val="-1"/>
        </w:rPr>
        <w:t>1504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/>
        <w:t>号</w:t>
      </w:r>
      <w:r>
        <w:rPr>
          <w:rFonts w:ascii="Times New Roman" w:hAnsi="Times New Roman" w:cs="Times New Roman" w:eastAsia="Times New Roman"/>
        </w:rPr>
        <w:t>——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/>
        <w:t>在审计</w:t>
      </w:r>
      <w:r>
        <w:rPr>
          <w:spacing w:val="-3"/>
        </w:rPr>
        <w:t>报</w:t>
      </w:r>
      <w:r>
        <w:rPr/>
        <w:t>告中</w:t>
      </w:r>
      <w:r>
        <w:rPr>
          <w:spacing w:val="-3"/>
        </w:rPr>
        <w:t>沟通</w:t>
      </w:r>
      <w:r>
        <w:rPr/>
        <w:t>关键审</w:t>
      </w:r>
      <w:r>
        <w:rPr>
          <w:spacing w:val="-3"/>
        </w:rPr>
        <w:t>计</w:t>
      </w:r>
      <w:r>
        <w:rPr/>
        <w:t>事项</w:t>
      </w:r>
      <w:r>
        <w:rPr>
          <w:spacing w:val="-97"/>
        </w:rPr>
        <w:t>》</w:t>
      </w:r>
      <w:r>
        <w:rPr/>
        <w:t>的</w:t>
      </w:r>
      <w:r>
        <w:rPr>
          <w:spacing w:val="-3"/>
        </w:rPr>
        <w:t>规</w:t>
      </w:r>
      <w:r>
        <w:rPr/>
        <w:t>定将该</w:t>
      </w:r>
      <w:r>
        <w:rPr>
          <w:spacing w:val="-3"/>
        </w:rPr>
        <w:t>事</w:t>
      </w:r>
      <w:r>
        <w:rPr/>
        <w:t>项作</w:t>
      </w:r>
      <w:r>
        <w:rPr>
          <w:spacing w:val="-3"/>
        </w:rPr>
        <w:t>为关</w:t>
      </w:r>
      <w:r>
        <w:rPr/>
        <w:t>键审计</w:t>
      </w:r>
      <w:r>
        <w:rPr>
          <w:spacing w:val="-3"/>
        </w:rPr>
        <w:t>事</w:t>
      </w:r>
      <w:r>
        <w:rPr/>
        <w:t>项</w:t>
      </w:r>
    </w:p>
    <w:p>
      <w:pPr>
        <w:spacing w:after="0" w:line="357" w:lineRule="auto"/>
        <w:jc w:val="both"/>
        <w:sectPr>
          <w:footerReference w:type="default" r:id="rId5"/>
          <w:type w:val="continuous"/>
          <w:pgSz w:w="11910" w:h="16840"/>
          <w:pgMar w:footer="1012" w:top="1580" w:bottom="1200" w:left="1680" w:right="1680"/>
          <w:pgNumType w:start="1"/>
        </w:sectPr>
      </w:pPr>
    </w:p>
    <w:p>
      <w:pPr>
        <w:pStyle w:val="BodyText"/>
        <w:spacing w:line="366" w:lineRule="auto" w:before="3"/>
        <w:ind w:right="253" w:firstLine="0"/>
        <w:jc w:val="both"/>
      </w:pPr>
      <w:r>
        <w:rPr>
          <w:spacing w:val="5"/>
        </w:rPr>
        <w:t>沟通时，注册会计师可能希望突出或提请进一步关注其相对重要程</w:t>
      </w:r>
      <w:r>
        <w:rPr>
          <w:spacing w:val="29"/>
        </w:rPr>
        <w:t> </w:t>
      </w:r>
      <w:r>
        <w:rPr/>
        <w:t>度</w:t>
      </w:r>
      <w:r>
        <w:rPr>
          <w:spacing w:val="-48"/>
        </w:rPr>
        <w:t>。</w:t>
      </w:r>
      <w:r>
        <w:rPr/>
        <w:t>在关</w:t>
      </w:r>
      <w:r>
        <w:rPr>
          <w:spacing w:val="-3"/>
        </w:rPr>
        <w:t>键</w:t>
      </w:r>
      <w:r>
        <w:rPr/>
        <w:t>审计</w:t>
      </w:r>
      <w:r>
        <w:rPr>
          <w:spacing w:val="-3"/>
        </w:rPr>
        <w:t>事</w:t>
      </w:r>
      <w:r>
        <w:rPr/>
        <w:t>项部分</w:t>
      </w:r>
      <w:r>
        <w:rPr>
          <w:spacing w:val="-48"/>
        </w:rPr>
        <w:t>，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</w:t>
      </w:r>
      <w:r>
        <w:rPr/>
        <w:t>师可以</w:t>
      </w:r>
      <w:r>
        <w:rPr>
          <w:spacing w:val="-3"/>
        </w:rPr>
        <w:t>使</w:t>
      </w:r>
      <w:r>
        <w:rPr/>
        <w:t>该事</w:t>
      </w:r>
      <w:r>
        <w:rPr>
          <w:spacing w:val="-3"/>
        </w:rPr>
        <w:t>项的</w:t>
      </w:r>
      <w:r>
        <w:rPr/>
        <w:t>列</w:t>
      </w:r>
      <w:r>
        <w:rPr>
          <w:spacing w:val="2"/>
        </w:rPr>
        <w:t>报</w:t>
      </w:r>
      <w:r>
        <w:rPr/>
        <w:t>较</w:t>
      </w:r>
      <w:r>
        <w:rPr>
          <w:spacing w:val="-3"/>
        </w:rPr>
        <w:t>其</w:t>
      </w:r>
      <w:r>
        <w:rPr/>
        <w:t>他事</w:t>
      </w:r>
      <w:r>
        <w:rPr/>
        <w:t> </w:t>
      </w:r>
      <w:r>
        <w:rPr>
          <w:spacing w:val="2"/>
        </w:rPr>
        <w:t>项</w:t>
      </w:r>
      <w:r>
        <w:rPr/>
        <w:t>更为</w:t>
      </w:r>
      <w:r>
        <w:rPr>
          <w:spacing w:val="2"/>
        </w:rPr>
        <w:t>突</w:t>
      </w:r>
      <w:r>
        <w:rPr/>
        <w:t>出（</w:t>
      </w:r>
      <w:r>
        <w:rPr>
          <w:spacing w:val="2"/>
        </w:rPr>
        <w:t>例</w:t>
      </w:r>
      <w:r>
        <w:rPr/>
        <w:t>如</w:t>
      </w:r>
      <w:r>
        <w:rPr>
          <w:spacing w:val="3"/>
        </w:rPr>
        <w:t>，</w:t>
      </w:r>
      <w:r>
        <w:rPr/>
        <w:t>作为</w:t>
      </w:r>
      <w:r>
        <w:rPr>
          <w:spacing w:val="2"/>
        </w:rPr>
        <w:t>第</w:t>
      </w:r>
      <w:r>
        <w:rPr/>
        <w:t>一个</w:t>
      </w:r>
      <w:r>
        <w:rPr>
          <w:spacing w:val="2"/>
        </w:rPr>
        <w:t>事项</w:t>
      </w:r>
      <w:r>
        <w:rPr>
          <w:spacing w:val="-142"/>
        </w:rPr>
        <w:t>）</w:t>
      </w:r>
      <w:r>
        <w:rPr>
          <w:spacing w:val="2"/>
        </w:rPr>
        <w:t>，</w:t>
      </w:r>
      <w:r>
        <w:rPr/>
        <w:t>或在</w:t>
      </w:r>
      <w:r>
        <w:rPr>
          <w:spacing w:val="2"/>
        </w:rPr>
        <w:t>关</w:t>
      </w:r>
      <w:r>
        <w:rPr/>
        <w:t>键审</w:t>
      </w:r>
      <w:r>
        <w:rPr>
          <w:spacing w:val="2"/>
        </w:rPr>
        <w:t>计</w:t>
      </w:r>
      <w:r>
        <w:rPr/>
        <w:t>事</w:t>
      </w:r>
      <w:r>
        <w:rPr>
          <w:spacing w:val="2"/>
        </w:rPr>
        <w:t>项</w:t>
      </w:r>
      <w:r>
        <w:rPr/>
        <w:t>的描</w:t>
      </w:r>
      <w:r>
        <w:rPr>
          <w:spacing w:val="2"/>
        </w:rPr>
        <w:t>述</w:t>
      </w:r>
      <w:r>
        <w:rPr/>
        <w:t>中</w:t>
      </w:r>
      <w:r>
        <w:rPr/>
        <w:t> 增加额</w:t>
      </w:r>
      <w:r>
        <w:rPr>
          <w:spacing w:val="-3"/>
        </w:rPr>
        <w:t>外</w:t>
      </w:r>
      <w:r>
        <w:rPr/>
        <w:t>的信</w:t>
      </w:r>
      <w:r>
        <w:rPr>
          <w:spacing w:val="-3"/>
        </w:rPr>
        <w:t>息</w:t>
      </w:r>
      <w:r>
        <w:rPr>
          <w:spacing w:val="-94"/>
        </w:rPr>
        <w:t>，</w:t>
      </w:r>
      <w:r>
        <w:rPr>
          <w:spacing w:val="-2"/>
        </w:rPr>
        <w:t>以</w:t>
      </w:r>
      <w:r>
        <w:rPr/>
        <w:t>指出该</w:t>
      </w:r>
      <w:r>
        <w:rPr>
          <w:spacing w:val="-3"/>
        </w:rPr>
        <w:t>事</w:t>
      </w:r>
      <w:r>
        <w:rPr/>
        <w:t>项对</w:t>
      </w:r>
      <w:r>
        <w:rPr>
          <w:spacing w:val="-3"/>
        </w:rPr>
        <w:t>财务</w:t>
      </w:r>
      <w:r>
        <w:rPr/>
        <w:t>报表使</w:t>
      </w:r>
      <w:r>
        <w:rPr>
          <w:spacing w:val="-3"/>
        </w:rPr>
        <w:t>用</w:t>
      </w:r>
      <w:r>
        <w:rPr/>
        <w:t>者理</w:t>
      </w:r>
      <w:r>
        <w:rPr>
          <w:spacing w:val="-3"/>
        </w:rPr>
        <w:t>解财</w:t>
      </w:r>
      <w:r>
        <w:rPr/>
        <w:t>务报表</w:t>
      </w:r>
      <w:r>
        <w:rPr>
          <w:spacing w:val="-3"/>
        </w:rPr>
        <w:t>的</w:t>
      </w:r>
      <w:r>
        <w:rPr/>
        <w:t>重</w:t>
      </w:r>
      <w:r>
        <w:rPr/>
        <w:t> 要程度。</w:t>
      </w:r>
    </w:p>
    <w:p>
      <w:pPr>
        <w:pStyle w:val="BodyText"/>
        <w:spacing w:line="346" w:lineRule="auto" w:before="47"/>
        <w:ind w:right="0"/>
        <w:jc w:val="left"/>
      </w:pPr>
      <w:r>
        <w:rPr>
          <w:rFonts w:ascii="Times New Roman" w:hAnsi="Times New Roman" w:cs="Times New Roman" w:eastAsia="Times New Roman"/>
          <w:spacing w:val="-2"/>
        </w:rPr>
        <w:t>3</w:t>
      </w:r>
      <w:r>
        <w:rPr>
          <w:spacing w:val="-48"/>
        </w:rPr>
        <w:t>．</w:t>
      </w:r>
      <w:r>
        <w:rPr/>
        <w:t>根</w:t>
      </w:r>
      <w:r>
        <w:rPr>
          <w:spacing w:val="-48"/>
        </w:rPr>
        <w:t>据</w:t>
      </w:r>
      <w:r>
        <w:rPr/>
        <w:t>《中国注</w:t>
      </w:r>
      <w:r>
        <w:rPr>
          <w:spacing w:val="-3"/>
        </w:rPr>
        <w:t>册</w:t>
      </w:r>
      <w:r>
        <w:rPr/>
        <w:t>会计师</w:t>
      </w:r>
      <w:r>
        <w:rPr>
          <w:spacing w:val="-3"/>
        </w:rPr>
        <w:t>审</w:t>
      </w:r>
      <w:r>
        <w:rPr/>
        <w:t>计准则第</w:t>
      </w:r>
      <w:r>
        <w:rPr>
          <w:spacing w:val="-70"/>
        </w:rPr>
        <w:t> </w:t>
      </w:r>
      <w:r>
        <w:rPr>
          <w:rFonts w:ascii="Times New Roman" w:hAnsi="Times New Roman" w:cs="Times New Roman" w:eastAsia="Times New Roman"/>
          <w:spacing w:val="-4"/>
        </w:rPr>
        <w:t>1</w:t>
      </w:r>
      <w:r>
        <w:rPr>
          <w:rFonts w:ascii="Times New Roman" w:hAnsi="Times New Roman" w:cs="Times New Roman" w:eastAsia="Times New Roman"/>
        </w:rPr>
        <w:t>5</w:t>
      </w:r>
      <w:r>
        <w:rPr>
          <w:rFonts w:ascii="Times New Roman" w:hAnsi="Times New Roman" w:cs="Times New Roman" w:eastAsia="Times New Roman"/>
          <w:spacing w:val="-2"/>
        </w:rPr>
        <w:t>0</w:t>
      </w:r>
      <w:r>
        <w:rPr>
          <w:rFonts w:ascii="Times New Roman" w:hAnsi="Times New Roman" w:cs="Times New Roman" w:eastAsia="Times New Roman"/>
        </w:rPr>
        <w:t>4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2"/>
        </w:rPr>
        <w:t>号</w:t>
      </w:r>
      <w:r>
        <w:rPr>
          <w:rFonts w:ascii="Times New Roman" w:hAnsi="Times New Roman" w:cs="Times New Roman" w:eastAsia="Times New Roman"/>
          <w:spacing w:val="-3"/>
        </w:rPr>
        <w:t>——</w:t>
      </w:r>
      <w:r>
        <w:rPr/>
        <w:t>在审计</w:t>
      </w:r>
      <w:r>
        <w:rPr>
          <w:spacing w:val="-3"/>
        </w:rPr>
        <w:t>报</w:t>
      </w:r>
      <w:r>
        <w:rPr/>
        <w:t>告中</w:t>
      </w:r>
      <w:r>
        <w:rPr/>
        <w:t> 沟通关</w:t>
      </w:r>
      <w:r>
        <w:rPr>
          <w:spacing w:val="-3"/>
        </w:rPr>
        <w:t>键</w:t>
      </w:r>
      <w:r>
        <w:rPr/>
        <w:t>审计</w:t>
      </w:r>
      <w:r>
        <w:rPr>
          <w:spacing w:val="-3"/>
        </w:rPr>
        <w:t>事</w:t>
      </w:r>
      <w:r>
        <w:rPr>
          <w:spacing w:val="-2"/>
        </w:rPr>
        <w:t>项</w:t>
      </w:r>
      <w:r>
        <w:rPr>
          <w:spacing w:val="-48"/>
        </w:rPr>
        <w:t>》</w:t>
      </w:r>
      <w:r>
        <w:rPr/>
        <w:t>的规定</w:t>
      </w:r>
      <w:r>
        <w:rPr>
          <w:spacing w:val="-48"/>
        </w:rPr>
        <w:t>，</w:t>
      </w:r>
      <w:r>
        <w:rPr/>
        <w:t>某</w:t>
      </w:r>
      <w:r>
        <w:rPr>
          <w:spacing w:val="-3"/>
        </w:rPr>
        <w:t>一</w:t>
      </w:r>
      <w:r>
        <w:rPr/>
        <w:t>事</w:t>
      </w:r>
      <w:r>
        <w:rPr>
          <w:spacing w:val="-3"/>
        </w:rPr>
        <w:t>项</w:t>
      </w:r>
      <w:r>
        <w:rPr/>
        <w:t>可能未</w:t>
      </w:r>
      <w:r>
        <w:rPr>
          <w:spacing w:val="-3"/>
        </w:rPr>
        <w:t>被</w:t>
      </w:r>
      <w:r>
        <w:rPr/>
        <w:t>确定</w:t>
      </w:r>
      <w:r>
        <w:rPr>
          <w:spacing w:val="-3"/>
        </w:rPr>
        <w:t>为关</w:t>
      </w:r>
      <w:r>
        <w:rPr/>
        <w:t>键审计</w:t>
      </w:r>
      <w:r>
        <w:rPr>
          <w:spacing w:val="-3"/>
        </w:rPr>
        <w:t>事</w:t>
      </w:r>
      <w:r>
        <w:rPr/>
        <w:t>项</w:t>
      </w:r>
    </w:p>
    <w:p>
      <w:pPr>
        <w:pStyle w:val="BodyText"/>
        <w:spacing w:line="366" w:lineRule="auto"/>
        <w:ind w:right="0" w:firstLine="0"/>
        <w:jc w:val="left"/>
      </w:pPr>
      <w:r>
        <w:rPr>
          <w:spacing w:val="-1"/>
        </w:rPr>
        <w:t>（</w:t>
      </w:r>
      <w:r>
        <w:rPr/>
        <w:t>因该</w:t>
      </w:r>
      <w:r>
        <w:rPr>
          <w:spacing w:val="-3"/>
        </w:rPr>
        <w:t>事</w:t>
      </w:r>
      <w:r>
        <w:rPr/>
        <w:t>项不</w:t>
      </w:r>
      <w:r>
        <w:rPr>
          <w:spacing w:val="-3"/>
        </w:rPr>
        <w:t>是重</w:t>
      </w:r>
      <w:r>
        <w:rPr/>
        <w:t>点关注</w:t>
      </w:r>
      <w:r>
        <w:rPr>
          <w:spacing w:val="-2"/>
        </w:rPr>
        <w:t>过</w:t>
      </w:r>
      <w:r>
        <w:rPr/>
        <w:t>的事</w:t>
      </w:r>
      <w:r>
        <w:rPr>
          <w:spacing w:val="-3"/>
        </w:rPr>
        <w:t>项</w:t>
      </w:r>
      <w:r>
        <w:rPr>
          <w:spacing w:val="-140"/>
        </w:rPr>
        <w:t>）</w:t>
      </w:r>
      <w:r>
        <w:rPr>
          <w:spacing w:val="-97"/>
        </w:rPr>
        <w:t>，</w:t>
      </w:r>
      <w:r>
        <w:rPr/>
        <w:t>但根据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计师</w:t>
      </w:r>
      <w:r>
        <w:rPr/>
        <w:t>的职业</w:t>
      </w:r>
      <w:r>
        <w:rPr>
          <w:spacing w:val="-3"/>
        </w:rPr>
        <w:t>判</w:t>
      </w:r>
      <w:r>
        <w:rPr/>
        <w:t>断，</w:t>
      </w:r>
      <w:r>
        <w:rPr/>
        <w:t> </w:t>
      </w:r>
      <w:r>
        <w:rPr>
          <w:spacing w:val="2"/>
        </w:rPr>
        <w:t>该</w:t>
      </w:r>
      <w:r>
        <w:rPr/>
        <w:t>事项</w:t>
      </w:r>
      <w:r>
        <w:rPr>
          <w:spacing w:val="2"/>
        </w:rPr>
        <w:t>对</w:t>
      </w:r>
      <w:r>
        <w:rPr/>
        <w:t>财务</w:t>
      </w:r>
      <w:r>
        <w:rPr>
          <w:spacing w:val="2"/>
        </w:rPr>
        <w:t>报</w:t>
      </w:r>
      <w:r>
        <w:rPr/>
        <w:t>表</w:t>
      </w:r>
      <w:r>
        <w:rPr>
          <w:spacing w:val="2"/>
        </w:rPr>
        <w:t>使</w:t>
      </w:r>
      <w:r>
        <w:rPr/>
        <w:t>用者</w:t>
      </w:r>
      <w:r>
        <w:rPr>
          <w:spacing w:val="2"/>
        </w:rPr>
        <w:t>理</w:t>
      </w:r>
      <w:r>
        <w:rPr/>
        <w:t>解财</w:t>
      </w:r>
      <w:r>
        <w:rPr>
          <w:spacing w:val="2"/>
        </w:rPr>
        <w:t>务</w:t>
      </w:r>
      <w:r>
        <w:rPr/>
        <w:t>报</w:t>
      </w:r>
      <w:r>
        <w:rPr>
          <w:spacing w:val="2"/>
        </w:rPr>
        <w:t>表</w:t>
      </w:r>
      <w:r>
        <w:rPr/>
        <w:t>至关</w:t>
      </w:r>
      <w:r>
        <w:rPr>
          <w:spacing w:val="2"/>
        </w:rPr>
        <w:t>重</w:t>
      </w:r>
      <w:r>
        <w:rPr/>
        <w:t>要（</w:t>
      </w:r>
      <w:r>
        <w:rPr>
          <w:spacing w:val="2"/>
        </w:rPr>
        <w:t>例</w:t>
      </w:r>
      <w:r>
        <w:rPr/>
        <w:t>如</w:t>
      </w:r>
      <w:r>
        <w:rPr>
          <w:spacing w:val="2"/>
        </w:rPr>
        <w:t>期</w:t>
      </w:r>
      <w:r>
        <w:rPr/>
        <w:t>后事</w:t>
      </w:r>
      <w:r>
        <w:rPr>
          <w:spacing w:val="2"/>
        </w:rPr>
        <w:t>项</w:t>
      </w:r>
      <w:r>
        <w:rPr>
          <w:spacing w:val="-140"/>
        </w:rPr>
        <w:t>）</w:t>
      </w:r>
      <w:r>
        <w:rPr/>
        <w:t>。</w:t>
      </w:r>
      <w:r>
        <w:rPr/>
        <w:t> </w:t>
      </w:r>
      <w:r>
        <w:rPr>
          <w:spacing w:val="5"/>
        </w:rPr>
        <w:t>根据本准则的规定，如果认为有必要提请财务报表使用者关注该事</w:t>
      </w:r>
      <w:r>
        <w:rPr>
          <w:spacing w:val="22"/>
        </w:rPr>
        <w:t> </w:t>
      </w:r>
      <w:r>
        <w:rPr>
          <w:spacing w:val="-1"/>
        </w:rPr>
        <w:t>项，注册会计师应当将该事项包含在审计报告的强调事项段中。</w:t>
      </w:r>
    </w:p>
    <w:p>
      <w:pPr>
        <w:pStyle w:val="BodyText"/>
        <w:spacing w:line="240" w:lineRule="auto" w:before="47"/>
        <w:ind w:left="679" w:right="0" w:firstLine="0"/>
        <w:jc w:val="left"/>
        <w:rPr>
          <w:rFonts w:ascii="黑体" w:hAnsi="黑体" w:cs="黑体" w:eastAsia="黑体"/>
        </w:rPr>
      </w:pPr>
      <w:r>
        <w:rPr>
          <w:rFonts w:ascii="黑体" w:hAnsi="黑体" w:cs="黑体" w:eastAsia="黑体"/>
          <w:spacing w:val="-1"/>
        </w:rPr>
        <w:t>二、审计报告中的强调事项段</w:t>
      </w:r>
    </w:p>
    <w:p>
      <w:pPr>
        <w:spacing w:before="104"/>
        <w:ind w:left="681" w:right="0" w:firstLine="0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（</w:t>
      </w:r>
      <w:r>
        <w:rPr>
          <w:rFonts w:ascii="Microsoft JhengHei" w:hAnsi="Microsoft JhengHei" w:cs="Microsoft JhengHei" w:eastAsia="Microsoft JhengHei"/>
          <w:b/>
          <w:bCs/>
          <w:spacing w:val="2"/>
          <w:sz w:val="28"/>
          <w:szCs w:val="28"/>
        </w:rPr>
        <w:t>一</w:t>
      </w:r>
      <w:r>
        <w:rPr>
          <w:rFonts w:ascii="Microsoft JhengHei" w:hAnsi="Microsoft JhengHei" w:cs="Microsoft JhengHei" w:eastAsia="Microsoft JhengHei"/>
          <w:b/>
          <w:bCs/>
          <w:spacing w:val="-128"/>
          <w:sz w:val="28"/>
          <w:szCs w:val="28"/>
        </w:rPr>
        <w:t>）</w:t>
      </w: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需要增加强调事项</w:t>
      </w:r>
      <w:r>
        <w:rPr>
          <w:rFonts w:ascii="Microsoft JhengHei" w:hAnsi="Microsoft JhengHei" w:cs="Microsoft JhengHei" w:eastAsia="Microsoft JhengHei"/>
          <w:b/>
          <w:bCs/>
          <w:spacing w:val="2"/>
          <w:sz w:val="28"/>
          <w:szCs w:val="28"/>
        </w:rPr>
        <w:t>段</w:t>
      </w: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的情</w:t>
      </w:r>
      <w:r>
        <w:rPr>
          <w:rFonts w:ascii="Microsoft JhengHei" w:hAnsi="Microsoft JhengHei" w:cs="Microsoft JhengHei" w:eastAsia="Microsoft JhengHei"/>
          <w:b/>
          <w:bCs/>
          <w:spacing w:val="-124"/>
          <w:sz w:val="28"/>
          <w:szCs w:val="28"/>
        </w:rPr>
        <w:t>形</w:t>
      </w:r>
      <w:r>
        <w:rPr>
          <w:rFonts w:ascii="宋体" w:hAnsi="宋体" w:cs="宋体" w:eastAsia="宋体"/>
          <w:sz w:val="28"/>
          <w:szCs w:val="28"/>
        </w:rPr>
        <w:t>（</w:t>
      </w:r>
      <w:r>
        <w:rPr>
          <w:rFonts w:ascii="宋体" w:hAnsi="宋体" w:cs="宋体" w:eastAsia="宋体"/>
          <w:spacing w:val="-3"/>
          <w:sz w:val="28"/>
          <w:szCs w:val="28"/>
        </w:rPr>
        <w:t>参见</w:t>
      </w:r>
      <w:r>
        <w:rPr>
          <w:rFonts w:ascii="宋体" w:hAnsi="宋体" w:cs="宋体" w:eastAsia="宋体"/>
          <w:sz w:val="28"/>
          <w:szCs w:val="28"/>
        </w:rPr>
        <w:t>本准则</w:t>
      </w:r>
      <w:r>
        <w:rPr>
          <w:rFonts w:ascii="宋体" w:hAnsi="宋体" w:cs="宋体" w:eastAsia="宋体"/>
          <w:spacing w:val="-3"/>
          <w:sz w:val="28"/>
          <w:szCs w:val="28"/>
        </w:rPr>
        <w:t>第</w:t>
      </w:r>
      <w:r>
        <w:rPr>
          <w:rFonts w:ascii="宋体" w:hAnsi="宋体" w:cs="宋体" w:eastAsia="宋体"/>
          <w:sz w:val="28"/>
          <w:szCs w:val="28"/>
        </w:rPr>
        <w:t>五条</w:t>
      </w:r>
      <w:r>
        <w:rPr>
          <w:rFonts w:ascii="宋体" w:hAnsi="宋体" w:cs="宋体" w:eastAsia="宋体"/>
          <w:spacing w:val="-3"/>
          <w:sz w:val="28"/>
          <w:szCs w:val="28"/>
        </w:rPr>
        <w:t>和第</w:t>
      </w:r>
      <w:r>
        <w:rPr>
          <w:rFonts w:ascii="宋体" w:hAnsi="宋体" w:cs="宋体" w:eastAsia="宋体"/>
          <w:sz w:val="28"/>
          <w:szCs w:val="28"/>
        </w:rPr>
        <w:t>九条）</w:t>
      </w:r>
    </w:p>
    <w:p>
      <w:pPr>
        <w:pStyle w:val="BodyText"/>
        <w:spacing w:line="347" w:lineRule="auto" w:before="161"/>
        <w:ind w:right="0"/>
        <w:jc w:val="left"/>
      </w:pPr>
      <w:r>
        <w:rPr>
          <w:rFonts w:ascii="Times New Roman" w:hAnsi="Times New Roman" w:cs="Times New Roman" w:eastAsia="Times New Roman"/>
          <w:spacing w:val="-1"/>
        </w:rPr>
        <w:t>4</w:t>
      </w:r>
      <w:r>
        <w:rPr>
          <w:spacing w:val="-1"/>
        </w:rPr>
        <w:t>．本准则附录</w:t>
      </w:r>
      <w:r>
        <w:rPr>
          <w:spacing w:val="-46"/>
        </w:rPr>
        <w:t> 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spacing w:val="-1"/>
        </w:rPr>
        <w:t>列示的其他审计准则，对注册会计师在特定情</w:t>
      </w:r>
      <w:r>
        <w:rPr>
          <w:spacing w:val="23"/>
        </w:rPr>
        <w:t> </w:t>
      </w:r>
      <w:r>
        <w:rPr>
          <w:spacing w:val="-2"/>
        </w:rPr>
        <w:t>况下在审计报告中增加强调事项段提出具体要求。这些情形包括：</w:t>
      </w:r>
    </w:p>
    <w:p>
      <w:pPr>
        <w:pStyle w:val="BodyText"/>
        <w:spacing w:line="346" w:lineRule="auto" w:before="67"/>
        <w:ind w:right="0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1</w:t>
      </w:r>
      <w:r>
        <w:rPr/>
        <w:t>）法律法规规定的财务报告编制基础是不可接受的，但其是</w:t>
      </w:r>
      <w:r>
        <w:rPr>
          <w:spacing w:val="46"/>
        </w:rPr>
        <w:t> </w:t>
      </w:r>
      <w:r>
        <w:rPr>
          <w:spacing w:val="-1"/>
        </w:rPr>
        <w:t>基于法律法规作出的规定；</w:t>
      </w:r>
    </w:p>
    <w:p>
      <w:pPr>
        <w:pStyle w:val="BodyText"/>
        <w:spacing w:line="346" w:lineRule="auto" w:before="71"/>
        <w:ind w:right="0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2</w:t>
      </w:r>
      <w:r>
        <w:rPr/>
        <w:t>）提醒财务报表使用者关注财务报表按照特殊目的编制基础</w:t>
      </w:r>
      <w:r>
        <w:rPr>
          <w:spacing w:val="44"/>
        </w:rPr>
        <w:t> </w:t>
      </w:r>
      <w:r>
        <w:rPr/>
        <w:t>编制；</w:t>
      </w:r>
    </w:p>
    <w:p>
      <w:pPr>
        <w:pStyle w:val="BodyText"/>
        <w:spacing w:line="347" w:lineRule="auto"/>
        <w:ind w:right="0"/>
        <w:jc w:val="left"/>
      </w:pPr>
      <w:r>
        <w:rPr/>
        <w:t>（</w:t>
      </w:r>
      <w:r>
        <w:rPr>
          <w:rFonts w:ascii="Times New Roman" w:hAnsi="Times New Roman" w:cs="Times New Roman" w:eastAsia="Times New Roman"/>
          <w:spacing w:val="-2"/>
        </w:rPr>
        <w:t>3</w:t>
      </w:r>
      <w:r>
        <w:rPr>
          <w:spacing w:val="-118"/>
        </w:rPr>
        <w:t>）</w:t>
      </w:r>
      <w:r>
        <w:rPr/>
        <w:t>注册会</w:t>
      </w:r>
      <w:r>
        <w:rPr>
          <w:spacing w:val="-3"/>
        </w:rPr>
        <w:t>计</w:t>
      </w:r>
      <w:r>
        <w:rPr/>
        <w:t>师</w:t>
      </w:r>
      <w:r>
        <w:rPr>
          <w:spacing w:val="-3"/>
        </w:rPr>
        <w:t>在</w:t>
      </w:r>
      <w:r>
        <w:rPr/>
        <w:t>审计报</w:t>
      </w:r>
      <w:r>
        <w:rPr>
          <w:spacing w:val="-3"/>
        </w:rPr>
        <w:t>告</w:t>
      </w:r>
      <w:r>
        <w:rPr/>
        <w:t>日后</w:t>
      </w:r>
      <w:r>
        <w:rPr>
          <w:spacing w:val="-3"/>
        </w:rPr>
        <w:t>知悉</w:t>
      </w:r>
      <w:r>
        <w:rPr/>
        <w:t>了某些</w:t>
      </w:r>
      <w:r>
        <w:rPr>
          <w:spacing w:val="-3"/>
        </w:rPr>
        <w:t>事</w:t>
      </w:r>
      <w:r>
        <w:rPr>
          <w:spacing w:val="-118"/>
        </w:rPr>
        <w:t>实</w:t>
      </w:r>
      <w:r>
        <w:rPr/>
        <w:t>（即</w:t>
      </w:r>
      <w:r>
        <w:rPr>
          <w:spacing w:val="-3"/>
        </w:rPr>
        <w:t>期后</w:t>
      </w:r>
      <w:r>
        <w:rPr/>
        <w:t>事项</w:t>
      </w:r>
      <w:r>
        <w:rPr>
          <w:spacing w:val="-142"/>
        </w:rPr>
        <w:t>）</w:t>
      </w:r>
      <w:r>
        <w:rPr/>
        <w:t>，</w:t>
      </w:r>
      <w:r>
        <w:rPr/>
        <w:t> </w:t>
      </w:r>
      <w:r>
        <w:rPr>
          <w:spacing w:val="-1"/>
        </w:rPr>
        <w:t>并且出具了新的或经修改的审计报告。</w:t>
      </w:r>
    </w:p>
    <w:p>
      <w:pPr>
        <w:pStyle w:val="BodyText"/>
        <w:spacing w:line="240" w:lineRule="auto" w:before="67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5</w:t>
      </w:r>
      <w:r>
        <w:rPr>
          <w:spacing w:val="-1"/>
        </w:rPr>
        <w:t>．注册会计师可能认为需要增加强调事项段的情形举例如下：</w:t>
      </w:r>
    </w:p>
    <w:p>
      <w:pPr>
        <w:pStyle w:val="BodyText"/>
        <w:spacing w:line="240" w:lineRule="auto" w:before="171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）异常诉讼或监管行动的未来结果存在不确定性；</w:t>
      </w:r>
    </w:p>
    <w:p>
      <w:pPr>
        <w:pStyle w:val="BodyText"/>
        <w:spacing w:line="240" w:lineRule="auto" w:before="174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）在财务报表日至审计报告日之间发生的重大期后事项；</w:t>
      </w:r>
    </w:p>
    <w:p>
      <w:pPr>
        <w:spacing w:after="0" w:line="240" w:lineRule="auto"/>
        <w:jc w:val="left"/>
        <w:sectPr>
          <w:pgSz w:w="11910" w:h="16840"/>
          <w:pgMar w:header="0" w:footer="1012" w:top="1540" w:bottom="1200" w:left="1680" w:right="1540"/>
        </w:sectPr>
      </w:pPr>
    </w:p>
    <w:p>
      <w:pPr>
        <w:pStyle w:val="BodyText"/>
        <w:spacing w:line="346" w:lineRule="auto" w:before="3"/>
        <w:ind w:right="0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3</w:t>
      </w:r>
      <w:r>
        <w:rPr/>
        <w:t>）在允许的情况下，提前应用对财务报表有重大影响的新会</w:t>
      </w:r>
      <w:r>
        <w:rPr>
          <w:spacing w:val="42"/>
        </w:rPr>
        <w:t> </w:t>
      </w:r>
      <w:r>
        <w:rPr/>
        <w:t>计准则；</w:t>
      </w:r>
    </w:p>
    <w:p>
      <w:pPr>
        <w:pStyle w:val="BodyText"/>
        <w:spacing w:line="346" w:lineRule="auto" w:before="71"/>
        <w:ind w:right="0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4</w:t>
      </w:r>
      <w:r>
        <w:rPr/>
        <w:t>）存在已经或持续对被审计单位财务状况产生重大影响的特</w:t>
      </w:r>
      <w:r>
        <w:rPr>
          <w:spacing w:val="42"/>
        </w:rPr>
        <w:t> </w:t>
      </w:r>
      <w:r>
        <w:rPr/>
        <w:t>大灾难。</w:t>
      </w:r>
    </w:p>
    <w:p>
      <w:pPr>
        <w:pStyle w:val="BodyText"/>
        <w:spacing w:line="347" w:lineRule="auto"/>
        <w:ind w:right="0"/>
        <w:jc w:val="left"/>
      </w:pPr>
      <w:r>
        <w:rPr>
          <w:rFonts w:ascii="Times New Roman" w:hAnsi="Times New Roman" w:cs="Times New Roman" w:eastAsia="Times New Roman"/>
        </w:rPr>
        <w:t>6</w:t>
      </w:r>
      <w:r>
        <w:rPr/>
        <w:t>．过于广泛使用强调事项段，可能会降低注册会计师对强调事</w:t>
      </w:r>
      <w:r>
        <w:rPr>
          <w:spacing w:val="42"/>
        </w:rPr>
        <w:t> </w:t>
      </w:r>
      <w:r>
        <w:rPr>
          <w:spacing w:val="-1"/>
        </w:rPr>
        <w:t>项所作沟通的有效性。</w:t>
      </w:r>
    </w:p>
    <w:p>
      <w:pPr>
        <w:spacing w:line="466" w:lineRule="exact" w:before="0"/>
        <w:ind w:left="679" w:right="0" w:firstLine="2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Microsoft JhengHei" w:hAnsi="Microsoft JhengHei" w:cs="Microsoft JhengHei" w:eastAsia="Microsoft JhengHei"/>
          <w:b/>
          <w:bCs/>
          <w:spacing w:val="-1"/>
          <w:sz w:val="28"/>
          <w:szCs w:val="28"/>
        </w:rPr>
        <w:t>（二）在审计报告中包含强调事项段</w:t>
      </w:r>
      <w:r>
        <w:rPr>
          <w:rFonts w:ascii="宋体" w:hAnsi="宋体" w:cs="宋体" w:eastAsia="宋体"/>
          <w:spacing w:val="-1"/>
          <w:sz w:val="28"/>
          <w:szCs w:val="28"/>
        </w:rPr>
        <w:t>（参见本准则第十条）</w:t>
      </w:r>
    </w:p>
    <w:p>
      <w:pPr>
        <w:pStyle w:val="BodyText"/>
        <w:spacing w:line="347" w:lineRule="auto" w:before="161"/>
        <w:ind w:right="0"/>
        <w:jc w:val="left"/>
      </w:pPr>
      <w:r>
        <w:rPr>
          <w:rFonts w:ascii="Times New Roman" w:hAnsi="Times New Roman" w:cs="Times New Roman" w:eastAsia="Times New Roman"/>
        </w:rPr>
        <w:t>7</w:t>
      </w:r>
      <w:r>
        <w:rPr/>
        <w:t>．在审计报告中包含强调事项段不影响审计意见。包含强调事</w:t>
      </w:r>
      <w:r>
        <w:rPr>
          <w:spacing w:val="42"/>
        </w:rPr>
        <w:t> </w:t>
      </w:r>
      <w:r>
        <w:rPr>
          <w:spacing w:val="-1"/>
        </w:rPr>
        <w:t>项段不能代替下列情形：</w:t>
      </w:r>
    </w:p>
    <w:p>
      <w:pPr>
        <w:pStyle w:val="BodyText"/>
        <w:spacing w:line="347" w:lineRule="auto" w:before="67"/>
        <w:ind w:right="257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1</w:t>
      </w:r>
      <w:r>
        <w:rPr/>
        <w:t>）根据审计业务的具体情况，按照《中国注册会计师审计准</w:t>
      </w:r>
      <w:r>
        <w:rPr>
          <w:spacing w:val="42"/>
        </w:rPr>
        <w:t> </w:t>
      </w:r>
      <w:r>
        <w:rPr/>
        <w:t>则第</w:t>
      </w:r>
      <w:r>
        <w:rPr>
          <w:spacing w:val="-47"/>
        </w:rPr>
        <w:t> </w:t>
      </w:r>
      <w:r>
        <w:rPr>
          <w:rFonts w:ascii="Times New Roman" w:hAnsi="Times New Roman" w:cs="Times New Roman" w:eastAsia="Times New Roman"/>
          <w:spacing w:val="-2"/>
        </w:rPr>
        <w:t>1502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spacing w:val="-1"/>
        </w:rPr>
        <w:t>号</w:t>
      </w:r>
      <w:r>
        <w:rPr>
          <w:rFonts w:ascii="Times New Roman" w:hAnsi="Times New Roman" w:cs="Times New Roman" w:eastAsia="Times New Roman"/>
          <w:spacing w:val="-1"/>
        </w:rPr>
        <w:t>——</w:t>
      </w:r>
      <w:r>
        <w:rPr>
          <w:spacing w:val="-1"/>
        </w:rPr>
        <w:t>在审计报告中发表非无保留意见》的规定发表非无</w:t>
      </w:r>
      <w:r>
        <w:rPr>
          <w:spacing w:val="24"/>
        </w:rPr>
        <w:t> </w:t>
      </w:r>
      <w:r>
        <w:rPr>
          <w:spacing w:val="-1"/>
        </w:rPr>
        <w:t>保留意见；</w:t>
      </w:r>
    </w:p>
    <w:p>
      <w:pPr>
        <w:pStyle w:val="BodyText"/>
        <w:spacing w:line="346" w:lineRule="auto"/>
        <w:ind w:right="0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2</w:t>
      </w:r>
      <w:r>
        <w:rPr/>
        <w:t>）适用的财务报告编制基础要求管理层在财务报表中作出的</w:t>
      </w:r>
      <w:r>
        <w:rPr>
          <w:spacing w:val="42"/>
        </w:rPr>
        <w:t> </w:t>
      </w:r>
      <w:r>
        <w:rPr>
          <w:spacing w:val="-1"/>
        </w:rPr>
        <w:t>披露，或为实现公允反映所需的其他披露；</w:t>
      </w:r>
    </w:p>
    <w:p>
      <w:pPr>
        <w:pStyle w:val="BodyText"/>
        <w:spacing w:line="356" w:lineRule="auto" w:before="71"/>
        <w:ind w:right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3</w:t>
      </w:r>
      <w:r>
        <w:rPr>
          <w:spacing w:val="-1"/>
        </w:rPr>
        <w:t>）按照《中国注册会计师审计准则第</w:t>
      </w:r>
      <w:r>
        <w:rPr>
          <w:spacing w:val="-69"/>
        </w:rPr>
        <w:t> </w:t>
      </w:r>
      <w:r>
        <w:rPr>
          <w:rFonts w:ascii="Times New Roman" w:hAnsi="Times New Roman" w:cs="Times New Roman" w:eastAsia="Times New Roman"/>
          <w:spacing w:val="-1"/>
        </w:rPr>
        <w:t>1324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-1"/>
        </w:rPr>
        <w:t>号</w:t>
      </w:r>
      <w:r>
        <w:rPr>
          <w:rFonts w:ascii="Times New Roman" w:hAnsi="Times New Roman" w:cs="Times New Roman" w:eastAsia="Times New Roman"/>
          <w:spacing w:val="-1"/>
        </w:rPr>
        <w:t>——</w:t>
      </w:r>
      <w:r>
        <w:rPr>
          <w:spacing w:val="-1"/>
        </w:rPr>
        <w:t>持续经营》</w:t>
      </w:r>
      <w:r>
        <w:rPr>
          <w:spacing w:val="26"/>
        </w:rPr>
        <w:t> </w:t>
      </w:r>
      <w:r>
        <w:rPr/>
        <w:t>的规定</w:t>
      </w:r>
      <w:r>
        <w:rPr>
          <w:spacing w:val="-97"/>
        </w:rPr>
        <w:t>，</w:t>
      </w:r>
      <w:r>
        <w:rPr/>
        <w:t>当可</w:t>
      </w:r>
      <w:r>
        <w:rPr>
          <w:spacing w:val="-3"/>
        </w:rPr>
        <w:t>能</w:t>
      </w:r>
      <w:r>
        <w:rPr/>
        <w:t>导</w:t>
      </w:r>
      <w:r>
        <w:rPr>
          <w:spacing w:val="-3"/>
        </w:rPr>
        <w:t>致</w:t>
      </w:r>
      <w:r>
        <w:rPr/>
        <w:t>对被审</w:t>
      </w:r>
      <w:r>
        <w:rPr>
          <w:spacing w:val="-3"/>
        </w:rPr>
        <w:t>计</w:t>
      </w:r>
      <w:r>
        <w:rPr/>
        <w:t>单位</w:t>
      </w:r>
      <w:r>
        <w:rPr>
          <w:spacing w:val="-3"/>
        </w:rPr>
        <w:t>持续</w:t>
      </w:r>
      <w:r>
        <w:rPr/>
        <w:t>经营能</w:t>
      </w:r>
      <w:r>
        <w:rPr>
          <w:spacing w:val="-3"/>
        </w:rPr>
        <w:t>力</w:t>
      </w:r>
      <w:r>
        <w:rPr/>
        <w:t>产生</w:t>
      </w:r>
      <w:r>
        <w:rPr>
          <w:spacing w:val="-3"/>
        </w:rPr>
        <w:t>重大</w:t>
      </w:r>
      <w:r>
        <w:rPr/>
        <w:t>疑虑的</w:t>
      </w:r>
      <w:r>
        <w:rPr>
          <w:spacing w:val="-3"/>
        </w:rPr>
        <w:t>事</w:t>
      </w:r>
      <w:r>
        <w:rPr/>
        <w:t>项</w:t>
      </w:r>
      <w:r>
        <w:rPr/>
        <w:t> </w:t>
      </w:r>
      <w:r>
        <w:rPr>
          <w:spacing w:val="-1"/>
        </w:rPr>
        <w:t>或情况存在重大不确定性时作出的报告。</w:t>
      </w:r>
    </w:p>
    <w:p>
      <w:pPr>
        <w:pStyle w:val="BodyText"/>
        <w:spacing w:line="346" w:lineRule="auto" w:before="60"/>
        <w:ind w:right="0"/>
        <w:jc w:val="left"/>
      </w:pPr>
      <w:r>
        <w:rPr>
          <w:rFonts w:ascii="Times New Roman" w:hAnsi="Times New Roman" w:cs="Times New Roman" w:eastAsia="Times New Roman"/>
          <w:spacing w:val="-1"/>
        </w:rPr>
        <w:t>8</w:t>
      </w:r>
      <w:r>
        <w:rPr>
          <w:spacing w:val="-1"/>
        </w:rPr>
        <w:t>．本指南第</w:t>
      </w:r>
      <w:r>
        <w:rPr>
          <w:spacing w:val="-58"/>
        </w:rPr>
        <w:t> </w:t>
      </w:r>
      <w:r>
        <w:rPr>
          <w:rFonts w:ascii="Times New Roman" w:hAnsi="Times New Roman" w:cs="Times New Roman" w:eastAsia="Times New Roman"/>
          <w:spacing w:val="-1"/>
        </w:rPr>
        <w:t>16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spacing w:val="-1"/>
        </w:rPr>
        <w:t>段至第</w:t>
      </w:r>
      <w:r>
        <w:rPr>
          <w:spacing w:val="-59"/>
        </w:rPr>
        <w:t> </w:t>
      </w:r>
      <w:r>
        <w:rPr>
          <w:rFonts w:ascii="Times New Roman" w:hAnsi="Times New Roman" w:cs="Times New Roman" w:eastAsia="Times New Roman"/>
          <w:spacing w:val="-1"/>
        </w:rPr>
        <w:t>17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spacing w:val="-1"/>
        </w:rPr>
        <w:t>段为在具体情况下强调事项段放置的</w:t>
      </w:r>
      <w:r>
        <w:rPr>
          <w:spacing w:val="26"/>
        </w:rPr>
        <w:t> </w:t>
      </w:r>
      <w:r>
        <w:rPr>
          <w:spacing w:val="-1"/>
        </w:rPr>
        <w:t>位置提供了进一步指引。</w:t>
      </w:r>
    </w:p>
    <w:p>
      <w:pPr>
        <w:pStyle w:val="BodyText"/>
        <w:spacing w:line="240" w:lineRule="auto"/>
        <w:ind w:left="679" w:right="0" w:firstLine="0"/>
        <w:jc w:val="left"/>
      </w:pPr>
      <w:r>
        <w:rPr>
          <w:rFonts w:ascii="黑体" w:hAnsi="黑体" w:cs="黑体" w:eastAsia="黑体"/>
        </w:rPr>
        <w:t>三</w:t>
      </w:r>
      <w:r>
        <w:rPr>
          <w:rFonts w:ascii="黑体" w:hAnsi="黑体" w:cs="黑体" w:eastAsia="黑体"/>
          <w:spacing w:val="-118"/>
        </w:rPr>
        <w:t>、</w:t>
      </w:r>
      <w:r>
        <w:rPr>
          <w:rFonts w:ascii="黑体" w:hAnsi="黑体" w:cs="黑体" w:eastAsia="黑体"/>
        </w:rPr>
        <w:t>审计</w:t>
      </w:r>
      <w:r>
        <w:rPr>
          <w:rFonts w:ascii="黑体" w:hAnsi="黑体" w:cs="黑体" w:eastAsia="黑体"/>
          <w:spacing w:val="-3"/>
        </w:rPr>
        <w:t>报</w:t>
      </w:r>
      <w:r>
        <w:rPr>
          <w:rFonts w:ascii="黑体" w:hAnsi="黑体" w:cs="黑体" w:eastAsia="黑体"/>
        </w:rPr>
        <w:t>告中</w:t>
      </w:r>
      <w:r>
        <w:rPr>
          <w:rFonts w:ascii="黑体" w:hAnsi="黑体" w:cs="黑体" w:eastAsia="黑体"/>
          <w:spacing w:val="-3"/>
        </w:rPr>
        <w:t>的其</w:t>
      </w:r>
      <w:r>
        <w:rPr>
          <w:rFonts w:ascii="黑体" w:hAnsi="黑体" w:cs="黑体" w:eastAsia="黑体"/>
        </w:rPr>
        <w:t>他事项</w:t>
      </w:r>
      <w:r>
        <w:rPr>
          <w:rFonts w:ascii="黑体" w:hAnsi="黑体" w:cs="黑体" w:eastAsia="黑体"/>
          <w:spacing w:val="-117"/>
        </w:rPr>
        <w:t>段</w:t>
      </w:r>
      <w:r>
        <w:rPr>
          <w:spacing w:val="-3"/>
        </w:rPr>
        <w:t>（</w:t>
      </w:r>
      <w:r>
        <w:rPr/>
        <w:t>参见</w:t>
      </w:r>
      <w:r>
        <w:rPr>
          <w:spacing w:val="-3"/>
        </w:rPr>
        <w:t>本准</w:t>
      </w:r>
      <w:r>
        <w:rPr/>
        <w:t>则第十</w:t>
      </w:r>
      <w:r>
        <w:rPr>
          <w:spacing w:val="-3"/>
        </w:rPr>
        <w:t>一</w:t>
      </w:r>
      <w:r>
        <w:rPr/>
        <w:t>条至</w:t>
      </w:r>
      <w:r>
        <w:rPr>
          <w:spacing w:val="-3"/>
        </w:rPr>
        <w:t>第十</w:t>
      </w:r>
      <w:r>
        <w:rPr/>
        <w:t>二条）</w:t>
      </w:r>
    </w:p>
    <w:p>
      <w:pPr>
        <w:spacing w:line="342" w:lineRule="auto" w:before="106"/>
        <w:ind w:left="679" w:right="0" w:firstLine="2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（一）可能需要增加其他事项段的情形</w:t>
      </w:r>
      <w:r>
        <w:rPr>
          <w:rFonts w:ascii="Microsoft JhengHei" w:hAnsi="Microsoft JhengHei" w:cs="Microsoft JhengHei" w:eastAsia="Microsoft JhengHei"/>
          <w:b/>
          <w:bCs/>
          <w:spacing w:val="24"/>
          <w:sz w:val="28"/>
          <w:szCs w:val="28"/>
        </w:rPr>
        <w:t> </w:t>
      </w:r>
      <w:r>
        <w:rPr>
          <w:rFonts w:ascii="宋体" w:hAnsi="宋体" w:cs="宋体" w:eastAsia="宋体"/>
          <w:b/>
          <w:bCs/>
          <w:sz w:val="28"/>
          <w:szCs w:val="28"/>
        </w:rPr>
        <w:t>与使用者理解审计工作相关的情形</w:t>
      </w:r>
      <w:r>
        <w:rPr>
          <w:rFonts w:ascii="宋体" w:hAnsi="宋体" w:cs="宋体" w:eastAsia="宋体"/>
          <w:b/>
          <w:bCs/>
          <w:spacing w:val="24"/>
          <w:w w:val="9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9</w:t>
      </w:r>
      <w:r>
        <w:rPr>
          <w:rFonts w:ascii="宋体" w:hAnsi="宋体" w:cs="宋体" w:eastAsia="宋体"/>
          <w:spacing w:val="-140"/>
          <w:sz w:val="28"/>
          <w:szCs w:val="28"/>
        </w:rPr>
        <w:t>．</w:t>
      </w:r>
      <w:r>
        <w:rPr>
          <w:rFonts w:ascii="宋体" w:hAnsi="宋体" w:cs="宋体" w:eastAsia="宋体"/>
          <w:sz w:val="28"/>
          <w:szCs w:val="28"/>
        </w:rPr>
        <w:t>《中</w:t>
      </w:r>
      <w:r>
        <w:rPr>
          <w:rFonts w:ascii="宋体" w:hAnsi="宋体" w:cs="宋体" w:eastAsia="宋体"/>
          <w:spacing w:val="-3"/>
          <w:sz w:val="28"/>
          <w:szCs w:val="28"/>
        </w:rPr>
        <w:t>国</w:t>
      </w:r>
      <w:r>
        <w:rPr>
          <w:rFonts w:ascii="宋体" w:hAnsi="宋体" w:cs="宋体" w:eastAsia="宋体"/>
          <w:sz w:val="28"/>
          <w:szCs w:val="28"/>
        </w:rPr>
        <w:t>注册</w:t>
      </w:r>
      <w:r>
        <w:rPr>
          <w:rFonts w:ascii="宋体" w:hAnsi="宋体" w:cs="宋体" w:eastAsia="宋体"/>
          <w:spacing w:val="-3"/>
          <w:sz w:val="28"/>
          <w:szCs w:val="28"/>
        </w:rPr>
        <w:t>会计</w:t>
      </w:r>
      <w:r>
        <w:rPr>
          <w:rFonts w:ascii="宋体" w:hAnsi="宋体" w:cs="宋体" w:eastAsia="宋体"/>
          <w:sz w:val="28"/>
          <w:szCs w:val="28"/>
        </w:rPr>
        <w:t>师审计</w:t>
      </w:r>
      <w:r>
        <w:rPr>
          <w:rFonts w:ascii="宋体" w:hAnsi="宋体" w:cs="宋体" w:eastAsia="宋体"/>
          <w:spacing w:val="-3"/>
          <w:sz w:val="28"/>
          <w:szCs w:val="28"/>
        </w:rPr>
        <w:t>准</w:t>
      </w:r>
      <w:r>
        <w:rPr>
          <w:rFonts w:ascii="宋体" w:hAnsi="宋体" w:cs="宋体" w:eastAsia="宋体"/>
          <w:sz w:val="28"/>
          <w:szCs w:val="28"/>
        </w:rPr>
        <w:t>则第</w:t>
      </w:r>
      <w:r>
        <w:rPr>
          <w:rFonts w:ascii="宋体" w:hAnsi="宋体" w:cs="宋体" w:eastAsia="宋体"/>
          <w:spacing w:val="-4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1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15</w:t>
      </w:r>
      <w:r>
        <w:rPr>
          <w:rFonts w:ascii="Times New Roman" w:hAnsi="Times New Roman" w:cs="Times New Roman" w:eastAsia="Times New Roman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spacing w:val="26"/>
          <w:sz w:val="28"/>
          <w:szCs w:val="28"/>
        </w:rPr>
        <w:t> </w:t>
      </w:r>
      <w:r>
        <w:rPr>
          <w:rFonts w:ascii="宋体" w:hAnsi="宋体" w:cs="宋体" w:eastAsia="宋体"/>
          <w:sz w:val="28"/>
          <w:szCs w:val="28"/>
        </w:rPr>
        <w:t>号</w:t>
      </w:r>
      <w:r>
        <w:rPr>
          <w:rFonts w:ascii="Times New Roman" w:hAnsi="Times New Roman" w:cs="Times New Roman" w:eastAsia="Times New Roman"/>
          <w:sz w:val="28"/>
          <w:szCs w:val="28"/>
        </w:rPr>
        <w:t>—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—</w:t>
      </w:r>
      <w:r>
        <w:rPr>
          <w:rFonts w:ascii="宋体" w:hAnsi="宋体" w:cs="宋体" w:eastAsia="宋体"/>
          <w:sz w:val="28"/>
          <w:szCs w:val="28"/>
        </w:rPr>
        <w:t>与治理</w:t>
      </w:r>
      <w:r>
        <w:rPr>
          <w:rFonts w:ascii="宋体" w:hAnsi="宋体" w:cs="宋体" w:eastAsia="宋体"/>
          <w:spacing w:val="-3"/>
          <w:sz w:val="28"/>
          <w:szCs w:val="28"/>
        </w:rPr>
        <w:t>层的</w:t>
      </w:r>
      <w:r>
        <w:rPr>
          <w:rFonts w:ascii="宋体" w:hAnsi="宋体" w:cs="宋体" w:eastAsia="宋体"/>
          <w:sz w:val="28"/>
          <w:szCs w:val="28"/>
        </w:rPr>
        <w:t>沟通》</w:t>
      </w:r>
    </w:p>
    <w:p>
      <w:pPr>
        <w:pStyle w:val="BodyText"/>
        <w:spacing w:line="240" w:lineRule="auto" w:before="41"/>
        <w:ind w:right="0" w:firstLine="0"/>
        <w:jc w:val="left"/>
      </w:pPr>
      <w:r>
        <w:rPr/>
        <w:t>要求注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师就</w:t>
      </w:r>
      <w:r>
        <w:rPr/>
        <w:t>计划的</w:t>
      </w:r>
      <w:r>
        <w:rPr>
          <w:spacing w:val="-3"/>
        </w:rPr>
        <w:t>审</w:t>
      </w:r>
      <w:r>
        <w:rPr/>
        <w:t>计范</w:t>
      </w:r>
      <w:r>
        <w:rPr>
          <w:spacing w:val="-3"/>
        </w:rPr>
        <w:t>围和</w:t>
      </w:r>
      <w:r>
        <w:rPr/>
        <w:t>时间安</w:t>
      </w:r>
      <w:r>
        <w:rPr>
          <w:spacing w:val="-3"/>
        </w:rPr>
        <w:t>排</w:t>
      </w:r>
      <w:r>
        <w:rPr/>
        <w:t>与治</w:t>
      </w:r>
      <w:r>
        <w:rPr>
          <w:spacing w:val="-3"/>
        </w:rPr>
        <w:t>理层</w:t>
      </w:r>
      <w:r>
        <w:rPr/>
        <w:t>进行沟</w:t>
      </w:r>
      <w:r>
        <w:rPr>
          <w:spacing w:val="-3"/>
        </w:rPr>
        <w:t>通</w:t>
      </w:r>
      <w:r>
        <w:rPr>
          <w:spacing w:val="-94"/>
        </w:rPr>
        <w:t>，</w:t>
      </w:r>
      <w:r>
        <w:rPr/>
        <w:t>包</w:t>
      </w:r>
    </w:p>
    <w:p>
      <w:pPr>
        <w:spacing w:after="0" w:line="240" w:lineRule="auto"/>
        <w:jc w:val="left"/>
        <w:sectPr>
          <w:pgSz w:w="11910" w:h="16840"/>
          <w:pgMar w:header="0" w:footer="1012" w:top="1540" w:bottom="1200" w:left="1680" w:right="1540"/>
        </w:sectPr>
      </w:pPr>
    </w:p>
    <w:p>
      <w:pPr>
        <w:pStyle w:val="BodyText"/>
        <w:spacing w:line="366" w:lineRule="auto" w:before="3"/>
        <w:ind w:right="118" w:firstLine="0"/>
        <w:jc w:val="both"/>
      </w:pPr>
      <w:r>
        <w:rPr>
          <w:spacing w:val="-1"/>
        </w:rPr>
        <w:t>括</w:t>
      </w:r>
      <w:r>
        <w:rPr/>
        <w:t>沟通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计师</w:t>
      </w:r>
      <w:r>
        <w:rPr/>
        <w:t>识别的</w:t>
      </w:r>
      <w:r>
        <w:rPr>
          <w:spacing w:val="-3"/>
        </w:rPr>
        <w:t>特</w:t>
      </w:r>
      <w:r>
        <w:rPr/>
        <w:t>别风</w:t>
      </w:r>
      <w:r>
        <w:rPr>
          <w:spacing w:val="-3"/>
        </w:rPr>
        <w:t>险</w:t>
      </w:r>
      <w:r>
        <w:rPr>
          <w:spacing w:val="-94"/>
        </w:rPr>
        <w:t>。</w:t>
      </w:r>
      <w:r>
        <w:rPr>
          <w:spacing w:val="-3"/>
        </w:rPr>
        <w:t>尽</w:t>
      </w:r>
      <w:r>
        <w:rPr/>
        <w:t>管与特</w:t>
      </w:r>
      <w:r>
        <w:rPr>
          <w:spacing w:val="-3"/>
        </w:rPr>
        <w:t>别</w:t>
      </w:r>
      <w:r>
        <w:rPr/>
        <w:t>风险</w:t>
      </w:r>
      <w:r>
        <w:rPr>
          <w:spacing w:val="-3"/>
        </w:rPr>
        <w:t>相关</w:t>
      </w:r>
      <w:r>
        <w:rPr/>
        <w:t>的事项</w:t>
      </w:r>
      <w:r>
        <w:rPr>
          <w:spacing w:val="-3"/>
        </w:rPr>
        <w:t>可</w:t>
      </w:r>
      <w:r>
        <w:rPr/>
        <w:t>能</w:t>
      </w:r>
      <w:r>
        <w:rPr/>
        <w:t> </w:t>
      </w:r>
      <w:r>
        <w:rPr>
          <w:spacing w:val="-2"/>
        </w:rPr>
        <w:t>被确定为关键审计事项，根据《中国注册会计师审计准则第</w:t>
      </w:r>
      <w:r>
        <w:rPr>
          <w:spacing w:val="-44"/>
        </w:rPr>
        <w:t> </w:t>
      </w:r>
      <w:r>
        <w:rPr>
          <w:rFonts w:ascii="Times New Roman" w:hAnsi="Times New Roman" w:cs="Times New Roman" w:eastAsia="Times New Roman"/>
          <w:spacing w:val="-2"/>
        </w:rPr>
        <w:t>1504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/>
        <w:t>号</w:t>
      </w:r>
    </w:p>
    <w:p>
      <w:pPr>
        <w:pStyle w:val="BodyText"/>
        <w:spacing w:line="361" w:lineRule="auto" w:before="11"/>
        <w:ind w:right="116" w:firstLine="0"/>
        <w:jc w:val="both"/>
      </w:pP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/>
        <w:t>在审计报</w:t>
      </w:r>
      <w:r>
        <w:rPr>
          <w:spacing w:val="-3"/>
        </w:rPr>
        <w:t>告中</w:t>
      </w:r>
      <w:r>
        <w:rPr/>
        <w:t>沟通关</w:t>
      </w:r>
      <w:r>
        <w:rPr>
          <w:spacing w:val="-3"/>
        </w:rPr>
        <w:t>键</w:t>
      </w:r>
      <w:r>
        <w:rPr/>
        <w:t>审计</w:t>
      </w:r>
      <w:r>
        <w:rPr>
          <w:spacing w:val="-3"/>
        </w:rPr>
        <w:t>事项</w:t>
      </w:r>
      <w:r>
        <w:rPr>
          <w:spacing w:val="-48"/>
        </w:rPr>
        <w:t>》</w:t>
      </w:r>
      <w:r>
        <w:rPr/>
        <w:t>对关键</w:t>
      </w:r>
      <w:r>
        <w:rPr>
          <w:spacing w:val="-3"/>
        </w:rPr>
        <w:t>审</w:t>
      </w:r>
      <w:r>
        <w:rPr/>
        <w:t>计事</w:t>
      </w:r>
      <w:r>
        <w:rPr>
          <w:spacing w:val="-3"/>
        </w:rPr>
        <w:t>项</w:t>
      </w:r>
      <w:r>
        <w:rPr/>
        <w:t>的定义</w:t>
      </w:r>
      <w:r>
        <w:rPr>
          <w:spacing w:val="-48"/>
        </w:rPr>
        <w:t>，</w:t>
      </w:r>
      <w:r>
        <w:rPr/>
        <w:t>其他</w:t>
      </w:r>
      <w:r>
        <w:rPr/>
        <w:t> 与计划</w:t>
      </w:r>
      <w:r>
        <w:rPr>
          <w:spacing w:val="-3"/>
        </w:rPr>
        <w:t>及</w:t>
      </w:r>
      <w:r>
        <w:rPr/>
        <w:t>范围</w:t>
      </w:r>
      <w:r>
        <w:rPr>
          <w:spacing w:val="-3"/>
        </w:rPr>
        <w:t>相关</w:t>
      </w:r>
      <w:r>
        <w:rPr/>
        <w:t>的事</w:t>
      </w:r>
      <w:r>
        <w:rPr>
          <w:spacing w:val="-48"/>
        </w:rPr>
        <w:t>项</w:t>
      </w:r>
      <w:r>
        <w:rPr/>
        <w:t>（</w:t>
      </w:r>
      <w:r>
        <w:rPr>
          <w:spacing w:val="-3"/>
        </w:rPr>
        <w:t>例</w:t>
      </w:r>
      <w:r>
        <w:rPr/>
        <w:t>如</w:t>
      </w:r>
      <w:r>
        <w:rPr>
          <w:spacing w:val="-48"/>
        </w:rPr>
        <w:t>，</w:t>
      </w:r>
      <w:r>
        <w:rPr/>
        <w:t>计</w:t>
      </w:r>
      <w:r>
        <w:rPr>
          <w:spacing w:val="-3"/>
        </w:rPr>
        <w:t>划</w:t>
      </w:r>
      <w:r>
        <w:rPr/>
        <w:t>的审计</w:t>
      </w:r>
      <w:r>
        <w:rPr>
          <w:spacing w:val="-3"/>
        </w:rPr>
        <w:t>范</w:t>
      </w:r>
      <w:r>
        <w:rPr/>
        <w:t>围或</w:t>
      </w:r>
      <w:r>
        <w:rPr>
          <w:spacing w:val="-3"/>
        </w:rPr>
        <w:t>审</w:t>
      </w:r>
      <w:r>
        <w:rPr>
          <w:spacing w:val="-2"/>
        </w:rPr>
        <w:t>计</w:t>
      </w:r>
      <w:r>
        <w:rPr/>
        <w:t>中对重</w:t>
      </w:r>
      <w:r>
        <w:rPr>
          <w:spacing w:val="-3"/>
        </w:rPr>
        <w:t>要</w:t>
      </w:r>
      <w:r>
        <w:rPr/>
        <w:t>性</w:t>
      </w:r>
      <w:r>
        <w:rPr/>
        <w:t> 的运用</w:t>
      </w:r>
      <w:r>
        <w:rPr>
          <w:spacing w:val="-34"/>
        </w:rPr>
        <w:t>）</w:t>
      </w:r>
      <w:r>
        <w:rPr/>
        <w:t>不太</w:t>
      </w:r>
      <w:r>
        <w:rPr>
          <w:spacing w:val="-3"/>
        </w:rPr>
        <w:t>可</w:t>
      </w:r>
      <w:r>
        <w:rPr>
          <w:spacing w:val="-2"/>
        </w:rPr>
        <w:t>能</w:t>
      </w:r>
      <w:r>
        <w:rPr/>
        <w:t>构成关</w:t>
      </w:r>
      <w:r>
        <w:rPr>
          <w:spacing w:val="-3"/>
        </w:rPr>
        <w:t>键</w:t>
      </w:r>
      <w:r>
        <w:rPr/>
        <w:t>审计</w:t>
      </w:r>
      <w:r>
        <w:rPr>
          <w:spacing w:val="-3"/>
        </w:rPr>
        <w:t>事项</w:t>
      </w:r>
      <w:r>
        <w:rPr>
          <w:spacing w:val="-32"/>
        </w:rPr>
        <w:t>。</w:t>
      </w:r>
      <w:r>
        <w:rPr/>
        <w:t>然而</w:t>
      </w:r>
      <w:r>
        <w:rPr>
          <w:spacing w:val="-34"/>
        </w:rPr>
        <w:t>，</w:t>
      </w:r>
      <w:r>
        <w:rPr/>
        <w:t>法律</w:t>
      </w:r>
      <w:r>
        <w:rPr>
          <w:spacing w:val="-3"/>
        </w:rPr>
        <w:t>法规</w:t>
      </w:r>
      <w:r>
        <w:rPr/>
        <w:t>可能要</w:t>
      </w:r>
      <w:r>
        <w:rPr>
          <w:spacing w:val="-3"/>
        </w:rPr>
        <w:t>求</w:t>
      </w:r>
      <w:r>
        <w:rPr/>
        <w:t>注册</w:t>
      </w:r>
      <w:r>
        <w:rPr/>
        <w:t> 会计师</w:t>
      </w:r>
      <w:r>
        <w:rPr>
          <w:spacing w:val="-3"/>
        </w:rPr>
        <w:t>在</w:t>
      </w:r>
      <w:r>
        <w:rPr/>
        <w:t>审计</w:t>
      </w:r>
      <w:r>
        <w:rPr>
          <w:spacing w:val="-3"/>
        </w:rPr>
        <w:t>报告</w:t>
      </w:r>
      <w:r>
        <w:rPr/>
        <w:t>中沟通</w:t>
      </w:r>
      <w:r>
        <w:rPr>
          <w:spacing w:val="-3"/>
        </w:rPr>
        <w:t>与</w:t>
      </w:r>
      <w:r>
        <w:rPr/>
        <w:t>计划</w:t>
      </w:r>
      <w:r>
        <w:rPr>
          <w:spacing w:val="-3"/>
        </w:rPr>
        <w:t>及范</w:t>
      </w:r>
      <w:r>
        <w:rPr/>
        <w:t>围相关</w:t>
      </w:r>
      <w:r>
        <w:rPr>
          <w:spacing w:val="-3"/>
        </w:rPr>
        <w:t>的</w:t>
      </w:r>
      <w:r>
        <w:rPr/>
        <w:t>事项</w:t>
      </w:r>
      <w:r>
        <w:rPr>
          <w:spacing w:val="-97"/>
        </w:rPr>
        <w:t>，</w:t>
      </w:r>
      <w:r>
        <w:rPr/>
        <w:t>或</w:t>
      </w:r>
      <w:r>
        <w:rPr>
          <w:spacing w:val="-3"/>
        </w:rPr>
        <w:t>者</w:t>
      </w:r>
      <w:r>
        <w:rPr/>
        <w:t>注册会</w:t>
      </w:r>
      <w:r>
        <w:rPr>
          <w:spacing w:val="-3"/>
        </w:rPr>
        <w:t>计</w:t>
      </w:r>
      <w:r>
        <w:rPr/>
        <w:t>师</w:t>
      </w:r>
      <w:r>
        <w:rPr/>
        <w:t> </w:t>
      </w:r>
      <w:r>
        <w:rPr>
          <w:spacing w:val="-1"/>
        </w:rPr>
        <w:t>可能认为有必要在其他事项段中沟通这些事项。</w:t>
      </w:r>
    </w:p>
    <w:p>
      <w:pPr>
        <w:pStyle w:val="BodyText"/>
        <w:spacing w:line="360" w:lineRule="auto" w:before="51"/>
        <w:ind w:right="116"/>
        <w:jc w:val="both"/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0</w:t>
      </w:r>
      <w:r>
        <w:rPr>
          <w:spacing w:val="-48"/>
        </w:rPr>
        <w:t>．</w:t>
      </w:r>
      <w:r>
        <w:rPr/>
        <w:t>在少</w:t>
      </w:r>
      <w:r>
        <w:rPr>
          <w:spacing w:val="-3"/>
        </w:rPr>
        <w:t>数</w:t>
      </w:r>
      <w:r>
        <w:rPr/>
        <w:t>情况下</w:t>
      </w:r>
      <w:r>
        <w:rPr>
          <w:spacing w:val="-51"/>
        </w:rPr>
        <w:t>，</w:t>
      </w:r>
      <w:r>
        <w:rPr/>
        <w:t>即使由</w:t>
      </w:r>
      <w:r>
        <w:rPr>
          <w:spacing w:val="-3"/>
        </w:rPr>
        <w:t>于</w:t>
      </w:r>
      <w:r>
        <w:rPr/>
        <w:t>管理</w:t>
      </w:r>
      <w:r>
        <w:rPr>
          <w:spacing w:val="-3"/>
        </w:rPr>
        <w:t>层对</w:t>
      </w:r>
      <w:r>
        <w:rPr/>
        <w:t>审计范</w:t>
      </w:r>
      <w:r>
        <w:rPr>
          <w:spacing w:val="-3"/>
        </w:rPr>
        <w:t>围</w:t>
      </w:r>
      <w:r>
        <w:rPr/>
        <w:t>施加</w:t>
      </w:r>
      <w:r>
        <w:rPr>
          <w:spacing w:val="-3"/>
        </w:rPr>
        <w:t>的限</w:t>
      </w:r>
      <w:r>
        <w:rPr/>
        <w:t>制导致</w:t>
      </w:r>
      <w:r>
        <w:rPr/>
        <w:t> 无法获</w:t>
      </w:r>
      <w:r>
        <w:rPr>
          <w:spacing w:val="-3"/>
        </w:rPr>
        <w:t>取</w:t>
      </w:r>
      <w:r>
        <w:rPr/>
        <w:t>充分</w:t>
      </w:r>
      <w:r>
        <w:rPr>
          <w:spacing w:val="-48"/>
        </w:rPr>
        <w:t>、</w:t>
      </w:r>
      <w:r>
        <w:rPr>
          <w:spacing w:val="-3"/>
        </w:rPr>
        <w:t>适</w:t>
      </w:r>
      <w:r>
        <w:rPr/>
        <w:t>当的审</w:t>
      </w:r>
      <w:r>
        <w:rPr>
          <w:spacing w:val="-3"/>
        </w:rPr>
        <w:t>计</w:t>
      </w:r>
      <w:r>
        <w:rPr/>
        <w:t>证据</w:t>
      </w:r>
      <w:r>
        <w:rPr>
          <w:spacing w:val="-3"/>
        </w:rPr>
        <w:t>可能</w:t>
      </w:r>
      <w:r>
        <w:rPr/>
        <w:t>产生的</w:t>
      </w:r>
      <w:r>
        <w:rPr>
          <w:spacing w:val="-3"/>
        </w:rPr>
        <w:t>影</w:t>
      </w:r>
      <w:r>
        <w:rPr/>
        <w:t>响具</w:t>
      </w:r>
      <w:r>
        <w:rPr>
          <w:spacing w:val="-3"/>
        </w:rPr>
        <w:t>有广</w:t>
      </w:r>
      <w:r>
        <w:rPr/>
        <w:t>泛性</w:t>
      </w:r>
      <w:r>
        <w:rPr>
          <w:spacing w:val="-48"/>
        </w:rPr>
        <w:t>，</w:t>
      </w:r>
      <w:r>
        <w:rPr/>
        <w:t>注</w:t>
      </w:r>
      <w:r>
        <w:rPr>
          <w:spacing w:val="-3"/>
        </w:rPr>
        <w:t>册</w:t>
      </w:r>
      <w:r>
        <w:rPr/>
        <w:t>会</w:t>
      </w:r>
      <w:r>
        <w:rPr/>
        <w:t> 计师也</w:t>
      </w:r>
      <w:r>
        <w:rPr>
          <w:spacing w:val="-3"/>
        </w:rPr>
        <w:t>不</w:t>
      </w:r>
      <w:r>
        <w:rPr/>
        <w:t>能解</w:t>
      </w:r>
      <w:r>
        <w:rPr>
          <w:spacing w:val="-3"/>
        </w:rPr>
        <w:t>除业</w:t>
      </w:r>
      <w:r>
        <w:rPr/>
        <w:t>务约定</w:t>
      </w:r>
      <w:r>
        <w:rPr>
          <w:spacing w:val="-48"/>
        </w:rPr>
        <w:t>。</w:t>
      </w:r>
      <w:r>
        <w:rPr>
          <w:spacing w:val="-3"/>
        </w:rPr>
        <w:t>在</w:t>
      </w:r>
      <w:r>
        <w:rPr/>
        <w:t>这种</w:t>
      </w:r>
      <w:r>
        <w:rPr>
          <w:spacing w:val="-3"/>
        </w:rPr>
        <w:t>情</w:t>
      </w:r>
      <w:r>
        <w:rPr/>
        <w:t>况下</w:t>
      </w:r>
      <w:r>
        <w:rPr>
          <w:spacing w:val="-48"/>
        </w:rPr>
        <w:t>，</w:t>
      </w:r>
      <w:r>
        <w:rPr/>
        <w:t>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</w:t>
      </w:r>
      <w:r>
        <w:rPr/>
        <w:t>可能认</w:t>
      </w:r>
      <w:r>
        <w:rPr>
          <w:spacing w:val="-3"/>
        </w:rPr>
        <w:t>为</w:t>
      </w:r>
      <w:r>
        <w:rPr/>
        <w:t>有必</w:t>
      </w:r>
      <w:r>
        <w:rPr/>
        <w:t> </w:t>
      </w:r>
      <w:r>
        <w:rPr>
          <w:spacing w:val="-1"/>
        </w:rPr>
        <w:t>要在审计报告中包含其他事项段，解释为何不能解除业务约定。</w:t>
      </w:r>
    </w:p>
    <w:p>
      <w:pPr>
        <w:pStyle w:val="Heading3"/>
        <w:spacing w:line="240" w:lineRule="auto" w:before="55"/>
        <w:ind w:right="0"/>
        <w:jc w:val="left"/>
        <w:rPr>
          <w:b w:val="0"/>
          <w:bCs w:val="0"/>
        </w:rPr>
      </w:pPr>
      <w:r>
        <w:rPr/>
        <w:t>与使用者理解注册会计师的责任或审计报告相关的情形</w:t>
      </w:r>
      <w:r>
        <w:rPr>
          <w:b w:val="0"/>
          <w:bCs w:val="0"/>
        </w:rPr>
      </w:r>
    </w:p>
    <w:p>
      <w:pPr>
        <w:pStyle w:val="BodyText"/>
        <w:spacing w:line="362" w:lineRule="auto" w:before="193"/>
        <w:ind w:right="115"/>
        <w:jc w:val="both"/>
      </w:pPr>
      <w:r>
        <w:rPr>
          <w:rFonts w:ascii="Times New Roman" w:hAnsi="Times New Roman" w:cs="Times New Roman" w:eastAsia="Times New Roman"/>
          <w:spacing w:val="-11"/>
        </w:rPr>
        <w:t>1</w:t>
      </w: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spacing w:val="-84"/>
        </w:rPr>
        <w:t>．</w:t>
      </w:r>
      <w:r>
        <w:rPr/>
        <w:t>法律法规</w:t>
      </w:r>
      <w:r>
        <w:rPr>
          <w:spacing w:val="-3"/>
        </w:rPr>
        <w:t>或</w:t>
      </w:r>
      <w:r>
        <w:rPr/>
        <w:t>得</w:t>
      </w:r>
      <w:r>
        <w:rPr>
          <w:spacing w:val="-3"/>
        </w:rPr>
        <w:t>到</w:t>
      </w:r>
      <w:r>
        <w:rPr/>
        <w:t>广泛认</w:t>
      </w:r>
      <w:r>
        <w:rPr>
          <w:spacing w:val="-3"/>
        </w:rPr>
        <w:t>可</w:t>
      </w:r>
      <w:r>
        <w:rPr/>
        <w:t>的惯</w:t>
      </w:r>
      <w:r>
        <w:rPr>
          <w:spacing w:val="-3"/>
        </w:rPr>
        <w:t>例可</w:t>
      </w:r>
      <w:r>
        <w:rPr/>
        <w:t>能要求</w:t>
      </w:r>
      <w:r>
        <w:rPr>
          <w:spacing w:val="-3"/>
        </w:rPr>
        <w:t>或</w:t>
      </w:r>
      <w:r>
        <w:rPr/>
        <w:t>允许</w:t>
      </w:r>
      <w:r>
        <w:rPr>
          <w:spacing w:val="-3"/>
        </w:rPr>
        <w:t>注册</w:t>
      </w:r>
      <w:r>
        <w:rPr/>
        <w:t>会计师</w:t>
      </w:r>
      <w:r>
        <w:rPr/>
        <w:t> 详细说</w:t>
      </w:r>
      <w:r>
        <w:rPr>
          <w:spacing w:val="-3"/>
        </w:rPr>
        <w:t>明</w:t>
      </w:r>
      <w:r>
        <w:rPr/>
        <w:t>某些</w:t>
      </w:r>
      <w:r>
        <w:rPr>
          <w:spacing w:val="-3"/>
        </w:rPr>
        <w:t>事</w:t>
      </w:r>
      <w:r>
        <w:rPr/>
        <w:t>项</w:t>
      </w:r>
      <w:r>
        <w:rPr>
          <w:spacing w:val="-97"/>
        </w:rPr>
        <w:t>，</w:t>
      </w:r>
      <w:r>
        <w:rPr/>
        <w:t>以进一</w:t>
      </w:r>
      <w:r>
        <w:rPr>
          <w:spacing w:val="-3"/>
        </w:rPr>
        <w:t>步</w:t>
      </w:r>
      <w:r>
        <w:rPr/>
        <w:t>解释</w:t>
      </w:r>
      <w:r>
        <w:rPr>
          <w:spacing w:val="-3"/>
        </w:rPr>
        <w:t>注册</w:t>
      </w:r>
      <w:r>
        <w:rPr/>
        <w:t>会计师</w:t>
      </w:r>
      <w:r>
        <w:rPr>
          <w:spacing w:val="-3"/>
        </w:rPr>
        <w:t>在</w:t>
      </w:r>
      <w:r>
        <w:rPr/>
        <w:t>财务</w:t>
      </w:r>
      <w:r>
        <w:rPr>
          <w:spacing w:val="-3"/>
        </w:rPr>
        <w:t>报表</w:t>
      </w:r>
      <w:r>
        <w:rPr/>
        <w:t>审计中</w:t>
      </w:r>
      <w:r>
        <w:rPr>
          <w:spacing w:val="-3"/>
        </w:rPr>
        <w:t>的</w:t>
      </w:r>
      <w:r>
        <w:rPr/>
        <w:t>责</w:t>
      </w:r>
      <w:r>
        <w:rPr/>
        <w:t> 任或审</w:t>
      </w:r>
      <w:r>
        <w:rPr>
          <w:spacing w:val="-3"/>
        </w:rPr>
        <w:t>计</w:t>
      </w:r>
      <w:r>
        <w:rPr/>
        <w:t>报告</w:t>
      </w:r>
      <w:r>
        <w:rPr>
          <w:spacing w:val="-48"/>
        </w:rPr>
        <w:t>。</w:t>
      </w:r>
      <w:r>
        <w:rPr>
          <w:spacing w:val="-3"/>
        </w:rPr>
        <w:t>当</w:t>
      </w:r>
      <w:r>
        <w:rPr/>
        <w:t>其他事</w:t>
      </w:r>
      <w:r>
        <w:rPr>
          <w:spacing w:val="-3"/>
        </w:rPr>
        <w:t>项</w:t>
      </w:r>
      <w:r>
        <w:rPr/>
        <w:t>部分</w:t>
      </w:r>
      <w:r>
        <w:rPr>
          <w:spacing w:val="-3"/>
        </w:rPr>
        <w:t>包含</w:t>
      </w:r>
      <w:r>
        <w:rPr/>
        <w:t>多个事项</w:t>
      </w:r>
      <w:r>
        <w:rPr>
          <w:spacing w:val="-51"/>
        </w:rPr>
        <w:t>，</w:t>
      </w:r>
      <w:r>
        <w:rPr/>
        <w:t>并且</w:t>
      </w:r>
      <w:r>
        <w:rPr>
          <w:spacing w:val="-3"/>
        </w:rPr>
        <w:t>根</w:t>
      </w:r>
      <w:r>
        <w:rPr/>
        <w:t>据注册</w:t>
      </w:r>
      <w:r>
        <w:rPr>
          <w:spacing w:val="-3"/>
        </w:rPr>
        <w:t>会</w:t>
      </w:r>
      <w:r>
        <w:rPr/>
        <w:t>计师</w:t>
      </w:r>
      <w:r>
        <w:rPr/>
        <w:t> 的职业</w:t>
      </w:r>
      <w:r>
        <w:rPr>
          <w:spacing w:val="-3"/>
        </w:rPr>
        <w:t>判</w:t>
      </w:r>
      <w:r>
        <w:rPr/>
        <w:t>断</w:t>
      </w:r>
      <w:r>
        <w:rPr>
          <w:spacing w:val="-48"/>
        </w:rPr>
        <w:t>，</w:t>
      </w:r>
      <w:r>
        <w:rPr/>
        <w:t>这</w:t>
      </w:r>
      <w:r>
        <w:rPr>
          <w:spacing w:val="-3"/>
        </w:rPr>
        <w:t>些</w:t>
      </w:r>
      <w:r>
        <w:rPr/>
        <w:t>事项与</w:t>
      </w:r>
      <w:r>
        <w:rPr>
          <w:spacing w:val="-3"/>
        </w:rPr>
        <w:t>财</w:t>
      </w:r>
      <w:r>
        <w:rPr/>
        <w:t>务报</w:t>
      </w:r>
      <w:r>
        <w:rPr>
          <w:spacing w:val="-3"/>
        </w:rPr>
        <w:t>表使</w:t>
      </w:r>
      <w:r>
        <w:rPr/>
        <w:t>用者理</w:t>
      </w:r>
      <w:r>
        <w:rPr>
          <w:spacing w:val="-3"/>
        </w:rPr>
        <w:t>解</w:t>
      </w:r>
      <w:r>
        <w:rPr/>
        <w:t>审计</w:t>
      </w:r>
      <w:r>
        <w:rPr>
          <w:spacing w:val="-3"/>
        </w:rPr>
        <w:t>工作</w:t>
      </w:r>
      <w:r>
        <w:rPr>
          <w:spacing w:val="-48"/>
        </w:rPr>
        <w:t>、</w:t>
      </w:r>
      <w:r>
        <w:rPr/>
        <w:t>注册会</w:t>
      </w:r>
      <w:r>
        <w:rPr>
          <w:spacing w:val="-3"/>
        </w:rPr>
        <w:t>计</w:t>
      </w:r>
      <w:r>
        <w:rPr/>
        <w:t>师</w:t>
      </w:r>
      <w:r>
        <w:rPr/>
        <w:t> 的责任</w:t>
      </w:r>
      <w:r>
        <w:rPr>
          <w:spacing w:val="-3"/>
        </w:rPr>
        <w:t>或</w:t>
      </w:r>
      <w:r>
        <w:rPr/>
        <w:t>审计</w:t>
      </w:r>
      <w:r>
        <w:rPr>
          <w:spacing w:val="-3"/>
        </w:rPr>
        <w:t>报告</w:t>
      </w:r>
      <w:r>
        <w:rPr/>
        <w:t>相关时</w:t>
      </w:r>
      <w:r>
        <w:rPr>
          <w:spacing w:val="-97"/>
        </w:rPr>
        <w:t>，</w:t>
      </w:r>
      <w:r>
        <w:rPr/>
        <w:t>对每</w:t>
      </w:r>
      <w:r>
        <w:rPr>
          <w:spacing w:val="-3"/>
        </w:rPr>
        <w:t>个</w:t>
      </w:r>
      <w:r>
        <w:rPr/>
        <w:t>事</w:t>
      </w:r>
      <w:r>
        <w:rPr>
          <w:spacing w:val="-3"/>
        </w:rPr>
        <w:t>项</w:t>
      </w:r>
      <w:r>
        <w:rPr/>
        <w:t>使用不</w:t>
      </w:r>
      <w:r>
        <w:rPr>
          <w:spacing w:val="-3"/>
        </w:rPr>
        <w:t>同</w:t>
      </w:r>
      <w:r>
        <w:rPr/>
        <w:t>的子</w:t>
      </w:r>
      <w:r>
        <w:rPr>
          <w:spacing w:val="-3"/>
        </w:rPr>
        <w:t>标题</w:t>
      </w:r>
      <w:r>
        <w:rPr/>
        <w:t>可能是</w:t>
      </w:r>
      <w:r>
        <w:rPr>
          <w:spacing w:val="-3"/>
        </w:rPr>
        <w:t>有</w:t>
      </w:r>
      <w:r>
        <w:rPr/>
        <w:t>帮</w:t>
      </w:r>
      <w:r>
        <w:rPr/>
        <w:t> 助的。</w:t>
      </w:r>
    </w:p>
    <w:p>
      <w:pPr>
        <w:pStyle w:val="BodyText"/>
        <w:spacing w:line="240" w:lineRule="auto" w:before="49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12</w:t>
      </w:r>
      <w:r>
        <w:rPr>
          <w:spacing w:val="-1"/>
        </w:rPr>
        <w:t>．增加其他事项段不涉及以下两种情形：</w:t>
      </w:r>
    </w:p>
    <w:p>
      <w:pPr>
        <w:pStyle w:val="BodyText"/>
        <w:spacing w:line="240" w:lineRule="auto" w:before="171"/>
        <w:ind w:left="679" w:right="0" w:firstLine="0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1</w:t>
      </w:r>
      <w:r>
        <w:rPr/>
        <w:t>）除审计准则规定的责任外，注册会计师还有其他报告责任</w:t>
      </w:r>
    </w:p>
    <w:p>
      <w:pPr>
        <w:pStyle w:val="BodyText"/>
        <w:spacing w:line="346" w:lineRule="auto" w:before="174"/>
        <w:ind w:right="116" w:firstLine="0"/>
        <w:jc w:val="both"/>
      </w:pPr>
      <w:r>
        <w:rPr>
          <w:spacing w:val="-1"/>
        </w:rPr>
        <w:t>（参见《中国注册会计师审计准则第</w:t>
      </w:r>
      <w:r>
        <w:rPr>
          <w:spacing w:val="-48"/>
        </w:rPr>
        <w:t> </w:t>
      </w:r>
      <w:r>
        <w:rPr>
          <w:rFonts w:ascii="Times New Roman" w:hAnsi="Times New Roman" w:cs="Times New Roman" w:eastAsia="Times New Roman"/>
          <w:spacing w:val="-1"/>
        </w:rPr>
        <w:t>1501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spacing w:val="-1"/>
        </w:rPr>
        <w:t>号</w:t>
      </w:r>
      <w:r>
        <w:rPr>
          <w:rFonts w:ascii="Times New Roman" w:hAnsi="Times New Roman" w:cs="Times New Roman" w:eastAsia="Times New Roman"/>
          <w:spacing w:val="-1"/>
        </w:rPr>
        <w:t>——</w:t>
      </w:r>
      <w:r>
        <w:rPr>
          <w:spacing w:val="-1"/>
        </w:rPr>
        <w:t>对财务报表形成审</w:t>
      </w:r>
      <w:r>
        <w:rPr>
          <w:spacing w:val="24"/>
        </w:rPr>
        <w:t> </w:t>
      </w:r>
      <w:r>
        <w:rPr/>
        <w:t>计意见</w:t>
      </w:r>
      <w:r>
        <w:rPr>
          <w:spacing w:val="-3"/>
        </w:rPr>
        <w:t>和</w:t>
      </w:r>
      <w:r>
        <w:rPr/>
        <w:t>出具</w:t>
      </w:r>
      <w:r>
        <w:rPr>
          <w:spacing w:val="-3"/>
        </w:rPr>
        <w:t>审计</w:t>
      </w:r>
      <w:r>
        <w:rPr/>
        <w:t>报告》</w:t>
      </w:r>
      <w:r>
        <w:rPr>
          <w:spacing w:val="-3"/>
        </w:rPr>
        <w:t>第</w:t>
      </w:r>
      <w:r>
        <w:rPr/>
        <w:t>三十</w:t>
      </w:r>
      <w:r>
        <w:rPr>
          <w:spacing w:val="-3"/>
        </w:rPr>
        <w:t>六条</w:t>
      </w:r>
      <w:r>
        <w:rPr/>
        <w:t>至第三</w:t>
      </w:r>
      <w:r>
        <w:rPr>
          <w:spacing w:val="-3"/>
        </w:rPr>
        <w:t>十</w:t>
      </w:r>
      <w:r>
        <w:rPr/>
        <w:t>八</w:t>
      </w:r>
      <w:r>
        <w:rPr>
          <w:spacing w:val="-3"/>
        </w:rPr>
        <w:t>条</w:t>
      </w:r>
      <w:r>
        <w:rPr>
          <w:spacing w:val="-140"/>
        </w:rPr>
        <w:t>）</w:t>
      </w:r>
      <w:r>
        <w:rPr/>
        <w:t>；</w:t>
      </w:r>
    </w:p>
    <w:p>
      <w:pPr>
        <w:pStyle w:val="BodyText"/>
        <w:spacing w:line="348" w:lineRule="auto"/>
        <w:ind w:right="120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2</w:t>
      </w:r>
      <w:r>
        <w:rPr/>
        <w:t>）注册会计师可能被要求实施额外的规定程序并予以报告，</w:t>
      </w:r>
      <w:r>
        <w:rPr>
          <w:spacing w:val="42"/>
        </w:rPr>
        <w:t> </w:t>
      </w:r>
      <w:r>
        <w:rPr>
          <w:spacing w:val="-1"/>
        </w:rPr>
        <w:t>或对特定事项发表意见。</w:t>
      </w:r>
    </w:p>
    <w:p>
      <w:pPr>
        <w:spacing w:after="0" w:line="348" w:lineRule="auto"/>
        <w:jc w:val="both"/>
        <w:sectPr>
          <w:pgSz w:w="11910" w:h="16840"/>
          <w:pgMar w:header="0" w:footer="1012" w:top="1540" w:bottom="1200" w:left="1680" w:right="1680"/>
        </w:sectPr>
      </w:pPr>
    </w:p>
    <w:p>
      <w:pPr>
        <w:pStyle w:val="Heading3"/>
        <w:spacing w:line="240" w:lineRule="auto" w:before="3"/>
        <w:ind w:right="0"/>
        <w:jc w:val="left"/>
        <w:rPr>
          <w:b w:val="0"/>
          <w:bCs w:val="0"/>
        </w:rPr>
      </w:pPr>
      <w:r>
        <w:rPr/>
        <w:t>对两套或两套以上财务报表出具审计报告的情形</w:t>
      </w:r>
      <w:r>
        <w:rPr>
          <w:b w:val="0"/>
          <w:bCs w:val="0"/>
        </w:rPr>
      </w:r>
    </w:p>
    <w:p>
      <w:pPr>
        <w:pStyle w:val="BodyText"/>
        <w:spacing w:line="363" w:lineRule="auto" w:before="192"/>
        <w:ind w:right="0"/>
        <w:jc w:val="left"/>
      </w:pPr>
      <w:r>
        <w:rPr>
          <w:rFonts w:ascii="Times New Roman" w:hAnsi="Times New Roman" w:cs="Times New Roman" w:eastAsia="Times New Roman"/>
        </w:rPr>
        <w:t>13</w:t>
      </w:r>
      <w:r>
        <w:rPr/>
        <w:t>．被审计单位可能按照通用目的编制基础（如</w:t>
      </w:r>
      <w:r>
        <w:rPr>
          <w:rFonts w:ascii="Times New Roman" w:hAnsi="Times New Roman" w:cs="Times New Roman" w:eastAsia="Times New Roman"/>
        </w:rPr>
        <w:t>×</w:t>
      </w:r>
      <w:r>
        <w:rPr/>
        <w:t>国财务报告编</w:t>
      </w:r>
      <w:r>
        <w:rPr>
          <w:spacing w:val="26"/>
        </w:rPr>
        <w:t> </w:t>
      </w:r>
      <w:r>
        <w:rPr/>
        <w:t>制基础</w:t>
      </w:r>
      <w:r>
        <w:rPr>
          <w:spacing w:val="-34"/>
        </w:rPr>
        <w:t>）</w:t>
      </w:r>
      <w:r>
        <w:rPr/>
        <w:t>编制</w:t>
      </w:r>
      <w:r>
        <w:rPr>
          <w:spacing w:val="-3"/>
        </w:rPr>
        <w:t>一套</w:t>
      </w:r>
      <w:r>
        <w:rPr/>
        <w:t>财务报</w:t>
      </w:r>
      <w:r>
        <w:rPr>
          <w:spacing w:val="-3"/>
        </w:rPr>
        <w:t>表</w:t>
      </w:r>
      <w:r>
        <w:rPr>
          <w:spacing w:val="-32"/>
        </w:rPr>
        <w:t>，</w:t>
      </w:r>
      <w:r>
        <w:rPr/>
        <w:t>且</w:t>
      </w:r>
      <w:r>
        <w:rPr>
          <w:spacing w:val="-3"/>
        </w:rPr>
        <w:t>按照</w:t>
      </w:r>
      <w:r>
        <w:rPr/>
        <w:t>另一个</w:t>
      </w:r>
      <w:r>
        <w:rPr>
          <w:spacing w:val="-3"/>
        </w:rPr>
        <w:t>通</w:t>
      </w:r>
      <w:r>
        <w:rPr/>
        <w:t>用目</w:t>
      </w:r>
      <w:r>
        <w:rPr>
          <w:spacing w:val="-3"/>
        </w:rPr>
        <w:t>的编</w:t>
      </w:r>
      <w:r>
        <w:rPr/>
        <w:t>制基</w:t>
      </w:r>
      <w:r>
        <w:rPr>
          <w:spacing w:val="-32"/>
        </w:rPr>
        <w:t>础</w:t>
      </w:r>
      <w:r>
        <w:rPr>
          <w:spacing w:val="-3"/>
        </w:rPr>
        <w:t>（</w:t>
      </w:r>
      <w:r>
        <w:rPr/>
        <w:t>如国</w:t>
      </w:r>
      <w:r>
        <w:rPr/>
        <w:t> 际财务</w:t>
      </w:r>
      <w:r>
        <w:rPr>
          <w:spacing w:val="-3"/>
        </w:rPr>
        <w:t>报</w:t>
      </w:r>
      <w:r>
        <w:rPr/>
        <w:t>告准则</w:t>
      </w:r>
      <w:r>
        <w:rPr>
          <w:spacing w:val="-51"/>
        </w:rPr>
        <w:t>）</w:t>
      </w:r>
      <w:r>
        <w:rPr/>
        <w:t>编制另</w:t>
      </w:r>
      <w:r>
        <w:rPr>
          <w:spacing w:val="-3"/>
        </w:rPr>
        <w:t>一</w:t>
      </w:r>
      <w:r>
        <w:rPr/>
        <w:t>套财</w:t>
      </w:r>
      <w:r>
        <w:rPr>
          <w:spacing w:val="-3"/>
        </w:rPr>
        <w:t>务报</w:t>
      </w:r>
      <w:r>
        <w:rPr/>
        <w:t>表</w:t>
      </w:r>
      <w:r>
        <w:rPr>
          <w:spacing w:val="-48"/>
        </w:rPr>
        <w:t>，</w:t>
      </w:r>
      <w:r>
        <w:rPr/>
        <w:t>并委</w:t>
      </w:r>
      <w:r>
        <w:rPr>
          <w:spacing w:val="-3"/>
        </w:rPr>
        <w:t>托</w:t>
      </w:r>
      <w:r>
        <w:rPr/>
        <w:t>注册</w:t>
      </w:r>
      <w:r>
        <w:rPr>
          <w:spacing w:val="-3"/>
        </w:rPr>
        <w:t>会</w:t>
      </w:r>
      <w:r>
        <w:rPr/>
        <w:t>计师同</w:t>
      </w:r>
      <w:r>
        <w:rPr>
          <w:spacing w:val="-3"/>
        </w:rPr>
        <w:t>时</w:t>
      </w:r>
      <w:r>
        <w:rPr/>
        <w:t>对两</w:t>
      </w:r>
      <w:r>
        <w:rPr/>
        <w:t> 套财务</w:t>
      </w:r>
      <w:r>
        <w:rPr>
          <w:spacing w:val="-3"/>
        </w:rPr>
        <w:t>报</w:t>
      </w:r>
      <w:r>
        <w:rPr/>
        <w:t>表出</w:t>
      </w:r>
      <w:r>
        <w:rPr>
          <w:spacing w:val="-3"/>
        </w:rPr>
        <w:t>具审</w:t>
      </w:r>
      <w:r>
        <w:rPr/>
        <w:t>计报告</w:t>
      </w:r>
      <w:r>
        <w:rPr>
          <w:spacing w:val="-97"/>
        </w:rPr>
        <w:t>。</w:t>
      </w:r>
      <w:r>
        <w:rPr/>
        <w:t>如果</w:t>
      </w:r>
      <w:r>
        <w:rPr>
          <w:spacing w:val="-3"/>
        </w:rPr>
        <w:t>注</w:t>
      </w:r>
      <w:r>
        <w:rPr/>
        <w:t>册</w:t>
      </w:r>
      <w:r>
        <w:rPr>
          <w:spacing w:val="-3"/>
        </w:rPr>
        <w:t>会</w:t>
      </w:r>
      <w:r>
        <w:rPr/>
        <w:t>计师已</w:t>
      </w:r>
      <w:r>
        <w:rPr>
          <w:spacing w:val="-3"/>
        </w:rPr>
        <w:t>确</w:t>
      </w:r>
      <w:r>
        <w:rPr/>
        <w:t>定两</w:t>
      </w:r>
      <w:r>
        <w:rPr>
          <w:spacing w:val="-3"/>
        </w:rPr>
        <w:t>个财</w:t>
      </w:r>
      <w:r>
        <w:rPr/>
        <w:t>务报告</w:t>
      </w:r>
      <w:r>
        <w:rPr>
          <w:spacing w:val="-3"/>
        </w:rPr>
        <w:t>编</w:t>
      </w:r>
      <w:r>
        <w:rPr/>
        <w:t>制</w:t>
      </w:r>
      <w:r>
        <w:rPr/>
        <w:t> </w:t>
      </w:r>
      <w:r>
        <w:rPr>
          <w:spacing w:val="-1"/>
        </w:rPr>
        <w:t>基础在各自情形下是可接受的，可以在审计报告中增加其他事项段，</w:t>
      </w:r>
      <w:r>
        <w:rPr>
          <w:spacing w:val="21"/>
        </w:rPr>
        <w:t> </w:t>
      </w:r>
      <w:r>
        <w:rPr>
          <w:spacing w:val="5"/>
        </w:rPr>
        <w:t>说明该被审计单位根据另一个通用目的编制基础编制了另一套财务</w:t>
      </w:r>
      <w:r>
        <w:rPr>
          <w:spacing w:val="29"/>
        </w:rPr>
        <w:t> </w:t>
      </w:r>
      <w:r>
        <w:rPr>
          <w:spacing w:val="-1"/>
        </w:rPr>
        <w:t>报表以及注册会计师对这些财务报表出具了审计报告。</w:t>
      </w:r>
    </w:p>
    <w:p>
      <w:pPr>
        <w:pStyle w:val="Heading3"/>
        <w:spacing w:line="240" w:lineRule="auto" w:before="51"/>
        <w:ind w:right="0"/>
        <w:jc w:val="left"/>
        <w:rPr>
          <w:b w:val="0"/>
          <w:bCs w:val="0"/>
        </w:rPr>
      </w:pPr>
      <w:r>
        <w:rPr/>
        <w:t>限制审计报告分发和使用的情形</w:t>
      </w:r>
      <w:r>
        <w:rPr>
          <w:b w:val="0"/>
          <w:bCs w:val="0"/>
        </w:rPr>
      </w:r>
    </w:p>
    <w:p>
      <w:pPr>
        <w:pStyle w:val="BodyText"/>
        <w:spacing w:line="362" w:lineRule="auto" w:before="192"/>
        <w:ind w:right="198"/>
        <w:jc w:val="both"/>
      </w:pPr>
      <w:r>
        <w:rPr>
          <w:rFonts w:ascii="Times New Roman" w:hAnsi="Times New Roman" w:cs="Times New Roman" w:eastAsia="Times New Roman"/>
          <w:spacing w:val="5"/>
        </w:rPr>
        <w:t>14</w:t>
      </w:r>
      <w:r>
        <w:rPr>
          <w:spacing w:val="5"/>
        </w:rPr>
        <w:t>．为特定目的编制的财务报表可能按照通用目的编制基础编</w:t>
      </w:r>
      <w:r>
        <w:rPr>
          <w:spacing w:val="30"/>
        </w:rPr>
        <w:t> </w:t>
      </w:r>
      <w:r>
        <w:rPr/>
        <w:t>制</w:t>
      </w:r>
      <w:r>
        <w:rPr>
          <w:spacing w:val="-94"/>
        </w:rPr>
        <w:t>，</w:t>
      </w:r>
      <w:r>
        <w:rPr/>
        <w:t>因</w:t>
      </w:r>
      <w:r>
        <w:rPr>
          <w:spacing w:val="-3"/>
        </w:rPr>
        <w:t>为</w:t>
      </w:r>
      <w:r>
        <w:rPr/>
        <w:t>财务</w:t>
      </w:r>
      <w:r>
        <w:rPr>
          <w:spacing w:val="-3"/>
        </w:rPr>
        <w:t>报</w:t>
      </w:r>
      <w:r>
        <w:rPr/>
        <w:t>表</w:t>
      </w:r>
      <w:r>
        <w:rPr>
          <w:spacing w:val="-3"/>
        </w:rPr>
        <w:t>预</w:t>
      </w:r>
      <w:r>
        <w:rPr/>
        <w:t>期使用</w:t>
      </w:r>
      <w:r>
        <w:rPr>
          <w:spacing w:val="-3"/>
        </w:rPr>
        <w:t>者</w:t>
      </w:r>
      <w:r>
        <w:rPr/>
        <w:t>已确</w:t>
      </w:r>
      <w:r>
        <w:rPr>
          <w:spacing w:val="-3"/>
        </w:rPr>
        <w:t>定这</w:t>
      </w:r>
      <w:r>
        <w:rPr/>
        <w:t>种通用</w:t>
      </w:r>
      <w:r>
        <w:rPr>
          <w:spacing w:val="-3"/>
        </w:rPr>
        <w:t>目</w:t>
      </w:r>
      <w:r>
        <w:rPr/>
        <w:t>的财</w:t>
      </w:r>
      <w:r>
        <w:rPr>
          <w:spacing w:val="-3"/>
        </w:rPr>
        <w:t>务报</w:t>
      </w:r>
      <w:r>
        <w:rPr/>
        <w:t>表能够</w:t>
      </w:r>
      <w:r>
        <w:rPr>
          <w:spacing w:val="-3"/>
        </w:rPr>
        <w:t>满</w:t>
      </w:r>
      <w:r>
        <w:rPr/>
        <w:t>足</w:t>
      </w:r>
      <w:r>
        <w:rPr/>
        <w:t> 他们对</w:t>
      </w:r>
      <w:r>
        <w:rPr>
          <w:spacing w:val="-3"/>
        </w:rPr>
        <w:t>财</w:t>
      </w:r>
      <w:r>
        <w:rPr/>
        <w:t>务信</w:t>
      </w:r>
      <w:r>
        <w:rPr>
          <w:spacing w:val="-3"/>
        </w:rPr>
        <w:t>息的</w:t>
      </w:r>
      <w:r>
        <w:rPr/>
        <w:t>需求</w:t>
      </w:r>
      <w:r>
        <w:rPr>
          <w:spacing w:val="-48"/>
        </w:rPr>
        <w:t>。</w:t>
      </w:r>
      <w:r>
        <w:rPr/>
        <w:t>由</w:t>
      </w:r>
      <w:r>
        <w:rPr>
          <w:spacing w:val="-3"/>
        </w:rPr>
        <w:t>于</w:t>
      </w:r>
      <w:r>
        <w:rPr/>
        <w:t>审计</w:t>
      </w:r>
      <w:r>
        <w:rPr>
          <w:spacing w:val="-3"/>
        </w:rPr>
        <w:t>报</w:t>
      </w:r>
      <w:r>
        <w:rPr/>
        <w:t>告旨在</w:t>
      </w:r>
      <w:r>
        <w:rPr>
          <w:spacing w:val="-3"/>
        </w:rPr>
        <w:t>提</w:t>
      </w:r>
      <w:r>
        <w:rPr/>
        <w:t>供给</w:t>
      </w:r>
      <w:r>
        <w:rPr>
          <w:spacing w:val="-3"/>
        </w:rPr>
        <w:t>特定</w:t>
      </w:r>
      <w:r>
        <w:rPr/>
        <w:t>使用者</w:t>
      </w:r>
      <w:r>
        <w:rPr>
          <w:spacing w:val="-48"/>
        </w:rPr>
        <w:t>，</w:t>
      </w:r>
      <w:r>
        <w:rPr>
          <w:spacing w:val="-3"/>
        </w:rPr>
        <w:t>注</w:t>
      </w:r>
      <w:r>
        <w:rPr/>
        <w:t>册</w:t>
      </w:r>
      <w:r>
        <w:rPr/>
        <w:t> 会计师</w:t>
      </w:r>
      <w:r>
        <w:rPr>
          <w:spacing w:val="-3"/>
        </w:rPr>
        <w:t>可</w:t>
      </w:r>
      <w:r>
        <w:rPr/>
        <w:t>能认</w:t>
      </w:r>
      <w:r>
        <w:rPr>
          <w:spacing w:val="-3"/>
        </w:rPr>
        <w:t>为在</w:t>
      </w:r>
      <w:r>
        <w:rPr/>
        <w:t>这种情</w:t>
      </w:r>
      <w:r>
        <w:rPr>
          <w:spacing w:val="-3"/>
        </w:rPr>
        <w:t>况</w:t>
      </w:r>
      <w:r>
        <w:rPr/>
        <w:t>下需</w:t>
      </w:r>
      <w:r>
        <w:rPr>
          <w:spacing w:val="-3"/>
        </w:rPr>
        <w:t>要增</w:t>
      </w:r>
      <w:r>
        <w:rPr/>
        <w:t>加其他</w:t>
      </w:r>
      <w:r>
        <w:rPr>
          <w:spacing w:val="-3"/>
        </w:rPr>
        <w:t>事</w:t>
      </w:r>
      <w:r>
        <w:rPr/>
        <w:t>项段</w:t>
      </w:r>
      <w:r>
        <w:rPr>
          <w:spacing w:val="-97"/>
        </w:rPr>
        <w:t>，</w:t>
      </w:r>
      <w:r>
        <w:rPr/>
        <w:t>说</w:t>
      </w:r>
      <w:r>
        <w:rPr>
          <w:spacing w:val="-3"/>
        </w:rPr>
        <w:t>明</w:t>
      </w:r>
      <w:r>
        <w:rPr/>
        <w:t>审计报</w:t>
      </w:r>
      <w:r>
        <w:rPr>
          <w:spacing w:val="-3"/>
        </w:rPr>
        <w:t>告</w:t>
      </w:r>
      <w:r>
        <w:rPr/>
        <w:t>只</w:t>
      </w:r>
      <w:r>
        <w:rPr/>
        <w:t> 是提供</w:t>
      </w:r>
      <w:r>
        <w:rPr>
          <w:spacing w:val="-3"/>
        </w:rPr>
        <w:t>给</w:t>
      </w:r>
      <w:r>
        <w:rPr/>
        <w:t>财务</w:t>
      </w:r>
      <w:r>
        <w:rPr>
          <w:spacing w:val="-3"/>
        </w:rPr>
        <w:t>报表</w:t>
      </w:r>
      <w:r>
        <w:rPr/>
        <w:t>预期使</w:t>
      </w:r>
      <w:r>
        <w:rPr>
          <w:spacing w:val="-3"/>
        </w:rPr>
        <w:t>用</w:t>
      </w:r>
      <w:r>
        <w:rPr/>
        <w:t>者</w:t>
      </w:r>
      <w:r>
        <w:rPr>
          <w:spacing w:val="-94"/>
        </w:rPr>
        <w:t>，</w:t>
      </w:r>
      <w:r>
        <w:rPr>
          <w:spacing w:val="-3"/>
        </w:rPr>
        <w:t>不</w:t>
      </w:r>
      <w:r>
        <w:rPr/>
        <w:t>应</w:t>
      </w:r>
      <w:r>
        <w:rPr>
          <w:spacing w:val="-3"/>
        </w:rPr>
        <w:t>被</w:t>
      </w:r>
      <w:r>
        <w:rPr/>
        <w:t>分发给</w:t>
      </w:r>
      <w:r>
        <w:rPr>
          <w:spacing w:val="-3"/>
        </w:rPr>
        <w:t>其</w:t>
      </w:r>
      <w:r>
        <w:rPr/>
        <w:t>他机</w:t>
      </w:r>
      <w:r>
        <w:rPr>
          <w:spacing w:val="-3"/>
        </w:rPr>
        <w:t>构或</w:t>
      </w:r>
      <w:r>
        <w:rPr/>
        <w:t>人员或</w:t>
      </w:r>
      <w:r>
        <w:rPr>
          <w:spacing w:val="-3"/>
        </w:rPr>
        <w:t>者</w:t>
      </w:r>
      <w:r>
        <w:rPr/>
        <w:t>被</w:t>
      </w:r>
      <w:r>
        <w:rPr/>
        <w:t> </w:t>
      </w:r>
      <w:r>
        <w:rPr>
          <w:spacing w:val="-1"/>
        </w:rPr>
        <w:t>其他机构或人员使用。</w:t>
      </w:r>
    </w:p>
    <w:p>
      <w:pPr>
        <w:pStyle w:val="Heading3"/>
        <w:spacing w:line="448" w:lineRule="exact" w:before="0"/>
        <w:ind w:left="679" w:right="0" w:firstLine="2"/>
        <w:jc w:val="left"/>
        <w:rPr>
          <w:rFonts w:ascii="Microsoft JhengHei" w:hAnsi="Microsoft JhengHei" w:cs="Microsoft JhengHei" w:eastAsia="Microsoft JhengHei"/>
          <w:b w:val="0"/>
          <w:bCs w:val="0"/>
        </w:rPr>
      </w:pPr>
      <w:r>
        <w:rPr>
          <w:rFonts w:ascii="Microsoft JhengHei" w:hAnsi="Microsoft JhengHei" w:cs="Microsoft JhengHei" w:eastAsia="Microsoft JhengHei"/>
        </w:rPr>
        <w:t>（二）在审计报告中增加其他事项段</w:t>
      </w:r>
      <w:r>
        <w:rPr>
          <w:rFonts w:ascii="Microsoft JhengHei" w:hAnsi="Microsoft JhengHei" w:cs="Microsoft JhengHei" w:eastAsia="Microsoft JhengHei"/>
          <w:b w:val="0"/>
          <w:bCs w:val="0"/>
        </w:rPr>
      </w:r>
    </w:p>
    <w:p>
      <w:pPr>
        <w:pStyle w:val="BodyText"/>
        <w:spacing w:line="360" w:lineRule="auto" w:before="161"/>
        <w:ind w:right="196"/>
        <w:jc w:val="both"/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5</w:t>
      </w:r>
      <w:r>
        <w:rPr>
          <w:spacing w:val="-94"/>
        </w:rPr>
        <w:t>．</w:t>
      </w:r>
      <w:r>
        <w:rPr/>
        <w:t>其</w:t>
      </w:r>
      <w:r>
        <w:rPr>
          <w:spacing w:val="-3"/>
        </w:rPr>
        <w:t>他</w:t>
      </w:r>
      <w:r>
        <w:rPr/>
        <w:t>事项</w:t>
      </w:r>
      <w:r>
        <w:rPr>
          <w:spacing w:val="-3"/>
        </w:rPr>
        <w:t>段</w:t>
      </w:r>
      <w:r>
        <w:rPr/>
        <w:t>的</w:t>
      </w:r>
      <w:r>
        <w:rPr>
          <w:spacing w:val="-3"/>
        </w:rPr>
        <w:t>内</w:t>
      </w:r>
      <w:r>
        <w:rPr/>
        <w:t>容明确</w:t>
      </w:r>
      <w:r>
        <w:rPr>
          <w:spacing w:val="-3"/>
        </w:rPr>
        <w:t>反</w:t>
      </w:r>
      <w:r>
        <w:rPr/>
        <w:t>映了</w:t>
      </w:r>
      <w:r>
        <w:rPr>
          <w:spacing w:val="-3"/>
        </w:rPr>
        <w:t>未被</w:t>
      </w:r>
      <w:r>
        <w:rPr/>
        <w:t>要求在</w:t>
      </w:r>
      <w:r>
        <w:rPr>
          <w:spacing w:val="-3"/>
        </w:rPr>
        <w:t>财</w:t>
      </w:r>
      <w:r>
        <w:rPr/>
        <w:t>务报</w:t>
      </w:r>
      <w:r>
        <w:rPr>
          <w:spacing w:val="-3"/>
        </w:rPr>
        <w:t>表中</w:t>
      </w:r>
      <w:r>
        <w:rPr/>
        <w:t>列报的</w:t>
      </w:r>
      <w:r>
        <w:rPr/>
        <w:t> 其他事项</w:t>
      </w:r>
      <w:r>
        <w:rPr>
          <w:spacing w:val="-51"/>
        </w:rPr>
        <w:t>。</w:t>
      </w:r>
      <w:r>
        <w:rPr/>
        <w:t>其他</w:t>
      </w:r>
      <w:r>
        <w:rPr>
          <w:spacing w:val="-3"/>
        </w:rPr>
        <w:t>事</w:t>
      </w:r>
      <w:r>
        <w:rPr/>
        <w:t>项段不</w:t>
      </w:r>
      <w:r>
        <w:rPr>
          <w:spacing w:val="-3"/>
        </w:rPr>
        <w:t>包</w:t>
      </w:r>
      <w:r>
        <w:rPr/>
        <w:t>括法</w:t>
      </w:r>
      <w:r>
        <w:rPr>
          <w:spacing w:val="-3"/>
        </w:rPr>
        <w:t>律法</w:t>
      </w:r>
      <w:r>
        <w:rPr/>
        <w:t>规或其</w:t>
      </w:r>
      <w:r>
        <w:rPr>
          <w:spacing w:val="-3"/>
        </w:rPr>
        <w:t>他</w:t>
      </w:r>
      <w:r>
        <w:rPr/>
        <w:t>职业</w:t>
      </w:r>
      <w:r>
        <w:rPr>
          <w:spacing w:val="-3"/>
        </w:rPr>
        <w:t>准</w:t>
      </w:r>
      <w:r>
        <w:rPr>
          <w:spacing w:val="-51"/>
        </w:rPr>
        <w:t>则</w:t>
      </w:r>
      <w:r>
        <w:rPr>
          <w:spacing w:val="1"/>
        </w:rPr>
        <w:t>（</w:t>
      </w:r>
      <w:r>
        <w:rPr/>
        <w:t>如中国</w:t>
      </w:r>
      <w:r>
        <w:rPr>
          <w:spacing w:val="-3"/>
        </w:rPr>
        <w:t>注</w:t>
      </w:r>
      <w:r>
        <w:rPr/>
        <w:t>册</w:t>
      </w:r>
      <w:r>
        <w:rPr/>
        <w:t> 会计师</w:t>
      </w:r>
      <w:r>
        <w:rPr>
          <w:spacing w:val="-3"/>
        </w:rPr>
        <w:t>职</w:t>
      </w:r>
      <w:r>
        <w:rPr/>
        <w:t>业道</w:t>
      </w:r>
      <w:r>
        <w:rPr>
          <w:spacing w:val="-3"/>
        </w:rPr>
        <w:t>德守</w:t>
      </w:r>
      <w:r>
        <w:rPr/>
        <w:t>则中与</w:t>
      </w:r>
      <w:r>
        <w:rPr>
          <w:spacing w:val="-3"/>
        </w:rPr>
        <w:t>信</w:t>
      </w:r>
      <w:r>
        <w:rPr/>
        <w:t>息保</w:t>
      </w:r>
      <w:r>
        <w:rPr>
          <w:spacing w:val="-3"/>
        </w:rPr>
        <w:t>密相</w:t>
      </w:r>
      <w:r>
        <w:rPr/>
        <w:t>关的规</w:t>
      </w:r>
      <w:r>
        <w:rPr>
          <w:spacing w:val="-3"/>
        </w:rPr>
        <w:t>定</w:t>
      </w:r>
      <w:r>
        <w:rPr>
          <w:spacing w:val="-94"/>
        </w:rPr>
        <w:t>）</w:t>
      </w:r>
      <w:r>
        <w:rPr/>
        <w:t>禁</w:t>
      </w:r>
      <w:r>
        <w:rPr>
          <w:spacing w:val="-3"/>
        </w:rPr>
        <w:t>止</w:t>
      </w:r>
      <w:r>
        <w:rPr/>
        <w:t>注</w:t>
      </w:r>
      <w:r>
        <w:rPr>
          <w:spacing w:val="-3"/>
        </w:rPr>
        <w:t>册</w:t>
      </w:r>
      <w:r>
        <w:rPr/>
        <w:t>会计师</w:t>
      </w:r>
      <w:r>
        <w:rPr>
          <w:spacing w:val="-3"/>
        </w:rPr>
        <w:t>提</w:t>
      </w:r>
      <w:r>
        <w:rPr/>
        <w:t>供</w:t>
      </w:r>
      <w:r>
        <w:rPr/>
        <w:t> </w:t>
      </w:r>
      <w:r>
        <w:rPr>
          <w:spacing w:val="-1"/>
        </w:rPr>
        <w:t>的信息。其他事项段也不包括要求管理层提供的信息。</w:t>
      </w:r>
    </w:p>
    <w:p>
      <w:pPr>
        <w:pStyle w:val="BodyText"/>
        <w:spacing w:line="366" w:lineRule="auto" w:before="55"/>
        <w:ind w:right="0"/>
        <w:jc w:val="left"/>
      </w:pPr>
      <w:r>
        <w:rPr>
          <w:rFonts w:ascii="黑体" w:hAnsi="黑体" w:cs="黑体" w:eastAsia="黑体"/>
        </w:rPr>
        <w:t>四</w:t>
      </w:r>
      <w:r>
        <w:rPr>
          <w:rFonts w:ascii="黑体" w:hAnsi="黑体" w:cs="黑体" w:eastAsia="黑体"/>
          <w:spacing w:val="-48"/>
        </w:rPr>
        <w:t>、</w:t>
      </w:r>
      <w:r>
        <w:rPr>
          <w:rFonts w:ascii="黑体" w:hAnsi="黑体" w:cs="黑体" w:eastAsia="黑体"/>
        </w:rPr>
        <w:t>强调</w:t>
      </w:r>
      <w:r>
        <w:rPr>
          <w:rFonts w:ascii="黑体" w:hAnsi="黑体" w:cs="黑体" w:eastAsia="黑体"/>
          <w:spacing w:val="-3"/>
        </w:rPr>
        <w:t>事</w:t>
      </w:r>
      <w:r>
        <w:rPr>
          <w:rFonts w:ascii="黑体" w:hAnsi="黑体" w:cs="黑体" w:eastAsia="黑体"/>
        </w:rPr>
        <w:t>项段</w:t>
      </w:r>
      <w:r>
        <w:rPr>
          <w:rFonts w:ascii="黑体" w:hAnsi="黑体" w:cs="黑体" w:eastAsia="黑体"/>
          <w:spacing w:val="-3"/>
        </w:rPr>
        <w:t>和</w:t>
      </w:r>
      <w:r>
        <w:rPr>
          <w:rFonts w:ascii="黑体" w:hAnsi="黑体" w:cs="黑体" w:eastAsia="黑体"/>
        </w:rPr>
        <w:t>其他事</w:t>
      </w:r>
      <w:r>
        <w:rPr>
          <w:rFonts w:ascii="黑体" w:hAnsi="黑体" w:cs="黑体" w:eastAsia="黑体"/>
          <w:spacing w:val="-3"/>
        </w:rPr>
        <w:t>项</w:t>
      </w:r>
      <w:r>
        <w:rPr>
          <w:rFonts w:ascii="黑体" w:hAnsi="黑体" w:cs="黑体" w:eastAsia="黑体"/>
        </w:rPr>
        <w:t>段在</w:t>
      </w:r>
      <w:r>
        <w:rPr>
          <w:rFonts w:ascii="黑体" w:hAnsi="黑体" w:cs="黑体" w:eastAsia="黑体"/>
          <w:spacing w:val="-3"/>
        </w:rPr>
        <w:t>审计</w:t>
      </w:r>
      <w:r>
        <w:rPr>
          <w:rFonts w:ascii="黑体" w:hAnsi="黑体" w:cs="黑体" w:eastAsia="黑体"/>
        </w:rPr>
        <w:t>报告中</w:t>
      </w:r>
      <w:r>
        <w:rPr>
          <w:rFonts w:ascii="黑体" w:hAnsi="黑体" w:cs="黑体" w:eastAsia="黑体"/>
          <w:spacing w:val="-3"/>
        </w:rPr>
        <w:t>的</w:t>
      </w:r>
      <w:r>
        <w:rPr>
          <w:rFonts w:ascii="黑体" w:hAnsi="黑体" w:cs="黑体" w:eastAsia="黑体"/>
        </w:rPr>
        <w:t>位</w:t>
      </w:r>
      <w:r>
        <w:rPr>
          <w:rFonts w:ascii="黑体" w:hAnsi="黑体" w:cs="黑体" w:eastAsia="黑体"/>
          <w:spacing w:val="-47"/>
        </w:rPr>
        <w:t>置</w:t>
      </w:r>
      <w:r>
        <w:rPr/>
        <w:t>（</w:t>
      </w:r>
      <w:r>
        <w:rPr>
          <w:spacing w:val="-3"/>
        </w:rPr>
        <w:t>参</w:t>
      </w:r>
      <w:r>
        <w:rPr/>
        <w:t>见本准则</w:t>
      </w:r>
      <w:r>
        <w:rPr/>
        <w:t> </w:t>
      </w:r>
      <w:r>
        <w:rPr>
          <w:spacing w:val="-1"/>
        </w:rPr>
        <w:t>第十条和第十二条）</w:t>
      </w:r>
    </w:p>
    <w:p>
      <w:pPr>
        <w:pStyle w:val="BodyText"/>
        <w:spacing w:line="348" w:lineRule="auto" w:before="45"/>
        <w:ind w:right="198"/>
        <w:jc w:val="left"/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6</w:t>
      </w:r>
      <w:r>
        <w:rPr>
          <w:spacing w:val="-94"/>
        </w:rPr>
        <w:t>．</w:t>
      </w:r>
      <w:r>
        <w:rPr/>
        <w:t>强</w:t>
      </w:r>
      <w:r>
        <w:rPr>
          <w:spacing w:val="-3"/>
        </w:rPr>
        <w:t>调</w:t>
      </w:r>
      <w:r>
        <w:rPr/>
        <w:t>事项</w:t>
      </w:r>
      <w:r>
        <w:rPr>
          <w:spacing w:val="-3"/>
        </w:rPr>
        <w:t>段</w:t>
      </w:r>
      <w:r>
        <w:rPr/>
        <w:t>或</w:t>
      </w:r>
      <w:r>
        <w:rPr>
          <w:spacing w:val="-3"/>
        </w:rPr>
        <w:t>其</w:t>
      </w:r>
      <w:r>
        <w:rPr/>
        <w:t>他事项</w:t>
      </w:r>
      <w:r>
        <w:rPr>
          <w:spacing w:val="-3"/>
        </w:rPr>
        <w:t>段</w:t>
      </w:r>
      <w:r>
        <w:rPr/>
        <w:t>在审</w:t>
      </w:r>
      <w:r>
        <w:rPr>
          <w:spacing w:val="-3"/>
        </w:rPr>
        <w:t>计报</w:t>
      </w:r>
      <w:r>
        <w:rPr/>
        <w:t>告中的</w:t>
      </w:r>
      <w:r>
        <w:rPr>
          <w:spacing w:val="-3"/>
        </w:rPr>
        <w:t>位</w:t>
      </w:r>
      <w:r>
        <w:rPr/>
        <w:t>置取</w:t>
      </w:r>
      <w:r>
        <w:rPr>
          <w:spacing w:val="-3"/>
        </w:rPr>
        <w:t>决于</w:t>
      </w:r>
      <w:r>
        <w:rPr/>
        <w:t>拟沟通</w:t>
      </w:r>
      <w:r>
        <w:rPr/>
        <w:t> </w:t>
      </w:r>
      <w:r>
        <w:rPr>
          <w:spacing w:val="-2"/>
        </w:rPr>
        <w:t>信息的性质，以及与按照《中国注册会计师审计准则</w:t>
      </w:r>
      <w:r>
        <w:rPr>
          <w:spacing w:val="-45"/>
        </w:rPr>
        <w:t> </w:t>
      </w:r>
      <w:r>
        <w:rPr>
          <w:rFonts w:ascii="Times New Roman" w:hAnsi="Times New Roman" w:cs="Times New Roman" w:eastAsia="Times New Roman"/>
          <w:spacing w:val="-2"/>
        </w:rPr>
        <w:t>1501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spacing w:val="-1"/>
        </w:rPr>
        <w:t>号</w:t>
      </w:r>
      <w:r>
        <w:rPr>
          <w:rFonts w:ascii="Times New Roman" w:hAnsi="Times New Roman" w:cs="Times New Roman" w:eastAsia="Times New Roman"/>
          <w:spacing w:val="-1"/>
        </w:rPr>
        <w:t>——</w:t>
      </w:r>
      <w:r>
        <w:rPr>
          <w:spacing w:val="-1"/>
        </w:rPr>
        <w:t>对</w:t>
      </w:r>
    </w:p>
    <w:p>
      <w:pPr>
        <w:spacing w:after="0" w:line="348" w:lineRule="auto"/>
        <w:jc w:val="left"/>
        <w:sectPr>
          <w:pgSz w:w="11910" w:h="16840"/>
          <w:pgMar w:header="0" w:footer="1012" w:top="1540" w:bottom="1200" w:left="1680" w:right="1600"/>
        </w:sectPr>
      </w:pPr>
    </w:p>
    <w:p>
      <w:pPr>
        <w:pStyle w:val="BodyText"/>
        <w:spacing w:line="366" w:lineRule="auto" w:before="3"/>
        <w:ind w:right="118" w:firstLine="0"/>
        <w:jc w:val="both"/>
      </w:pPr>
      <w:r>
        <w:rPr/>
        <w:t>财务报</w:t>
      </w:r>
      <w:r>
        <w:rPr>
          <w:spacing w:val="-3"/>
        </w:rPr>
        <w:t>表</w:t>
      </w:r>
      <w:r>
        <w:rPr/>
        <w:t>形成</w:t>
      </w:r>
      <w:r>
        <w:rPr>
          <w:spacing w:val="-3"/>
        </w:rPr>
        <w:t>审计</w:t>
      </w:r>
      <w:r>
        <w:rPr/>
        <w:t>意见和</w:t>
      </w:r>
      <w:r>
        <w:rPr>
          <w:spacing w:val="-3"/>
        </w:rPr>
        <w:t>出</w:t>
      </w:r>
      <w:r>
        <w:rPr/>
        <w:t>具审</w:t>
      </w:r>
      <w:r>
        <w:rPr>
          <w:spacing w:val="-3"/>
        </w:rPr>
        <w:t>计报</w:t>
      </w:r>
      <w:r>
        <w:rPr/>
        <w:t>告</w:t>
      </w:r>
      <w:r>
        <w:rPr>
          <w:spacing w:val="-94"/>
        </w:rPr>
        <w:t>》</w:t>
      </w:r>
      <w:r>
        <w:rPr/>
        <w:t>的</w:t>
      </w:r>
      <w:r>
        <w:rPr>
          <w:spacing w:val="-3"/>
        </w:rPr>
        <w:t>规</w:t>
      </w:r>
      <w:r>
        <w:rPr/>
        <w:t>定需</w:t>
      </w:r>
      <w:r>
        <w:rPr>
          <w:spacing w:val="-3"/>
        </w:rPr>
        <w:t>要</w:t>
      </w:r>
      <w:r>
        <w:rPr/>
        <w:t>报</w:t>
      </w:r>
      <w:r>
        <w:rPr>
          <w:spacing w:val="-3"/>
        </w:rPr>
        <w:t>告</w:t>
      </w:r>
      <w:r>
        <w:rPr/>
        <w:t>的其他</w:t>
      </w:r>
      <w:r>
        <w:rPr>
          <w:spacing w:val="-3"/>
        </w:rPr>
        <w:t>要</w:t>
      </w:r>
      <w:r>
        <w:rPr/>
        <w:t>素</w:t>
      </w:r>
      <w:r>
        <w:rPr/>
        <w:t> 相比较</w:t>
      </w:r>
      <w:r>
        <w:rPr>
          <w:spacing w:val="-97"/>
        </w:rPr>
        <w:t>，</w:t>
      </w:r>
      <w:r>
        <w:rPr/>
        <w:t>注册</w:t>
      </w:r>
      <w:r>
        <w:rPr>
          <w:spacing w:val="-3"/>
        </w:rPr>
        <w:t>会</w:t>
      </w:r>
      <w:r>
        <w:rPr/>
        <w:t>计</w:t>
      </w:r>
      <w:r>
        <w:rPr>
          <w:spacing w:val="-3"/>
        </w:rPr>
        <w:t>师</w:t>
      </w:r>
      <w:r>
        <w:rPr/>
        <w:t>针对该</w:t>
      </w:r>
      <w:r>
        <w:rPr>
          <w:spacing w:val="-3"/>
        </w:rPr>
        <w:t>信</w:t>
      </w:r>
      <w:r>
        <w:rPr/>
        <w:t>息对</w:t>
      </w:r>
      <w:r>
        <w:rPr>
          <w:spacing w:val="-3"/>
        </w:rPr>
        <w:t>财务</w:t>
      </w:r>
      <w:r>
        <w:rPr/>
        <w:t>报表预</w:t>
      </w:r>
      <w:r>
        <w:rPr>
          <w:spacing w:val="-3"/>
        </w:rPr>
        <w:t>期</w:t>
      </w:r>
      <w:r>
        <w:rPr/>
        <w:t>使用</w:t>
      </w:r>
      <w:r>
        <w:rPr>
          <w:spacing w:val="-3"/>
        </w:rPr>
        <w:t>者的</w:t>
      </w:r>
      <w:r>
        <w:rPr/>
        <w:t>相对重</w:t>
      </w:r>
      <w:r>
        <w:rPr>
          <w:spacing w:val="-3"/>
        </w:rPr>
        <w:t>要</w:t>
      </w:r>
      <w:r>
        <w:rPr/>
        <w:t>程</w:t>
      </w:r>
      <w:r>
        <w:rPr/>
        <w:t> </w:t>
      </w:r>
      <w:r>
        <w:rPr>
          <w:spacing w:val="-1"/>
        </w:rPr>
        <w:t>度的判断。例如：</w:t>
      </w:r>
    </w:p>
    <w:p>
      <w:pPr>
        <w:pStyle w:val="Heading3"/>
        <w:spacing w:line="240" w:lineRule="auto" w:before="44"/>
        <w:ind w:right="0"/>
        <w:jc w:val="left"/>
        <w:rPr>
          <w:b w:val="0"/>
          <w:bCs w:val="0"/>
        </w:rPr>
      </w:pPr>
      <w:r>
        <w:rPr/>
        <w:t>强调事项段</w:t>
      </w:r>
      <w:r>
        <w:rPr>
          <w:b w:val="0"/>
          <w:bCs w:val="0"/>
        </w:rPr>
      </w:r>
    </w:p>
    <w:p>
      <w:pPr>
        <w:pStyle w:val="BodyText"/>
        <w:spacing w:line="353" w:lineRule="auto" w:before="192"/>
        <w:ind w:right="116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1</w:t>
      </w:r>
      <w:r>
        <w:rPr/>
        <w:t>）当强调事项段与适用的财务报告编制基础相关时，包括当</w:t>
      </w:r>
      <w:r>
        <w:rPr>
          <w:spacing w:val="46"/>
        </w:rPr>
        <w:t> </w:t>
      </w:r>
      <w:r>
        <w:rPr/>
        <w:t>注册会</w:t>
      </w:r>
      <w:r>
        <w:rPr>
          <w:spacing w:val="-3"/>
        </w:rPr>
        <w:t>计</w:t>
      </w:r>
      <w:r>
        <w:rPr/>
        <w:t>师确</w:t>
      </w:r>
      <w:r>
        <w:rPr>
          <w:spacing w:val="-3"/>
        </w:rPr>
        <w:t>定法</w:t>
      </w:r>
      <w:r>
        <w:rPr/>
        <w:t>律法规</w:t>
      </w:r>
      <w:r>
        <w:rPr>
          <w:spacing w:val="-3"/>
        </w:rPr>
        <w:t>规</w:t>
      </w:r>
      <w:r>
        <w:rPr/>
        <w:t>定的</w:t>
      </w:r>
      <w:r>
        <w:rPr>
          <w:spacing w:val="-3"/>
        </w:rPr>
        <w:t>财务</w:t>
      </w:r>
      <w:r>
        <w:rPr/>
        <w:t>报告编</w:t>
      </w:r>
      <w:r>
        <w:rPr>
          <w:spacing w:val="-3"/>
        </w:rPr>
        <w:t>制</w:t>
      </w:r>
      <w:r>
        <w:rPr/>
        <w:t>基础</w:t>
      </w:r>
      <w:r>
        <w:rPr>
          <w:spacing w:val="-3"/>
        </w:rPr>
        <w:t>不可</w:t>
      </w:r>
      <w:r>
        <w:rPr/>
        <w:t>接受时</w:t>
      </w:r>
      <w:r>
        <w:rPr>
          <w:spacing w:val="-97"/>
        </w:rPr>
        <w:t>，</w:t>
      </w:r>
      <w:r>
        <w:rPr/>
        <w:t>注册</w:t>
      </w:r>
      <w:r>
        <w:rPr/>
        <w:t> </w:t>
      </w:r>
      <w:r>
        <w:rPr>
          <w:spacing w:val="6"/>
        </w:rPr>
        <w:t>会计师可能认为有必要将强调事项段紧接在</w:t>
      </w:r>
      <w:r>
        <w:rPr>
          <w:rFonts w:ascii="Times New Roman" w:hAnsi="Times New Roman" w:cs="Times New Roman" w:eastAsia="Times New Roman"/>
          <w:spacing w:val="6"/>
        </w:rPr>
        <w:t>“</w:t>
      </w:r>
      <w:r>
        <w:rPr>
          <w:spacing w:val="6"/>
        </w:rPr>
        <w:t>形成审计意见的基础</w:t>
      </w:r>
      <w:r>
        <w:rPr>
          <w:rFonts w:ascii="Times New Roman" w:hAnsi="Times New Roman" w:cs="Times New Roman" w:eastAsia="Times New Roman"/>
          <w:spacing w:val="6"/>
        </w:rPr>
        <w:t>”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spacing w:val="-1"/>
        </w:rPr>
        <w:t>部分之后，以为审计意见提供合适的背景信息；</w:t>
      </w:r>
    </w:p>
    <w:p>
      <w:pPr>
        <w:pStyle w:val="BodyText"/>
        <w:spacing w:line="351" w:lineRule="auto" w:before="62"/>
        <w:ind w:right="116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2</w:t>
      </w:r>
      <w:r>
        <w:rPr/>
        <w:t>）当审计报告中包含关键审计事项部分时，基于注册会计师</w:t>
      </w:r>
      <w:r>
        <w:rPr>
          <w:spacing w:val="42"/>
        </w:rPr>
        <w:t> </w:t>
      </w:r>
      <w:r>
        <w:rPr/>
        <w:t>对强调</w:t>
      </w:r>
      <w:r>
        <w:rPr>
          <w:spacing w:val="-3"/>
        </w:rPr>
        <w:t>事</w:t>
      </w:r>
      <w:r>
        <w:rPr/>
        <w:t>项段</w:t>
      </w:r>
      <w:r>
        <w:rPr>
          <w:spacing w:val="-3"/>
        </w:rPr>
        <w:t>中信</w:t>
      </w:r>
      <w:r>
        <w:rPr/>
        <w:t>息的相</w:t>
      </w:r>
      <w:r>
        <w:rPr>
          <w:spacing w:val="-3"/>
        </w:rPr>
        <w:t>对</w:t>
      </w:r>
      <w:r>
        <w:rPr/>
        <w:t>重</w:t>
      </w:r>
      <w:r>
        <w:rPr>
          <w:spacing w:val="1"/>
        </w:rPr>
        <w:t>要</w:t>
      </w:r>
      <w:r>
        <w:rPr>
          <w:spacing w:val="-3"/>
        </w:rPr>
        <w:t>程度</w:t>
      </w:r>
      <w:r>
        <w:rPr/>
        <w:t>的判断</w:t>
      </w:r>
      <w:r>
        <w:rPr>
          <w:spacing w:val="-97"/>
        </w:rPr>
        <w:t>，</w:t>
      </w:r>
      <w:r>
        <w:rPr/>
        <w:t>强调</w:t>
      </w:r>
      <w:r>
        <w:rPr>
          <w:spacing w:val="-3"/>
        </w:rPr>
        <w:t>事</w:t>
      </w:r>
      <w:r>
        <w:rPr/>
        <w:t>项</w:t>
      </w:r>
      <w:r>
        <w:rPr>
          <w:spacing w:val="-3"/>
        </w:rPr>
        <w:t>段</w:t>
      </w:r>
      <w:r>
        <w:rPr/>
        <w:t>可以紧</w:t>
      </w:r>
      <w:r>
        <w:rPr>
          <w:spacing w:val="-3"/>
        </w:rPr>
        <w:t>接</w:t>
      </w:r>
      <w:r>
        <w:rPr/>
        <w:t>在</w:t>
      </w:r>
      <w:r>
        <w:rPr/>
        <w:t> 关键审</w:t>
      </w:r>
      <w:r>
        <w:rPr>
          <w:spacing w:val="-3"/>
        </w:rPr>
        <w:t>计</w:t>
      </w:r>
      <w:r>
        <w:rPr/>
        <w:t>事项</w:t>
      </w:r>
      <w:r>
        <w:rPr>
          <w:spacing w:val="-3"/>
        </w:rPr>
        <w:t>部分</w:t>
      </w:r>
      <w:r>
        <w:rPr/>
        <w:t>之前或</w:t>
      </w:r>
      <w:r>
        <w:rPr>
          <w:spacing w:val="-3"/>
        </w:rPr>
        <w:t>之</w:t>
      </w:r>
      <w:r>
        <w:rPr/>
        <w:t>后</w:t>
      </w:r>
      <w:r>
        <w:rPr>
          <w:spacing w:val="-63"/>
        </w:rPr>
        <w:t>。</w:t>
      </w:r>
      <w:r>
        <w:rPr>
          <w:spacing w:val="-3"/>
        </w:rPr>
        <w:t>注册</w:t>
      </w:r>
      <w:r>
        <w:rPr/>
        <w:t>会计师</w:t>
      </w:r>
      <w:r>
        <w:rPr>
          <w:spacing w:val="-3"/>
        </w:rPr>
        <w:t>可</w:t>
      </w:r>
      <w:r>
        <w:rPr/>
        <w:t>以</w:t>
      </w:r>
      <w:r>
        <w:rPr>
          <w:spacing w:val="4"/>
        </w:rPr>
        <w:t>在</w:t>
      </w:r>
      <w:r>
        <w:rPr>
          <w:rFonts w:ascii="Times New Roman" w:hAnsi="Times New Roman" w:cs="Times New Roman" w:eastAsia="Times New Roman"/>
          <w:spacing w:val="-5"/>
        </w:rPr>
        <w:t>“</w:t>
      </w:r>
      <w:r>
        <w:rPr/>
        <w:t>强</w:t>
      </w:r>
      <w:r>
        <w:rPr>
          <w:spacing w:val="-3"/>
        </w:rPr>
        <w:t>调</w:t>
      </w:r>
      <w:r>
        <w:rPr/>
        <w:t>事项</w:t>
      </w:r>
      <w:r>
        <w:rPr>
          <w:rFonts w:ascii="Times New Roman" w:hAnsi="Times New Roman" w:cs="Times New Roman" w:eastAsia="Times New Roman"/>
          <w:spacing w:val="-3"/>
        </w:rPr>
        <w:t>”</w:t>
      </w:r>
      <w:r>
        <w:rPr/>
        <w:t>标题中</w:t>
      </w:r>
      <w:r>
        <w:rPr/>
        <w:t> 增加进</w:t>
      </w:r>
      <w:r>
        <w:rPr>
          <w:spacing w:val="-3"/>
        </w:rPr>
        <w:t>一</w:t>
      </w:r>
      <w:r>
        <w:rPr/>
        <w:t>步的</w:t>
      </w:r>
      <w:r>
        <w:rPr>
          <w:spacing w:val="-3"/>
        </w:rPr>
        <w:t>背景</w:t>
      </w:r>
      <w:r>
        <w:rPr/>
        <w:t>信息</w:t>
      </w:r>
      <w:r>
        <w:rPr>
          <w:spacing w:val="-31"/>
        </w:rPr>
        <w:t>，</w:t>
      </w:r>
      <w:r>
        <w:rPr>
          <w:spacing w:val="-3"/>
        </w:rPr>
        <w:t>例</w:t>
      </w:r>
      <w:r>
        <w:rPr>
          <w:spacing w:val="2"/>
        </w:rPr>
        <w:t>如</w:t>
      </w:r>
      <w:r>
        <w:rPr>
          <w:rFonts w:ascii="Times New Roman" w:hAnsi="Times New Roman" w:cs="Times New Roman" w:eastAsia="Times New Roman"/>
          <w:spacing w:val="-5"/>
        </w:rPr>
        <w:t>“</w:t>
      </w:r>
      <w:r>
        <w:rPr/>
        <w:t>强调</w:t>
      </w:r>
      <w:r>
        <w:rPr>
          <w:spacing w:val="-3"/>
        </w:rPr>
        <w:t>事</w:t>
      </w:r>
      <w:r>
        <w:rPr/>
        <w:t>项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/>
        <w:t>期后事项</w:t>
      </w:r>
      <w:r>
        <w:rPr>
          <w:rFonts w:ascii="Times New Roman" w:hAnsi="Times New Roman" w:cs="Times New Roman" w:eastAsia="Times New Roman"/>
          <w:spacing w:val="-3"/>
        </w:rPr>
        <w:t>”</w:t>
      </w:r>
      <w:r>
        <w:rPr>
          <w:spacing w:val="-34"/>
        </w:rPr>
        <w:t>，</w:t>
      </w:r>
      <w:r>
        <w:rPr/>
        <w:t>以将强</w:t>
      </w:r>
      <w:r>
        <w:rPr>
          <w:spacing w:val="-3"/>
        </w:rPr>
        <w:t>调</w:t>
      </w:r>
      <w:r>
        <w:rPr/>
        <w:t>事</w:t>
      </w:r>
      <w:r>
        <w:rPr/>
        <w:t> </w:t>
      </w:r>
      <w:r>
        <w:rPr>
          <w:spacing w:val="-1"/>
        </w:rPr>
        <w:t>项段和关键审计事项部分描述的每个事项予以区分。</w:t>
      </w:r>
    </w:p>
    <w:p>
      <w:pPr>
        <w:pStyle w:val="Heading3"/>
        <w:spacing w:line="240" w:lineRule="auto" w:before="62"/>
        <w:ind w:right="0"/>
        <w:jc w:val="left"/>
        <w:rPr>
          <w:b w:val="0"/>
          <w:bCs w:val="0"/>
        </w:rPr>
      </w:pPr>
      <w:r>
        <w:rPr/>
        <w:t>其他事项段</w:t>
      </w:r>
      <w:r>
        <w:rPr>
          <w:b w:val="0"/>
          <w:bCs w:val="0"/>
        </w:rPr>
      </w:r>
    </w:p>
    <w:p>
      <w:pPr>
        <w:pStyle w:val="BodyText"/>
        <w:spacing w:line="346" w:lineRule="auto" w:before="195"/>
        <w:ind w:right="118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1</w:t>
      </w:r>
      <w:r>
        <w:rPr/>
        <w:t>）当审计报告中包含关键审计事项部分，且其他事项段也被</w:t>
      </w:r>
      <w:r>
        <w:rPr>
          <w:spacing w:val="44"/>
        </w:rPr>
        <w:t> </w:t>
      </w:r>
      <w:r>
        <w:rPr/>
        <w:t>认为必</w:t>
      </w:r>
      <w:r>
        <w:rPr>
          <w:spacing w:val="-3"/>
        </w:rPr>
        <w:t>要</w:t>
      </w:r>
      <w:r>
        <w:rPr/>
        <w:t>时</w:t>
      </w:r>
      <w:r>
        <w:rPr>
          <w:spacing w:val="-63"/>
        </w:rPr>
        <w:t>，</w:t>
      </w:r>
      <w:r>
        <w:rPr>
          <w:spacing w:val="-3"/>
        </w:rPr>
        <w:t>注册</w:t>
      </w:r>
      <w:r>
        <w:rPr/>
        <w:t>会计师</w:t>
      </w:r>
      <w:r>
        <w:rPr>
          <w:spacing w:val="-3"/>
        </w:rPr>
        <w:t>可</w:t>
      </w:r>
      <w:r>
        <w:rPr/>
        <w:t>以</w:t>
      </w:r>
      <w:r>
        <w:rPr>
          <w:spacing w:val="3"/>
        </w:rPr>
        <w:t>在</w:t>
      </w:r>
      <w:r>
        <w:rPr>
          <w:rFonts w:ascii="Times New Roman" w:hAnsi="Times New Roman" w:cs="Times New Roman" w:eastAsia="Times New Roman"/>
          <w:spacing w:val="-5"/>
        </w:rPr>
        <w:t>“</w:t>
      </w:r>
      <w:r>
        <w:rPr/>
        <w:t>其</w:t>
      </w:r>
      <w:r>
        <w:rPr>
          <w:spacing w:val="-3"/>
        </w:rPr>
        <w:t>他</w:t>
      </w:r>
      <w:r>
        <w:rPr/>
        <w:t>事项</w:t>
      </w:r>
      <w:r>
        <w:rPr>
          <w:rFonts w:ascii="Times New Roman" w:hAnsi="Times New Roman" w:cs="Times New Roman" w:eastAsia="Times New Roman"/>
          <w:spacing w:val="-3"/>
        </w:rPr>
        <w:t>”</w:t>
      </w:r>
      <w:r>
        <w:rPr/>
        <w:t>标题中增</w:t>
      </w:r>
      <w:r>
        <w:rPr>
          <w:spacing w:val="-3"/>
        </w:rPr>
        <w:t>加进</w:t>
      </w:r>
      <w:r>
        <w:rPr/>
        <w:t>一步的</w:t>
      </w:r>
      <w:r>
        <w:rPr>
          <w:spacing w:val="-3"/>
        </w:rPr>
        <w:t>背</w:t>
      </w:r>
      <w:r>
        <w:rPr/>
        <w:t>景</w:t>
      </w:r>
      <w:r>
        <w:rPr/>
        <w:t> 信息</w:t>
      </w:r>
      <w:r>
        <w:rPr>
          <w:spacing w:val="-32"/>
        </w:rPr>
        <w:t>，</w:t>
      </w:r>
      <w:r>
        <w:rPr>
          <w:spacing w:val="-3"/>
        </w:rPr>
        <w:t>例</w:t>
      </w:r>
      <w:r>
        <w:rPr>
          <w:spacing w:val="2"/>
        </w:rPr>
        <w:t>如</w:t>
      </w:r>
      <w:r>
        <w:rPr>
          <w:rFonts w:ascii="Times New Roman" w:hAnsi="Times New Roman" w:cs="Times New Roman" w:eastAsia="Times New Roman"/>
          <w:spacing w:val="-5"/>
        </w:rPr>
        <w:t>“</w:t>
      </w:r>
      <w:r>
        <w:rPr/>
        <w:t>其他</w:t>
      </w:r>
      <w:r>
        <w:rPr>
          <w:spacing w:val="-3"/>
        </w:rPr>
        <w:t>事</w:t>
      </w:r>
      <w:r>
        <w:rPr/>
        <w:t>项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/>
        <w:t>审计范围</w:t>
      </w:r>
      <w:r>
        <w:rPr>
          <w:rFonts w:ascii="Times New Roman" w:hAnsi="Times New Roman" w:cs="Times New Roman" w:eastAsia="Times New Roman"/>
          <w:spacing w:val="-3"/>
        </w:rPr>
        <w:t>”</w:t>
      </w:r>
      <w:r>
        <w:rPr>
          <w:spacing w:val="-34"/>
        </w:rPr>
        <w:t>，</w:t>
      </w:r>
      <w:r>
        <w:rPr/>
        <w:t>以将其</w:t>
      </w:r>
      <w:r>
        <w:rPr>
          <w:spacing w:val="-3"/>
        </w:rPr>
        <w:t>他</w:t>
      </w:r>
      <w:r>
        <w:rPr/>
        <w:t>事项</w:t>
      </w:r>
      <w:r>
        <w:rPr>
          <w:spacing w:val="-3"/>
        </w:rPr>
        <w:t>段和</w:t>
      </w:r>
      <w:r>
        <w:rPr/>
        <w:t>关键审</w:t>
      </w:r>
      <w:r>
        <w:rPr>
          <w:spacing w:val="-3"/>
        </w:rPr>
        <w:t>计</w:t>
      </w:r>
      <w:r>
        <w:rPr/>
        <w:t>事</w:t>
      </w:r>
      <w:r>
        <w:rPr/>
        <w:t> </w:t>
      </w:r>
      <w:r>
        <w:rPr>
          <w:spacing w:val="-1"/>
        </w:rPr>
        <w:t>项部分描述的每个事项予以区分；</w:t>
      </w:r>
    </w:p>
    <w:p>
      <w:pPr>
        <w:pStyle w:val="BodyText"/>
        <w:spacing w:line="347" w:lineRule="auto"/>
        <w:ind w:right="112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2</w:t>
      </w:r>
      <w:r>
        <w:rPr/>
        <w:t>）当增加其他事项段旨在提醒使用者关注与审计报告中提及</w:t>
      </w:r>
      <w:r>
        <w:rPr>
          <w:spacing w:val="42"/>
        </w:rPr>
        <w:t> </w:t>
      </w:r>
      <w:r>
        <w:rPr>
          <w:spacing w:val="1"/>
        </w:rPr>
        <w:t>的其他报告责任相关的事项时，该段落可以置于</w:t>
      </w:r>
      <w:r>
        <w:rPr>
          <w:rFonts w:ascii="Times New Roman" w:hAnsi="Times New Roman" w:cs="Times New Roman" w:eastAsia="Times New Roman"/>
          <w:spacing w:val="1"/>
        </w:rPr>
        <w:t>“</w:t>
      </w:r>
      <w:r>
        <w:rPr>
          <w:spacing w:val="1"/>
        </w:rPr>
        <w:t>按照相关法律法规</w:t>
      </w:r>
      <w:r>
        <w:rPr>
          <w:spacing w:val="28"/>
        </w:rPr>
        <w:t> </w:t>
      </w:r>
      <w:r>
        <w:rPr>
          <w:spacing w:val="-1"/>
        </w:rPr>
        <w:t>的要求报告的事项</w:t>
      </w:r>
      <w:r>
        <w:rPr>
          <w:rFonts w:ascii="Times New Roman" w:hAnsi="Times New Roman" w:cs="Times New Roman" w:eastAsia="Times New Roman"/>
          <w:spacing w:val="-1"/>
        </w:rPr>
        <w:t>”</w:t>
      </w:r>
      <w:r>
        <w:rPr>
          <w:spacing w:val="-1"/>
        </w:rPr>
        <w:t>部分内；</w:t>
      </w:r>
    </w:p>
    <w:p>
      <w:pPr>
        <w:pStyle w:val="BodyText"/>
        <w:spacing w:line="347" w:lineRule="auto" w:before="33"/>
        <w:ind w:right="116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3</w:t>
      </w:r>
      <w:r>
        <w:rPr/>
        <w:t>）当其他事项段与注册会计师的责任或使用者理解审计报告</w:t>
      </w:r>
      <w:r>
        <w:rPr>
          <w:spacing w:val="42"/>
        </w:rPr>
        <w:t> </w:t>
      </w:r>
      <w:r>
        <w:rPr>
          <w:spacing w:val="6"/>
        </w:rPr>
        <w:t>相关时，可以单独作为一部分，置于</w:t>
      </w:r>
      <w:r>
        <w:rPr>
          <w:rFonts w:ascii="Times New Roman" w:hAnsi="Times New Roman" w:cs="Times New Roman" w:eastAsia="Times New Roman"/>
          <w:spacing w:val="6"/>
        </w:rPr>
        <w:t>“</w:t>
      </w:r>
      <w:r>
        <w:rPr>
          <w:spacing w:val="6"/>
        </w:rPr>
        <w:t>对财务报表出具的审计报告</w:t>
      </w:r>
      <w:r>
        <w:rPr>
          <w:rFonts w:ascii="Times New Roman" w:hAnsi="Times New Roman" w:cs="Times New Roman" w:eastAsia="Times New Roman"/>
          <w:spacing w:val="6"/>
        </w:rPr>
        <w:t>”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spacing w:val="-1"/>
        </w:rPr>
        <w:t>和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spacing w:val="-1"/>
        </w:rPr>
        <w:t>按照相关法律法规的要求报告的事项</w:t>
      </w:r>
      <w:r>
        <w:rPr>
          <w:rFonts w:ascii="Times New Roman" w:hAnsi="Times New Roman" w:cs="Times New Roman" w:eastAsia="Times New Roman"/>
          <w:spacing w:val="-1"/>
        </w:rPr>
        <w:t>”</w:t>
      </w:r>
      <w:r>
        <w:rPr>
          <w:spacing w:val="-1"/>
        </w:rPr>
        <w:t>之后。</w:t>
      </w:r>
    </w:p>
    <w:p>
      <w:pPr>
        <w:spacing w:after="0" w:line="347" w:lineRule="auto"/>
        <w:jc w:val="both"/>
        <w:sectPr>
          <w:pgSz w:w="11910" w:h="16840"/>
          <w:pgMar w:header="0" w:footer="1012" w:top="1540" w:bottom="1200" w:left="1680" w:right="1680"/>
        </w:sectPr>
      </w:pPr>
    </w:p>
    <w:p>
      <w:pPr>
        <w:pStyle w:val="BodyText"/>
        <w:spacing w:line="356" w:lineRule="auto" w:before="3"/>
        <w:ind w:right="114"/>
        <w:jc w:val="both"/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7</w:t>
      </w:r>
      <w:r>
        <w:rPr>
          <w:spacing w:val="-94"/>
        </w:rPr>
        <w:t>．</w:t>
      </w:r>
      <w:r>
        <w:rPr/>
        <w:t>本</w:t>
      </w:r>
      <w:r>
        <w:rPr>
          <w:spacing w:val="-3"/>
        </w:rPr>
        <w:t>指</w:t>
      </w:r>
      <w:r>
        <w:rPr/>
        <w:t>南附</w:t>
      </w:r>
      <w:r>
        <w:rPr>
          <w:spacing w:val="-2"/>
        </w:rPr>
        <w:t>录</w:t>
      </w:r>
      <w:r>
        <w:rPr/>
        <w:t>中</w:t>
      </w:r>
      <w:r>
        <w:rPr>
          <w:spacing w:val="-3"/>
        </w:rPr>
        <w:t>的</w:t>
      </w:r>
      <w:r>
        <w:rPr/>
        <w:t>参考格式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列</w:t>
      </w:r>
      <w:r>
        <w:rPr>
          <w:spacing w:val="-3"/>
        </w:rPr>
        <w:t>示了</w:t>
      </w:r>
      <w:r>
        <w:rPr/>
        <w:t>当审计</w:t>
      </w:r>
      <w:r>
        <w:rPr>
          <w:spacing w:val="-3"/>
        </w:rPr>
        <w:t>报</w:t>
      </w:r>
      <w:r>
        <w:rPr/>
        <w:t>告中</w:t>
      </w:r>
      <w:r>
        <w:rPr>
          <w:spacing w:val="-3"/>
        </w:rPr>
        <w:t>同</w:t>
      </w:r>
      <w:r>
        <w:rPr>
          <w:spacing w:val="-2"/>
        </w:rPr>
        <w:t>时</w:t>
      </w:r>
      <w:r>
        <w:rPr/>
        <w:t>包含关</w:t>
      </w:r>
      <w:r>
        <w:rPr/>
        <w:t> 键审计</w:t>
      </w:r>
      <w:r>
        <w:rPr>
          <w:spacing w:val="-3"/>
        </w:rPr>
        <w:t>事</w:t>
      </w:r>
      <w:r>
        <w:rPr/>
        <w:t>项部分</w:t>
      </w:r>
      <w:r>
        <w:rPr>
          <w:spacing w:val="-51"/>
        </w:rPr>
        <w:t>、</w:t>
      </w:r>
      <w:r>
        <w:rPr/>
        <w:t>强调事</w:t>
      </w:r>
      <w:r>
        <w:rPr>
          <w:spacing w:val="-3"/>
        </w:rPr>
        <w:t>项</w:t>
      </w:r>
      <w:r>
        <w:rPr/>
        <w:t>段和</w:t>
      </w:r>
      <w:r>
        <w:rPr>
          <w:spacing w:val="-3"/>
        </w:rPr>
        <w:t>其他</w:t>
      </w:r>
      <w:r>
        <w:rPr/>
        <w:t>事项段时</w:t>
      </w:r>
      <w:r>
        <w:rPr>
          <w:spacing w:val="-51"/>
        </w:rPr>
        <w:t>，</w:t>
      </w:r>
      <w:r>
        <w:rPr/>
        <w:t>有关</w:t>
      </w:r>
      <w:r>
        <w:rPr>
          <w:spacing w:val="-3"/>
        </w:rPr>
        <w:t>它</w:t>
      </w:r>
      <w:r>
        <w:rPr/>
        <w:t>们之间</w:t>
      </w:r>
      <w:r>
        <w:rPr>
          <w:spacing w:val="-3"/>
        </w:rPr>
        <w:t>相</w:t>
      </w:r>
      <w:r>
        <w:rPr/>
        <w:t>互影</w:t>
      </w:r>
      <w:r>
        <w:rPr/>
        <w:t> 响的参</w:t>
      </w:r>
      <w:r>
        <w:rPr>
          <w:spacing w:val="-3"/>
        </w:rPr>
        <w:t>考</w:t>
      </w:r>
      <w:r>
        <w:rPr/>
        <w:t>格式</w:t>
      </w:r>
      <w:r>
        <w:rPr>
          <w:spacing w:val="-96"/>
        </w:rPr>
        <w:t>。</w:t>
      </w:r>
      <w:r>
        <w:rPr/>
        <w:t>参</w:t>
      </w:r>
      <w:r>
        <w:rPr>
          <w:spacing w:val="-3"/>
        </w:rPr>
        <w:t>考</w:t>
      </w:r>
      <w:r>
        <w:rPr/>
        <w:t>格式</w:t>
      </w:r>
      <w:r>
        <w:rPr>
          <w:spacing w:val="-70"/>
        </w:rPr>
        <w:t> </w:t>
      </w:r>
      <w:r>
        <w:rPr>
          <w:rFonts w:ascii="Times New Roman" w:hAnsi="Times New Roman" w:cs="Times New Roman" w:eastAsia="Times New Roman"/>
        </w:rPr>
        <w:t>2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列示了</w:t>
      </w:r>
      <w:r>
        <w:rPr>
          <w:spacing w:val="-3"/>
        </w:rPr>
        <w:t>针对</w:t>
      </w:r>
      <w:r>
        <w:rPr/>
        <w:t>非上市</w:t>
      </w:r>
      <w:r>
        <w:rPr>
          <w:spacing w:val="-3"/>
        </w:rPr>
        <w:t>实</w:t>
      </w:r>
      <w:r>
        <w:rPr/>
        <w:t>体出</w:t>
      </w:r>
      <w:r>
        <w:rPr>
          <w:spacing w:val="-3"/>
        </w:rPr>
        <w:t>具的</w:t>
      </w:r>
      <w:r>
        <w:rPr/>
        <w:t>保留意</w:t>
      </w:r>
      <w:r>
        <w:rPr>
          <w:spacing w:val="-3"/>
        </w:rPr>
        <w:t>见</w:t>
      </w:r>
      <w:r>
        <w:rPr/>
        <w:t>审</w:t>
      </w:r>
      <w:r>
        <w:rPr/>
        <w:t> 计报告</w:t>
      </w:r>
      <w:r>
        <w:rPr>
          <w:spacing w:val="-3"/>
        </w:rPr>
        <w:t>的</w:t>
      </w:r>
      <w:r>
        <w:rPr/>
        <w:t>参考</w:t>
      </w:r>
      <w:r>
        <w:rPr>
          <w:spacing w:val="-3"/>
        </w:rPr>
        <w:t>格式</w:t>
      </w:r>
      <w:r>
        <w:rPr>
          <w:spacing w:val="-48"/>
        </w:rPr>
        <w:t>，</w:t>
      </w:r>
      <w:r>
        <w:rPr/>
        <w:t>其中包</w:t>
      </w:r>
      <w:r>
        <w:rPr>
          <w:spacing w:val="-3"/>
        </w:rPr>
        <w:t>含</w:t>
      </w:r>
      <w:r>
        <w:rPr/>
        <w:t>强调</w:t>
      </w:r>
      <w:r>
        <w:rPr>
          <w:spacing w:val="-3"/>
        </w:rPr>
        <w:t>事</w:t>
      </w:r>
      <w:r>
        <w:rPr/>
        <w:t>项</w:t>
      </w:r>
      <w:r>
        <w:rPr>
          <w:spacing w:val="1"/>
        </w:rPr>
        <w:t>段</w:t>
      </w:r>
      <w:r>
        <w:rPr>
          <w:spacing w:val="-48"/>
        </w:rPr>
        <w:t>，</w:t>
      </w:r>
      <w:r>
        <w:rPr/>
        <w:t>且</w:t>
      </w:r>
      <w:r>
        <w:rPr>
          <w:spacing w:val="-3"/>
        </w:rPr>
        <w:t>不</w:t>
      </w:r>
      <w:r>
        <w:rPr/>
        <w:t>存在</w:t>
      </w:r>
      <w:r>
        <w:rPr>
          <w:spacing w:val="-3"/>
        </w:rPr>
        <w:t>需</w:t>
      </w:r>
      <w:r>
        <w:rPr/>
        <w:t>要沟通</w:t>
      </w:r>
      <w:r>
        <w:rPr>
          <w:spacing w:val="-3"/>
        </w:rPr>
        <w:t>的</w:t>
      </w:r>
      <w:r>
        <w:rPr/>
        <w:t>关键</w:t>
      </w:r>
      <w:r>
        <w:rPr/>
        <w:t> </w:t>
      </w:r>
      <w:r>
        <w:rPr>
          <w:spacing w:val="-1"/>
        </w:rPr>
        <w:t>审计事项。</w:t>
      </w:r>
    </w:p>
    <w:p>
      <w:pPr>
        <w:pStyle w:val="BodyText"/>
        <w:spacing w:line="240" w:lineRule="auto" w:before="59"/>
        <w:ind w:left="679" w:right="0" w:firstLine="0"/>
        <w:jc w:val="left"/>
      </w:pPr>
      <w:r>
        <w:rPr>
          <w:rFonts w:ascii="黑体" w:hAnsi="黑体" w:cs="黑体" w:eastAsia="黑体"/>
          <w:spacing w:val="-1"/>
        </w:rPr>
        <w:t>五、与治理层的沟通</w:t>
      </w:r>
      <w:r>
        <w:rPr>
          <w:spacing w:val="-1"/>
        </w:rPr>
        <w:t>（参见本准则第十三条）</w:t>
      </w:r>
    </w:p>
    <w:p>
      <w:pPr>
        <w:pStyle w:val="BodyText"/>
        <w:spacing w:line="362" w:lineRule="auto" w:before="193"/>
        <w:ind w:right="118"/>
        <w:jc w:val="both"/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8</w:t>
      </w:r>
      <w:r>
        <w:rPr>
          <w:spacing w:val="-94"/>
        </w:rPr>
        <w:t>．</w:t>
      </w:r>
      <w:r>
        <w:rPr/>
        <w:t>按</w:t>
      </w:r>
      <w:r>
        <w:rPr>
          <w:spacing w:val="-3"/>
        </w:rPr>
        <w:t>照</w:t>
      </w:r>
      <w:r>
        <w:rPr/>
        <w:t>本准</w:t>
      </w:r>
      <w:r>
        <w:rPr>
          <w:spacing w:val="-3"/>
        </w:rPr>
        <w:t>则</w:t>
      </w:r>
      <w:r>
        <w:rPr/>
        <w:t>第</w:t>
      </w:r>
      <w:r>
        <w:rPr>
          <w:spacing w:val="-3"/>
        </w:rPr>
        <w:t>十</w:t>
      </w:r>
      <w:r>
        <w:rPr/>
        <w:t>三条的</w:t>
      </w:r>
      <w:r>
        <w:rPr>
          <w:spacing w:val="-3"/>
        </w:rPr>
        <w:t>规</w:t>
      </w:r>
      <w:r>
        <w:rPr/>
        <w:t>定与</w:t>
      </w:r>
      <w:r>
        <w:rPr>
          <w:spacing w:val="-3"/>
        </w:rPr>
        <w:t>治理</w:t>
      </w:r>
      <w:r>
        <w:rPr/>
        <w:t>层的沟</w:t>
      </w:r>
      <w:r>
        <w:rPr>
          <w:spacing w:val="-3"/>
        </w:rPr>
        <w:t>通</w:t>
      </w:r>
      <w:r>
        <w:rPr/>
        <w:t>能使</w:t>
      </w:r>
      <w:r>
        <w:rPr>
          <w:spacing w:val="-3"/>
        </w:rPr>
        <w:t>治理</w:t>
      </w:r>
      <w:r>
        <w:rPr/>
        <w:t>层了解</w:t>
      </w:r>
      <w:r>
        <w:rPr/>
        <w:t> 注册会</w:t>
      </w:r>
      <w:r>
        <w:rPr>
          <w:spacing w:val="-3"/>
        </w:rPr>
        <w:t>计</w:t>
      </w:r>
      <w:r>
        <w:rPr/>
        <w:t>师拟</w:t>
      </w:r>
      <w:r>
        <w:rPr>
          <w:spacing w:val="-3"/>
        </w:rPr>
        <w:t>在审</w:t>
      </w:r>
      <w:r>
        <w:rPr/>
        <w:t>计报告</w:t>
      </w:r>
      <w:r>
        <w:rPr>
          <w:spacing w:val="-3"/>
        </w:rPr>
        <w:t>中</w:t>
      </w:r>
      <w:r>
        <w:rPr/>
        <w:t>所强</w:t>
      </w:r>
      <w:r>
        <w:rPr>
          <w:spacing w:val="-3"/>
        </w:rPr>
        <w:t>调的</w:t>
      </w:r>
      <w:r>
        <w:rPr/>
        <w:t>特定事</w:t>
      </w:r>
      <w:r>
        <w:rPr>
          <w:spacing w:val="-3"/>
        </w:rPr>
        <w:t>项</w:t>
      </w:r>
      <w:r>
        <w:rPr/>
        <w:t>的性</w:t>
      </w:r>
      <w:r>
        <w:rPr>
          <w:spacing w:val="-3"/>
        </w:rPr>
        <w:t>质</w:t>
      </w:r>
      <w:r>
        <w:rPr>
          <w:spacing w:val="-94"/>
        </w:rPr>
        <w:t>，</w:t>
      </w:r>
      <w:r>
        <w:rPr>
          <w:spacing w:val="-3"/>
        </w:rPr>
        <w:t>并</w:t>
      </w:r>
      <w:r>
        <w:rPr/>
        <w:t>在必要</w:t>
      </w:r>
      <w:r>
        <w:rPr>
          <w:spacing w:val="-3"/>
        </w:rPr>
        <w:t>时</w:t>
      </w:r>
      <w:r>
        <w:rPr/>
        <w:t>为</w:t>
      </w:r>
      <w:r>
        <w:rPr/>
        <w:t> </w:t>
      </w:r>
      <w:r>
        <w:rPr>
          <w:spacing w:val="5"/>
        </w:rPr>
        <w:t>治理层提供向注册会计师作出进一步澄清的机会。对于连续审计业</w:t>
      </w:r>
      <w:r>
        <w:rPr>
          <w:spacing w:val="29"/>
        </w:rPr>
        <w:t> </w:t>
      </w:r>
      <w:r>
        <w:rPr/>
        <w:t>务</w:t>
      </w:r>
      <w:r>
        <w:rPr>
          <w:spacing w:val="-48"/>
        </w:rPr>
        <w:t>，</w:t>
      </w:r>
      <w:r>
        <w:rPr/>
        <w:t>当某</w:t>
      </w:r>
      <w:r>
        <w:rPr>
          <w:spacing w:val="-3"/>
        </w:rPr>
        <w:t>一</w:t>
      </w:r>
      <w:r>
        <w:rPr/>
        <w:t>特定</w:t>
      </w:r>
      <w:r>
        <w:rPr>
          <w:spacing w:val="-3"/>
        </w:rPr>
        <w:t>事</w:t>
      </w:r>
      <w:r>
        <w:rPr/>
        <w:t>项在每</w:t>
      </w:r>
      <w:r>
        <w:rPr>
          <w:spacing w:val="-3"/>
        </w:rPr>
        <w:t>期</w:t>
      </w:r>
      <w:r>
        <w:rPr/>
        <w:t>审计</w:t>
      </w:r>
      <w:r>
        <w:rPr>
          <w:spacing w:val="-3"/>
        </w:rPr>
        <w:t>报告</w:t>
      </w:r>
      <w:r>
        <w:rPr/>
        <w:t>的其他</w:t>
      </w:r>
      <w:r>
        <w:rPr>
          <w:spacing w:val="-3"/>
        </w:rPr>
        <w:t>事</w:t>
      </w:r>
      <w:r>
        <w:rPr/>
        <w:t>项段</w:t>
      </w:r>
      <w:r>
        <w:rPr>
          <w:spacing w:val="-3"/>
        </w:rPr>
        <w:t>中重</w:t>
      </w:r>
      <w:r>
        <w:rPr/>
        <w:t>复出现时</w:t>
      </w:r>
      <w:r>
        <w:rPr>
          <w:spacing w:val="-51"/>
        </w:rPr>
        <w:t>，</w:t>
      </w:r>
      <w:r>
        <w:rPr/>
        <w:t>除</w:t>
      </w:r>
      <w:r>
        <w:rPr/>
        <w:t> 非法律</w:t>
      </w:r>
      <w:r>
        <w:rPr>
          <w:spacing w:val="-3"/>
        </w:rPr>
        <w:t>法</w:t>
      </w:r>
      <w:r>
        <w:rPr/>
        <w:t>规另</w:t>
      </w:r>
      <w:r>
        <w:rPr>
          <w:spacing w:val="-3"/>
        </w:rPr>
        <w:t>有</w:t>
      </w:r>
      <w:r>
        <w:rPr>
          <w:spacing w:val="-2"/>
        </w:rPr>
        <w:t>规</w:t>
      </w:r>
      <w:r>
        <w:rPr/>
        <w:t>定</w:t>
      </w:r>
      <w:r>
        <w:rPr>
          <w:spacing w:val="-94"/>
        </w:rPr>
        <w:t>，</w:t>
      </w:r>
      <w:r>
        <w:rPr/>
        <w:t>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</w:t>
      </w:r>
      <w:r>
        <w:rPr/>
        <w:t>可</w:t>
      </w:r>
      <w:r>
        <w:rPr>
          <w:spacing w:val="-3"/>
        </w:rPr>
        <w:t>能</w:t>
      </w:r>
      <w:r>
        <w:rPr/>
        <w:t>认为没</w:t>
      </w:r>
      <w:r>
        <w:rPr>
          <w:spacing w:val="-3"/>
        </w:rPr>
        <w:t>有</w:t>
      </w:r>
      <w:r>
        <w:rPr/>
        <w:t>必要</w:t>
      </w:r>
      <w:r>
        <w:rPr>
          <w:spacing w:val="-3"/>
        </w:rPr>
        <w:t>在每</w:t>
      </w:r>
      <w:r>
        <w:rPr/>
        <w:t>次审计</w:t>
      </w:r>
      <w:r>
        <w:rPr>
          <w:spacing w:val="-3"/>
        </w:rPr>
        <w:t>业</w:t>
      </w:r>
      <w:r>
        <w:rPr/>
        <w:t>务</w:t>
      </w:r>
      <w:r>
        <w:rPr/>
        <w:t> </w:t>
      </w:r>
      <w:r>
        <w:rPr>
          <w:spacing w:val="-1"/>
        </w:rPr>
        <w:t>中重复沟通。</w:t>
      </w:r>
    </w:p>
    <w:p>
      <w:pPr>
        <w:spacing w:after="0" w:line="362" w:lineRule="auto"/>
        <w:jc w:val="both"/>
        <w:sectPr>
          <w:pgSz w:w="11910" w:h="16840"/>
          <w:pgMar w:header="0" w:footer="1012" w:top="1540" w:bottom="1200" w:left="1680" w:right="1680"/>
        </w:sectPr>
      </w:pPr>
    </w:p>
    <w:p>
      <w:pPr>
        <w:pStyle w:val="BodyText"/>
        <w:spacing w:line="354" w:lineRule="exact" w:before="0"/>
        <w:ind w:right="0" w:firstLine="0"/>
        <w:jc w:val="left"/>
        <w:rPr>
          <w:rFonts w:ascii="黑体" w:hAnsi="黑体" w:cs="黑体" w:eastAsia="黑体"/>
        </w:rPr>
      </w:pPr>
      <w:r>
        <w:rPr>
          <w:rFonts w:ascii="黑体" w:hAnsi="黑体" w:cs="黑体" w:eastAsia="黑体"/>
        </w:rPr>
        <w:t>附录：</w:t>
      </w:r>
    </w:p>
    <w:p>
      <w:pPr>
        <w:spacing w:before="145"/>
        <w:ind w:left="1" w:right="0" w:firstLine="0"/>
        <w:jc w:val="center"/>
        <w:rPr>
          <w:rFonts w:ascii="Microsoft JhengHei" w:hAnsi="Microsoft JhengHei" w:cs="Microsoft JhengHei" w:eastAsia="Microsoft JhengHei"/>
          <w:sz w:val="32"/>
          <w:szCs w:val="32"/>
        </w:rPr>
      </w:pPr>
      <w:r>
        <w:rPr>
          <w:rFonts w:ascii="Microsoft JhengHei" w:hAnsi="Microsoft JhengHei" w:cs="Microsoft JhengHei" w:eastAsia="Microsoft JhengHei"/>
          <w:b/>
          <w:bCs/>
          <w:sz w:val="32"/>
          <w:szCs w:val="32"/>
        </w:rPr>
        <w:t>审计报告参考格式</w:t>
      </w:r>
      <w:r>
        <w:rPr>
          <w:rFonts w:ascii="Microsoft JhengHei" w:hAnsi="Microsoft JhengHei" w:cs="Microsoft JhengHei" w:eastAsia="Microsoft JhengHei"/>
          <w:sz w:val="32"/>
          <w:szCs w:val="32"/>
        </w:rPr>
      </w:r>
    </w:p>
    <w:p>
      <w:pPr>
        <w:pStyle w:val="BodyText"/>
        <w:spacing w:line="347" w:lineRule="auto" w:before="150"/>
        <w:ind w:right="118"/>
        <w:jc w:val="both"/>
      </w:pPr>
      <w:r>
        <w:rPr/>
        <w:t>参考格式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  <w:spacing w:val="-3"/>
        </w:rPr>
        <w:t>1</w:t>
      </w:r>
      <w:r>
        <w:rPr>
          <w:spacing w:val="-3"/>
        </w:rPr>
        <w:t>：包含关键审计事项部分、强调事项段及其他事项段</w:t>
      </w:r>
      <w:r>
        <w:rPr>
          <w:spacing w:val="43"/>
        </w:rPr>
        <w:t> </w:t>
      </w:r>
      <w:r>
        <w:rPr>
          <w:spacing w:val="-1"/>
        </w:rPr>
        <w:t>的审计报告</w:t>
      </w:r>
    </w:p>
    <w:p>
      <w:pPr>
        <w:pStyle w:val="BodyText"/>
        <w:spacing w:line="346" w:lineRule="auto" w:before="67"/>
        <w:ind w:right="118"/>
        <w:jc w:val="both"/>
      </w:pPr>
      <w:r>
        <w:rPr/>
        <w:t>参考格式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spacing w:val="-24"/>
        </w:rPr>
        <w:t>：</w:t>
      </w:r>
      <w:r>
        <w:rPr>
          <w:spacing w:val="-3"/>
        </w:rPr>
        <w:t>由</w:t>
      </w:r>
      <w:r>
        <w:rPr/>
        <w:t>于</w:t>
      </w:r>
      <w:r>
        <w:rPr>
          <w:spacing w:val="-3"/>
        </w:rPr>
        <w:t>偏</w:t>
      </w:r>
      <w:r>
        <w:rPr/>
        <w:t>离适用</w:t>
      </w:r>
      <w:r>
        <w:rPr>
          <w:spacing w:val="-3"/>
        </w:rPr>
        <w:t>的</w:t>
      </w:r>
      <w:r>
        <w:rPr/>
        <w:t>财务</w:t>
      </w:r>
      <w:r>
        <w:rPr>
          <w:spacing w:val="-3"/>
        </w:rPr>
        <w:t>报告</w:t>
      </w:r>
      <w:r>
        <w:rPr/>
        <w:t>编制基</w:t>
      </w:r>
      <w:r>
        <w:rPr>
          <w:spacing w:val="-3"/>
        </w:rPr>
        <w:t>础</w:t>
      </w:r>
      <w:r>
        <w:rPr/>
        <w:t>导致</w:t>
      </w:r>
      <w:r>
        <w:rPr>
          <w:spacing w:val="-3"/>
        </w:rPr>
        <w:t>的带</w:t>
      </w:r>
      <w:r>
        <w:rPr/>
        <w:t>强调事</w:t>
      </w:r>
      <w:r>
        <w:rPr/>
        <w:t> </w:t>
      </w:r>
      <w:r>
        <w:rPr>
          <w:spacing w:val="-1"/>
        </w:rPr>
        <w:t>项段的保留意见审计报告</w:t>
      </w:r>
    </w:p>
    <w:p>
      <w:pPr>
        <w:spacing w:line="240" w:lineRule="auto" w:before="2"/>
        <w:rPr>
          <w:rFonts w:ascii="宋体" w:hAnsi="宋体" w:cs="宋体" w:eastAsia="宋体"/>
          <w:sz w:val="39"/>
          <w:szCs w:val="39"/>
        </w:rPr>
      </w:pPr>
    </w:p>
    <w:p>
      <w:pPr>
        <w:pStyle w:val="Heading2"/>
        <w:spacing w:line="257" w:lineRule="auto"/>
        <w:ind w:right="0"/>
        <w:jc w:val="left"/>
        <w:rPr>
          <w:b w:val="0"/>
          <w:bCs w:val="0"/>
        </w:rPr>
      </w:pPr>
      <w:r>
        <w:rPr/>
        <w:t>参考格式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：包含关键审计事项部分、强调事项段及其他事项段</w:t>
      </w:r>
      <w:r>
        <w:rPr>
          <w:spacing w:val="24"/>
        </w:rPr>
        <w:t> </w:t>
      </w:r>
      <w:r>
        <w:rPr/>
        <w:t>的审计报告</w:t>
      </w:r>
      <w:r>
        <w:rPr>
          <w:b w:val="0"/>
          <w:bCs w:val="0"/>
        </w:rPr>
      </w:r>
    </w:p>
    <w:p>
      <w:pPr>
        <w:pStyle w:val="BodyText"/>
        <w:spacing w:line="240" w:lineRule="auto" w:before="130"/>
        <w:ind w:left="679" w:right="0" w:firstLine="0"/>
        <w:jc w:val="left"/>
      </w:pPr>
      <w:r>
        <w:rPr>
          <w:spacing w:val="-1"/>
        </w:rPr>
        <w:t>背景信息：</w:t>
      </w:r>
    </w:p>
    <w:p>
      <w:pPr>
        <w:pStyle w:val="BodyText"/>
        <w:spacing w:line="240" w:lineRule="auto" w:before="192"/>
        <w:ind w:left="679" w:right="0" w:firstLine="0"/>
        <w:jc w:val="left"/>
      </w:pPr>
      <w:r>
        <w:rPr>
          <w:rFonts w:ascii="Times New Roman" w:hAnsi="Times New Roman" w:cs="Times New Roman" w:eastAsia="Times New Roman"/>
        </w:rPr>
        <w:t>1</w:t>
      </w:r>
      <w:r>
        <w:rPr/>
        <w:t>．对上市实体整套财务报表进行审计。该审计不属于集团审计</w:t>
      </w:r>
    </w:p>
    <w:p>
      <w:pPr>
        <w:pStyle w:val="BodyText"/>
        <w:spacing w:line="348" w:lineRule="auto" w:before="171"/>
        <w:ind w:right="0" w:firstLine="0"/>
        <w:jc w:val="left"/>
      </w:pPr>
      <w:r>
        <w:rPr>
          <w:spacing w:val="-1"/>
        </w:rPr>
        <w:t>（即不适用《中国注册会计师审计准则第</w:t>
      </w:r>
      <w:r>
        <w:rPr>
          <w:spacing w:val="-45"/>
        </w:rPr>
        <w:t> </w:t>
      </w:r>
      <w:r>
        <w:rPr>
          <w:rFonts w:ascii="Times New Roman" w:hAnsi="Times New Roman" w:cs="Times New Roman" w:eastAsia="Times New Roman"/>
          <w:spacing w:val="-2"/>
        </w:rPr>
        <w:t>1401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spacing w:val="-1"/>
        </w:rPr>
        <w:t>号</w:t>
      </w:r>
      <w:r>
        <w:rPr>
          <w:rFonts w:ascii="Times New Roman" w:hAnsi="Times New Roman" w:cs="Times New Roman" w:eastAsia="Times New Roman"/>
          <w:spacing w:val="-1"/>
        </w:rPr>
        <w:t>——</w:t>
      </w:r>
      <w:r>
        <w:rPr>
          <w:spacing w:val="-1"/>
        </w:rPr>
        <w:t>对集团财务报</w:t>
      </w:r>
      <w:r>
        <w:rPr>
          <w:spacing w:val="25"/>
        </w:rPr>
        <w:t> </w:t>
      </w:r>
      <w:r>
        <w:rPr/>
        <w:t>表审计</w:t>
      </w:r>
      <w:r>
        <w:rPr>
          <w:spacing w:val="-3"/>
        </w:rPr>
        <w:t>的</w:t>
      </w:r>
      <w:r>
        <w:rPr/>
        <w:t>特殊</w:t>
      </w:r>
      <w:r>
        <w:rPr>
          <w:spacing w:val="-3"/>
        </w:rPr>
        <w:t>考</w:t>
      </w:r>
      <w:r>
        <w:rPr/>
        <w:t>虑</w:t>
      </w:r>
      <w:r>
        <w:rPr>
          <w:spacing w:val="-142"/>
        </w:rPr>
        <w:t>》</w:t>
      </w:r>
      <w:r>
        <w:rPr>
          <w:spacing w:val="-140"/>
        </w:rPr>
        <w:t>）</w:t>
      </w:r>
      <w:r>
        <w:rPr/>
        <w:t>；</w:t>
      </w:r>
    </w:p>
    <w:p>
      <w:pPr>
        <w:pStyle w:val="BodyText"/>
        <w:spacing w:line="240" w:lineRule="auto" w:before="66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．管理层按照企业会计准则编制财务报表；</w:t>
      </w:r>
    </w:p>
    <w:p>
      <w:pPr>
        <w:pStyle w:val="BodyText"/>
        <w:spacing w:line="347" w:lineRule="auto" w:before="171"/>
        <w:ind w:right="118"/>
        <w:jc w:val="both"/>
      </w:pPr>
      <w:r>
        <w:rPr>
          <w:rFonts w:ascii="Times New Roman" w:hAnsi="Times New Roman" w:cs="Times New Roman" w:eastAsia="Times New Roman"/>
          <w:spacing w:val="-1"/>
        </w:rPr>
        <w:t>3</w:t>
      </w:r>
      <w:r>
        <w:rPr>
          <w:spacing w:val="-1"/>
        </w:rPr>
        <w:t>．审计业务约定条款体现了《中国注册会计师审计准则第</w:t>
      </w:r>
      <w:r>
        <w:rPr>
          <w:spacing w:val="-61"/>
        </w:rPr>
        <w:t> </w:t>
      </w:r>
      <w:r>
        <w:rPr>
          <w:rFonts w:ascii="Times New Roman" w:hAnsi="Times New Roman" w:cs="Times New Roman" w:eastAsia="Times New Roman"/>
          <w:spacing w:val="-11"/>
        </w:rPr>
        <w:t>1111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spacing w:val="-1"/>
        </w:rPr>
        <w:t>号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/>
        <w:t>就审计</w:t>
      </w:r>
      <w:r>
        <w:rPr>
          <w:spacing w:val="-3"/>
        </w:rPr>
        <w:t>业务</w:t>
      </w:r>
      <w:r>
        <w:rPr/>
        <w:t>约定条</w:t>
      </w:r>
      <w:r>
        <w:rPr>
          <w:spacing w:val="-3"/>
        </w:rPr>
        <w:t>款</w:t>
      </w:r>
      <w:r>
        <w:rPr/>
        <w:t>达成</w:t>
      </w:r>
      <w:r>
        <w:rPr>
          <w:spacing w:val="-3"/>
        </w:rPr>
        <w:t>一致</w:t>
      </w:r>
      <w:r>
        <w:rPr/>
        <w:t>意见</w:t>
      </w:r>
      <w:r>
        <w:rPr>
          <w:spacing w:val="-92"/>
        </w:rPr>
        <w:t>》</w:t>
      </w:r>
      <w:r>
        <w:rPr>
          <w:spacing w:val="-3"/>
        </w:rPr>
        <w:t>中</w:t>
      </w:r>
      <w:r>
        <w:rPr/>
        <w:t>关于</w:t>
      </w:r>
      <w:r>
        <w:rPr>
          <w:spacing w:val="-3"/>
        </w:rPr>
        <w:t>管</w:t>
      </w:r>
      <w:r>
        <w:rPr/>
        <w:t>理</w:t>
      </w:r>
      <w:r>
        <w:rPr>
          <w:spacing w:val="-3"/>
        </w:rPr>
        <w:t>层</w:t>
      </w:r>
      <w:r>
        <w:rPr/>
        <w:t>对财务</w:t>
      </w:r>
      <w:r>
        <w:rPr>
          <w:spacing w:val="-3"/>
        </w:rPr>
        <w:t>报</w:t>
      </w:r>
      <w:r>
        <w:rPr/>
        <w:t>表</w:t>
      </w:r>
      <w:r>
        <w:rPr/>
        <w:t> </w:t>
      </w:r>
      <w:r>
        <w:rPr>
          <w:spacing w:val="-1"/>
        </w:rPr>
        <w:t>责任的描述；</w:t>
      </w:r>
    </w:p>
    <w:p>
      <w:pPr>
        <w:pStyle w:val="BodyText"/>
        <w:spacing w:line="347" w:lineRule="auto"/>
        <w:ind w:right="120"/>
        <w:jc w:val="both"/>
      </w:pPr>
      <w:r>
        <w:rPr>
          <w:rFonts w:ascii="Times New Roman" w:hAnsi="Times New Roman" w:cs="Times New Roman" w:eastAsia="Times New Roman"/>
        </w:rPr>
        <w:t>4</w:t>
      </w:r>
      <w:r>
        <w:rPr/>
        <w:t>．基于获取的审计证据，注册会计师认为发表无保留意见是恰</w:t>
      </w:r>
      <w:r>
        <w:rPr>
          <w:spacing w:val="42"/>
        </w:rPr>
        <w:t> </w:t>
      </w:r>
      <w:r>
        <w:rPr/>
        <w:t>当的；</w:t>
      </w:r>
    </w:p>
    <w:p>
      <w:pPr>
        <w:pStyle w:val="BodyText"/>
        <w:spacing w:line="240" w:lineRule="auto" w:before="67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5</w:t>
      </w:r>
      <w:r>
        <w:rPr>
          <w:spacing w:val="-1"/>
        </w:rPr>
        <w:t>．适用的相关职业道德要求为中国注册会计师职业道德守则；</w:t>
      </w:r>
    </w:p>
    <w:p>
      <w:pPr>
        <w:pStyle w:val="BodyText"/>
        <w:spacing w:line="347" w:lineRule="auto" w:before="171"/>
        <w:ind w:right="115"/>
        <w:jc w:val="both"/>
      </w:pPr>
      <w:r>
        <w:rPr>
          <w:rFonts w:ascii="Times New Roman" w:hAnsi="Times New Roman" w:cs="Times New Roman" w:eastAsia="Times New Roman"/>
          <w:spacing w:val="-2"/>
        </w:rPr>
        <w:t>6</w:t>
      </w:r>
      <w:r>
        <w:rPr>
          <w:spacing w:val="-101"/>
        </w:rPr>
        <w:t>．</w:t>
      </w:r>
      <w:r>
        <w:rPr/>
        <w:t>基于</w:t>
      </w:r>
      <w:r>
        <w:rPr>
          <w:spacing w:val="-3"/>
        </w:rPr>
        <w:t>获</w:t>
      </w:r>
      <w:r>
        <w:rPr/>
        <w:t>取的审</w:t>
      </w:r>
      <w:r>
        <w:rPr>
          <w:spacing w:val="-3"/>
        </w:rPr>
        <w:t>计</w:t>
      </w:r>
      <w:r>
        <w:rPr/>
        <w:t>证据</w:t>
      </w:r>
      <w:r>
        <w:rPr>
          <w:spacing w:val="-104"/>
        </w:rPr>
        <w:t>，</w:t>
      </w:r>
      <w:r>
        <w:rPr/>
        <w:t>根</w:t>
      </w:r>
      <w:r>
        <w:rPr>
          <w:spacing w:val="-101"/>
        </w:rPr>
        <w:t>据</w:t>
      </w:r>
      <w:r>
        <w:rPr>
          <w:spacing w:val="-3"/>
        </w:rPr>
        <w:t>《</w:t>
      </w:r>
      <w:r>
        <w:rPr/>
        <w:t>中国</w:t>
      </w:r>
      <w:r>
        <w:rPr>
          <w:spacing w:val="-3"/>
        </w:rPr>
        <w:t>注</w:t>
      </w:r>
      <w:r>
        <w:rPr/>
        <w:t>册会计</w:t>
      </w:r>
      <w:r>
        <w:rPr>
          <w:spacing w:val="-3"/>
        </w:rPr>
        <w:t>师</w:t>
      </w:r>
      <w:r>
        <w:rPr/>
        <w:t>审计</w:t>
      </w:r>
      <w:r>
        <w:rPr>
          <w:spacing w:val="-3"/>
        </w:rPr>
        <w:t>准则</w:t>
      </w:r>
      <w:r>
        <w:rPr/>
        <w:t>第</w:t>
      </w:r>
      <w:r>
        <w:rPr>
          <w:spacing w:val="-68"/>
        </w:rPr>
        <w:t> 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32</w:t>
      </w:r>
      <w:r>
        <w:rPr>
          <w:rFonts w:ascii="Times New Roman" w:hAnsi="Times New Roman" w:cs="Times New Roman" w:eastAsia="Times New Roman"/>
        </w:rPr>
        <w:t>4</w:t>
      </w:r>
      <w:r>
        <w:rPr>
          <w:rFonts w:ascii="Times New Roman" w:hAnsi="Times New Roman" w:cs="Times New Roman" w:eastAsia="Times New Roman"/>
        </w:rPr>
        <w:t> </w:t>
      </w:r>
      <w:r>
        <w:rPr>
          <w:spacing w:val="2"/>
        </w:rPr>
        <w:t>号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>
          <w:rFonts w:ascii="Times New Roman" w:hAnsi="Times New Roman" w:cs="Times New Roman" w:eastAsia="Times New Roman"/>
        </w:rPr>
        <w:t>—</w:t>
      </w:r>
      <w:r>
        <w:rPr>
          <w:spacing w:val="2"/>
        </w:rPr>
        <w:t>持</w:t>
      </w:r>
      <w:r>
        <w:rPr/>
        <w:t>续</w:t>
      </w:r>
      <w:r>
        <w:rPr>
          <w:spacing w:val="2"/>
        </w:rPr>
        <w:t>经营</w:t>
      </w:r>
      <w:r>
        <w:rPr>
          <w:spacing w:val="-142"/>
        </w:rPr>
        <w:t>》</w:t>
      </w:r>
      <w:r>
        <w:rPr>
          <w:spacing w:val="1"/>
        </w:rPr>
        <w:t>，</w:t>
      </w:r>
      <w:r>
        <w:rPr>
          <w:spacing w:val="2"/>
        </w:rPr>
        <w:t>注</w:t>
      </w:r>
      <w:r>
        <w:rPr/>
        <w:t>册会</w:t>
      </w:r>
      <w:r>
        <w:rPr>
          <w:spacing w:val="2"/>
        </w:rPr>
        <w:t>计</w:t>
      </w:r>
      <w:r>
        <w:rPr/>
        <w:t>师</w:t>
      </w:r>
      <w:r>
        <w:rPr>
          <w:spacing w:val="2"/>
        </w:rPr>
        <w:t>认</w:t>
      </w:r>
      <w:r>
        <w:rPr/>
        <w:t>为可</w:t>
      </w:r>
      <w:r>
        <w:rPr>
          <w:spacing w:val="2"/>
        </w:rPr>
        <w:t>能</w:t>
      </w:r>
      <w:r>
        <w:rPr/>
        <w:t>导致</w:t>
      </w:r>
      <w:r>
        <w:rPr>
          <w:spacing w:val="2"/>
        </w:rPr>
        <w:t>对</w:t>
      </w:r>
      <w:r>
        <w:rPr/>
        <w:t>被</w:t>
      </w:r>
      <w:r>
        <w:rPr>
          <w:spacing w:val="2"/>
        </w:rPr>
        <w:t>审</w:t>
      </w:r>
      <w:r>
        <w:rPr/>
        <w:t>计单</w:t>
      </w:r>
      <w:r>
        <w:rPr>
          <w:spacing w:val="2"/>
        </w:rPr>
        <w:t>位</w:t>
      </w:r>
      <w:r>
        <w:rPr/>
        <w:t>持续</w:t>
      </w:r>
      <w:r>
        <w:rPr>
          <w:spacing w:val="2"/>
        </w:rPr>
        <w:t>经</w:t>
      </w:r>
      <w:r>
        <w:rPr/>
        <w:t>营</w:t>
      </w:r>
      <w:r>
        <w:rPr/>
        <w:t> </w:t>
      </w:r>
      <w:r>
        <w:rPr>
          <w:spacing w:val="-1"/>
        </w:rPr>
        <w:t>能力产生重大疑虑的事项或情况不存在重大不确定性；</w:t>
      </w:r>
    </w:p>
    <w:p>
      <w:pPr>
        <w:pStyle w:val="BodyText"/>
        <w:spacing w:line="240" w:lineRule="auto"/>
        <w:ind w:left="679" w:right="0" w:firstLine="0"/>
        <w:jc w:val="left"/>
      </w:pPr>
      <w:r>
        <w:rPr>
          <w:rFonts w:ascii="Times New Roman" w:hAnsi="Times New Roman" w:cs="Times New Roman" w:eastAsia="Times New Roman"/>
        </w:rPr>
        <w:t>7</w:t>
      </w:r>
      <w:r>
        <w:rPr/>
        <w:t>．在财务报表日至审计报告日之间，被审计单位的生产设备发</w:t>
      </w:r>
    </w:p>
    <w:p>
      <w:pPr>
        <w:spacing w:after="0" w:line="240" w:lineRule="auto"/>
        <w:jc w:val="left"/>
        <w:sectPr>
          <w:pgSz w:w="11910" w:h="16840"/>
          <w:pgMar w:header="0" w:footer="1012" w:top="1520" w:bottom="1200" w:left="1680" w:right="1680"/>
        </w:sectPr>
      </w:pPr>
    </w:p>
    <w:p>
      <w:pPr>
        <w:pStyle w:val="BodyText"/>
        <w:spacing w:line="366" w:lineRule="auto" w:before="3"/>
        <w:ind w:right="256" w:firstLine="0"/>
        <w:jc w:val="both"/>
      </w:pPr>
      <w:r>
        <w:rPr/>
        <w:t>生了火灾</w:t>
      </w:r>
      <w:r>
        <w:rPr>
          <w:spacing w:val="-51"/>
        </w:rPr>
        <w:t>，</w:t>
      </w:r>
      <w:r>
        <w:rPr/>
        <w:t>被审</w:t>
      </w:r>
      <w:r>
        <w:rPr>
          <w:spacing w:val="-3"/>
        </w:rPr>
        <w:t>计</w:t>
      </w:r>
      <w:r>
        <w:rPr/>
        <w:t>单位已</w:t>
      </w:r>
      <w:r>
        <w:rPr>
          <w:spacing w:val="-3"/>
        </w:rPr>
        <w:t>将</w:t>
      </w:r>
      <w:r>
        <w:rPr/>
        <w:t>其作</w:t>
      </w:r>
      <w:r>
        <w:rPr>
          <w:spacing w:val="-3"/>
        </w:rPr>
        <w:t>为</w:t>
      </w:r>
      <w:r>
        <w:rPr>
          <w:spacing w:val="-2"/>
        </w:rPr>
        <w:t>期</w:t>
      </w:r>
      <w:r>
        <w:rPr/>
        <w:t>后事项</w:t>
      </w:r>
      <w:r>
        <w:rPr>
          <w:spacing w:val="-3"/>
        </w:rPr>
        <w:t>披</w:t>
      </w:r>
      <w:r>
        <w:rPr/>
        <w:t>露</w:t>
      </w:r>
      <w:r>
        <w:rPr>
          <w:spacing w:val="-48"/>
        </w:rPr>
        <w:t>。</w:t>
      </w:r>
      <w:r>
        <w:rPr/>
        <w:t>根</w:t>
      </w:r>
      <w:r>
        <w:rPr>
          <w:spacing w:val="-3"/>
        </w:rPr>
        <w:t>据</w:t>
      </w:r>
      <w:r>
        <w:rPr/>
        <w:t>注册会</w:t>
      </w:r>
      <w:r>
        <w:rPr>
          <w:spacing w:val="-3"/>
        </w:rPr>
        <w:t>计</w:t>
      </w:r>
      <w:r>
        <w:rPr/>
        <w:t>师的</w:t>
      </w:r>
      <w:r>
        <w:rPr/>
        <w:t> 判断</w:t>
      </w:r>
      <w:r>
        <w:rPr>
          <w:spacing w:val="-48"/>
        </w:rPr>
        <w:t>，</w:t>
      </w:r>
      <w:r>
        <w:rPr/>
        <w:t>该</w:t>
      </w:r>
      <w:r>
        <w:rPr>
          <w:spacing w:val="-3"/>
        </w:rPr>
        <w:t>事</w:t>
      </w:r>
      <w:r>
        <w:rPr/>
        <w:t>项对</w:t>
      </w:r>
      <w:r>
        <w:rPr>
          <w:spacing w:val="-3"/>
        </w:rPr>
        <w:t>财</w:t>
      </w:r>
      <w:r>
        <w:rPr/>
        <w:t>务报表</w:t>
      </w:r>
      <w:r>
        <w:rPr>
          <w:spacing w:val="-3"/>
        </w:rPr>
        <w:t>使</w:t>
      </w:r>
      <w:r>
        <w:rPr/>
        <w:t>用者</w:t>
      </w:r>
      <w:r>
        <w:rPr>
          <w:spacing w:val="-3"/>
        </w:rPr>
        <w:t>理解</w:t>
      </w:r>
      <w:r>
        <w:rPr/>
        <w:t>财务报</w:t>
      </w:r>
      <w:r>
        <w:rPr>
          <w:spacing w:val="-3"/>
        </w:rPr>
        <w:t>表</w:t>
      </w:r>
      <w:r>
        <w:rPr/>
        <w:t>至关</w:t>
      </w:r>
      <w:r>
        <w:rPr>
          <w:spacing w:val="-3"/>
        </w:rPr>
        <w:t>重要</w:t>
      </w:r>
      <w:r>
        <w:rPr>
          <w:spacing w:val="-48"/>
        </w:rPr>
        <w:t>，</w:t>
      </w:r>
      <w:r>
        <w:rPr/>
        <w:t>但在本</w:t>
      </w:r>
      <w:r>
        <w:rPr>
          <w:spacing w:val="-3"/>
        </w:rPr>
        <w:t>期</w:t>
      </w:r>
      <w:r>
        <w:rPr/>
        <w:t>财</w:t>
      </w:r>
      <w:r>
        <w:rPr/>
        <w:t> </w:t>
      </w:r>
      <w:r>
        <w:rPr>
          <w:spacing w:val="-2"/>
        </w:rPr>
        <w:t>务报表审计中不是重点关注过的事项；</w:t>
      </w:r>
    </w:p>
    <w:p>
      <w:pPr>
        <w:pStyle w:val="BodyText"/>
        <w:spacing w:line="346" w:lineRule="auto" w:before="44"/>
        <w:ind w:right="0"/>
        <w:jc w:val="left"/>
      </w:pPr>
      <w:r>
        <w:rPr>
          <w:rFonts w:ascii="Times New Roman" w:hAnsi="Times New Roman" w:cs="Times New Roman" w:eastAsia="Times New Roman"/>
          <w:spacing w:val="-2"/>
        </w:rPr>
        <w:t>8</w:t>
      </w:r>
      <w:r>
        <w:rPr>
          <w:spacing w:val="-48"/>
        </w:rPr>
        <w:t>．</w:t>
      </w:r>
      <w:r>
        <w:rPr/>
        <w:t>已按</w:t>
      </w:r>
      <w:r>
        <w:rPr>
          <w:spacing w:val="-48"/>
        </w:rPr>
        <w:t>照</w:t>
      </w:r>
      <w:r>
        <w:rPr/>
        <w:t>《中国</w:t>
      </w:r>
      <w:r>
        <w:rPr>
          <w:spacing w:val="-3"/>
        </w:rPr>
        <w:t>注</w:t>
      </w:r>
      <w:r>
        <w:rPr/>
        <w:t>册会计</w:t>
      </w:r>
      <w:r>
        <w:rPr>
          <w:spacing w:val="-3"/>
        </w:rPr>
        <w:t>师</w:t>
      </w:r>
      <w:r>
        <w:rPr/>
        <w:t>审计</w:t>
      </w:r>
      <w:r>
        <w:rPr>
          <w:spacing w:val="-3"/>
        </w:rPr>
        <w:t>准则</w:t>
      </w:r>
      <w:r>
        <w:rPr/>
        <w:t>第</w:t>
      </w:r>
      <w:r>
        <w:rPr>
          <w:spacing w:val="-69"/>
        </w:rPr>
        <w:t> 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50</w:t>
      </w:r>
      <w:r>
        <w:rPr>
          <w:rFonts w:ascii="Times New Roman" w:hAnsi="Times New Roman" w:cs="Times New Roman" w:eastAsia="Times New Roman"/>
        </w:rPr>
        <w:t>4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2"/>
        </w:rPr>
        <w:t>号</w:t>
      </w:r>
      <w:r>
        <w:rPr>
          <w:rFonts w:ascii="Times New Roman" w:hAnsi="Times New Roman" w:cs="Times New Roman" w:eastAsia="Times New Roman"/>
          <w:spacing w:val="-3"/>
        </w:rPr>
        <w:t>——</w:t>
      </w:r>
      <w:r>
        <w:rPr/>
        <w:t>在审计报告</w:t>
      </w:r>
      <w:r>
        <w:rPr/>
        <w:t> </w:t>
      </w:r>
      <w:r>
        <w:rPr>
          <w:spacing w:val="-1"/>
        </w:rPr>
        <w:t>中沟通关键审计事项》的规定沟通了关键审计事项；</w:t>
      </w:r>
    </w:p>
    <w:p>
      <w:pPr>
        <w:pStyle w:val="BodyText"/>
        <w:spacing w:line="386" w:lineRule="auto" w:before="35"/>
        <w:ind w:right="0"/>
        <w:jc w:val="left"/>
        <w:rPr>
          <w:rFonts w:ascii="仿宋" w:hAnsi="仿宋" w:cs="仿宋" w:eastAsia="仿宋"/>
        </w:rPr>
      </w:pPr>
      <w:r>
        <w:rPr>
          <w:rFonts w:ascii="Times New Roman" w:hAnsi="Times New Roman" w:cs="Times New Roman" w:eastAsia="Times New Roman"/>
        </w:rPr>
        <w:t>9</w:t>
      </w:r>
      <w:r>
        <w:rPr>
          <w:rFonts w:ascii="仿宋" w:hAnsi="仿宋" w:cs="仿宋" w:eastAsia="仿宋"/>
        </w:rPr>
        <w:t>．注册会计师在审计报告日前已获取所有其他信息，且未识别</w:t>
      </w:r>
      <w:r>
        <w:rPr>
          <w:rFonts w:ascii="仿宋" w:hAnsi="仿宋" w:cs="仿宋" w:eastAsia="仿宋"/>
          <w:spacing w:val="42"/>
        </w:rPr>
        <w:t> </w:t>
      </w:r>
      <w:r>
        <w:rPr>
          <w:rFonts w:ascii="仿宋" w:hAnsi="仿宋" w:cs="仿宋" w:eastAsia="仿宋"/>
          <w:spacing w:val="-1"/>
        </w:rPr>
        <w:t>出信息存在重大错报；</w:t>
      </w:r>
    </w:p>
    <w:p>
      <w:pPr>
        <w:pStyle w:val="BodyText"/>
        <w:spacing w:line="356" w:lineRule="auto" w:before="122"/>
        <w:ind w:right="0"/>
        <w:jc w:val="left"/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0</w:t>
      </w:r>
      <w:r>
        <w:rPr>
          <w:spacing w:val="-118"/>
        </w:rPr>
        <w:t>．</w:t>
      </w:r>
      <w:r>
        <w:rPr/>
        <w:t>已列</w:t>
      </w:r>
      <w:r>
        <w:rPr>
          <w:spacing w:val="-3"/>
        </w:rPr>
        <w:t>报</w:t>
      </w:r>
      <w:r>
        <w:rPr/>
        <w:t>对应</w:t>
      </w:r>
      <w:r>
        <w:rPr>
          <w:spacing w:val="-3"/>
        </w:rPr>
        <w:t>数据</w:t>
      </w:r>
      <w:r>
        <w:rPr>
          <w:spacing w:val="-118"/>
        </w:rPr>
        <w:t>，</w:t>
      </w:r>
      <w:r>
        <w:rPr/>
        <w:t>且上期</w:t>
      </w:r>
      <w:r>
        <w:rPr>
          <w:spacing w:val="-3"/>
        </w:rPr>
        <w:t>财</w:t>
      </w:r>
      <w:r>
        <w:rPr/>
        <w:t>务报</w:t>
      </w:r>
      <w:r>
        <w:rPr>
          <w:spacing w:val="-3"/>
        </w:rPr>
        <w:t>表已</w:t>
      </w:r>
      <w:r>
        <w:rPr/>
        <w:t>由前任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计师</w:t>
      </w:r>
      <w:r>
        <w:rPr/>
        <w:t>审计。</w:t>
      </w:r>
      <w:r>
        <w:rPr/>
        <w:t> </w:t>
      </w:r>
      <w:r>
        <w:rPr>
          <w:spacing w:val="5"/>
        </w:rPr>
        <w:t>法律法规不禁止注册会计师提及前任注册会计师对对应数据出具的</w:t>
      </w:r>
      <w:r>
        <w:rPr>
          <w:spacing w:val="29"/>
        </w:rPr>
        <w:t> </w:t>
      </w:r>
      <w:r>
        <w:rPr>
          <w:spacing w:val="-1"/>
        </w:rPr>
        <w:t>审计报告，并且注册会计师已决定提及；</w:t>
      </w:r>
    </w:p>
    <w:p>
      <w:pPr>
        <w:pStyle w:val="BodyText"/>
        <w:spacing w:line="240" w:lineRule="auto" w:before="59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-2"/>
        </w:rPr>
        <w:t>11</w:t>
      </w:r>
      <w:r>
        <w:rPr>
          <w:spacing w:val="-2"/>
        </w:rPr>
        <w:t>．负责监督财务报表的人员与负责编制财务报表的人员不同；</w:t>
      </w:r>
    </w:p>
    <w:p>
      <w:pPr>
        <w:pStyle w:val="BodyText"/>
        <w:spacing w:line="346" w:lineRule="auto" w:before="172"/>
        <w:ind w:right="0"/>
        <w:jc w:val="left"/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spacing w:val="-48"/>
        </w:rPr>
        <w:t>．</w:t>
      </w:r>
      <w:r>
        <w:rPr/>
        <w:t>除财</w:t>
      </w:r>
      <w:r>
        <w:rPr>
          <w:spacing w:val="-3"/>
        </w:rPr>
        <w:t>务</w:t>
      </w:r>
      <w:r>
        <w:rPr/>
        <w:t>报表</w:t>
      </w:r>
      <w:r>
        <w:rPr>
          <w:spacing w:val="-3"/>
        </w:rPr>
        <w:t>审</w:t>
      </w:r>
      <w:r>
        <w:rPr/>
        <w:t>计外</w:t>
      </w:r>
      <w:r>
        <w:rPr>
          <w:spacing w:val="-48"/>
        </w:rPr>
        <w:t>，</w:t>
      </w:r>
      <w:r>
        <w:rPr/>
        <w:t>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</w:t>
      </w:r>
      <w:r>
        <w:rPr/>
        <w:t>还承担</w:t>
      </w:r>
      <w:r>
        <w:rPr>
          <w:spacing w:val="-3"/>
        </w:rPr>
        <w:t>法</w:t>
      </w:r>
      <w:r>
        <w:rPr/>
        <w:t>律法</w:t>
      </w:r>
      <w:r>
        <w:rPr>
          <w:spacing w:val="-3"/>
        </w:rPr>
        <w:t>规要</w:t>
      </w:r>
      <w:r>
        <w:rPr/>
        <w:t>求的其他</w:t>
      </w:r>
      <w:r>
        <w:rPr/>
        <w:t> </w:t>
      </w:r>
      <w:r>
        <w:rPr>
          <w:spacing w:val="-1"/>
        </w:rPr>
        <w:t>报告责任，且注册会计师决定在审计报告中履行其他报告责任。</w:t>
      </w: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pStyle w:val="Heading1"/>
        <w:spacing w:line="240" w:lineRule="auto" w:before="217"/>
        <w:ind w:right="136"/>
        <w:jc w:val="center"/>
      </w:pPr>
      <w:r>
        <w:rPr/>
        <w:t>审计报告</w:t>
      </w:r>
    </w:p>
    <w:p>
      <w:pPr>
        <w:spacing w:line="240" w:lineRule="auto" w:before="0"/>
        <w:rPr>
          <w:rFonts w:ascii="黑体" w:hAnsi="黑体" w:cs="黑体" w:eastAsia="黑体"/>
          <w:sz w:val="32"/>
          <w:szCs w:val="32"/>
        </w:rPr>
      </w:pPr>
    </w:p>
    <w:p>
      <w:pPr>
        <w:spacing w:line="240" w:lineRule="auto" w:before="3"/>
        <w:rPr>
          <w:rFonts w:ascii="黑体" w:hAnsi="黑体" w:cs="黑体" w:eastAsia="黑体"/>
          <w:sz w:val="25"/>
          <w:szCs w:val="25"/>
        </w:rPr>
      </w:pPr>
    </w:p>
    <w:p>
      <w:pPr>
        <w:pStyle w:val="BodyText"/>
        <w:spacing w:line="240" w:lineRule="auto" w:before="0"/>
        <w:ind w:right="0" w:firstLine="0"/>
        <w:jc w:val="both"/>
      </w:pPr>
      <w:r>
        <w:rPr>
          <w:rFonts w:ascii="Times New Roman" w:hAnsi="Times New Roman" w:cs="Times New Roman" w:eastAsia="Times New Roman"/>
          <w:spacing w:val="-1"/>
        </w:rPr>
        <w:t>ABC </w:t>
      </w:r>
      <w:r>
        <w:rPr>
          <w:spacing w:val="-1"/>
        </w:rPr>
        <w:t>股份有限公司全体股东：</w:t>
      </w:r>
    </w:p>
    <w:p>
      <w:pPr>
        <w:pStyle w:val="Heading3"/>
        <w:spacing w:line="240" w:lineRule="auto" w:before="172"/>
        <w:ind w:right="0"/>
        <w:jc w:val="left"/>
        <w:rPr>
          <w:rFonts w:ascii="Times New Roman" w:hAnsi="Times New Roman" w:cs="Times New Roman" w:eastAsia="Times New Roman"/>
          <w:b w:val="0"/>
          <w:bCs w:val="0"/>
          <w:sz w:val="18"/>
          <w:szCs w:val="18"/>
        </w:rPr>
      </w:pPr>
      <w:r>
        <w:rPr/>
        <w:t>一、对财务报表出具的审计报告</w:t>
      </w:r>
      <w:r>
        <w:rPr>
          <w:rFonts w:ascii="Times New Roman" w:hAnsi="Times New Roman" w:cs="Times New Roman" w:eastAsia="Times New Roman"/>
          <w:position w:val="10"/>
          <w:sz w:val="18"/>
          <w:szCs w:val="18"/>
        </w:rPr>
        <w:t>1</w:t>
      </w:r>
      <w:r>
        <w:rPr>
          <w:rFonts w:ascii="Times New Roman" w:hAnsi="Times New Roman" w:cs="Times New Roman" w:eastAsia="Times New Roman"/>
          <w:b w:val="0"/>
          <w:bCs w:val="0"/>
          <w:sz w:val="18"/>
          <w:szCs w:val="18"/>
        </w:rPr>
      </w:r>
    </w:p>
    <w:p>
      <w:pPr>
        <w:spacing w:before="192"/>
        <w:ind w:left="681" w:right="0" w:firstLine="0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宋体" w:hAnsi="宋体" w:cs="宋体" w:eastAsia="宋体"/>
          <w:b/>
          <w:bCs/>
          <w:sz w:val="28"/>
          <w:szCs w:val="28"/>
        </w:rPr>
        <w:t>（一）审计意见</w:t>
      </w:r>
      <w:r>
        <w:rPr>
          <w:rFonts w:ascii="宋体" w:hAnsi="宋体" w:cs="宋体" w:eastAsia="宋体"/>
          <w:sz w:val="28"/>
          <w:szCs w:val="28"/>
        </w:rPr>
      </w:r>
    </w:p>
    <w:p>
      <w:pPr>
        <w:pStyle w:val="BodyText"/>
        <w:spacing w:line="386" w:lineRule="auto" w:before="159"/>
        <w:ind w:right="0"/>
        <w:jc w:val="left"/>
      </w:pPr>
      <w:r>
        <w:rPr/>
        <w:t>我们审计了</w:t>
      </w:r>
      <w:r>
        <w:rPr>
          <w:spacing w:val="-70"/>
        </w:rPr>
        <w:t> </w:t>
      </w:r>
      <w:r>
        <w:rPr>
          <w:rFonts w:ascii="Times New Roman" w:hAnsi="Times New Roman" w:cs="Times New Roman" w:eastAsia="Times New Roman"/>
          <w:spacing w:val="-2"/>
        </w:rPr>
        <w:t>A</w:t>
      </w:r>
      <w:r>
        <w:rPr>
          <w:rFonts w:ascii="Times New Roman" w:hAnsi="Times New Roman" w:cs="Times New Roman" w:eastAsia="Times New Roman"/>
        </w:rPr>
        <w:t>BC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spacing w:val="-3"/>
        </w:rPr>
        <w:t>股</w:t>
      </w:r>
      <w:r>
        <w:rPr/>
        <w:t>份有限</w:t>
      </w:r>
      <w:r>
        <w:rPr>
          <w:spacing w:val="-3"/>
        </w:rPr>
        <w:t>公</w:t>
      </w:r>
      <w:r>
        <w:rPr>
          <w:spacing w:val="-132"/>
        </w:rPr>
        <w:t>司</w:t>
      </w:r>
      <w:r>
        <w:rPr>
          <w:spacing w:val="-3"/>
        </w:rPr>
        <w:t>（</w:t>
      </w:r>
      <w:r>
        <w:rPr/>
        <w:t>以下</w:t>
      </w:r>
      <w:r>
        <w:rPr>
          <w:spacing w:val="-3"/>
        </w:rPr>
        <w:t>简</w:t>
      </w:r>
      <w:r>
        <w:rPr/>
        <w:t>称</w:t>
      </w:r>
      <w:r>
        <w:rPr>
          <w:spacing w:val="-68"/>
        </w:rPr>
        <w:t> </w:t>
      </w:r>
      <w:r>
        <w:rPr>
          <w:rFonts w:ascii="Times New Roman" w:hAnsi="Times New Roman" w:cs="Times New Roman" w:eastAsia="Times New Roman"/>
          <w:spacing w:val="-2"/>
        </w:rPr>
        <w:t>A</w:t>
      </w:r>
      <w:r>
        <w:rPr>
          <w:rFonts w:ascii="Times New Roman" w:hAnsi="Times New Roman" w:cs="Times New Roman" w:eastAsia="Times New Roman"/>
        </w:rPr>
        <w:t>BC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/>
        <w:t>公司</w:t>
      </w:r>
      <w:r>
        <w:rPr>
          <w:spacing w:val="-135"/>
        </w:rPr>
        <w:t>）</w:t>
      </w:r>
      <w:r>
        <w:rPr/>
        <w:t>财</w:t>
      </w:r>
      <w:r>
        <w:rPr>
          <w:spacing w:val="-3"/>
        </w:rPr>
        <w:t>务</w:t>
      </w:r>
      <w:r>
        <w:rPr/>
        <w:t>报表，</w:t>
      </w:r>
      <w:r>
        <w:rPr/>
        <w:t> 包括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rFonts w:ascii="Times New Roman" w:hAnsi="Times New Roman" w:cs="Times New Roman" w:eastAsia="Times New Roman"/>
          <w:spacing w:val="3"/>
        </w:rPr>
        <w:t>0</w:t>
      </w:r>
      <w:r>
        <w:rPr>
          <w:rFonts w:ascii="Times New Roman" w:hAnsi="Times New Roman" w:cs="Times New Roman" w:eastAsia="Times New Roman"/>
          <w:spacing w:val="-3"/>
        </w:rPr>
        <w:t>×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年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rFonts w:ascii="Times New Roman" w:hAnsi="Times New Roman" w:cs="Times New Roman" w:eastAsia="Times New Roman"/>
        </w:rPr>
        <w:t>2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月</w:t>
      </w:r>
      <w:r>
        <w:rPr>
          <w:spacing w:val="-70"/>
        </w:rPr>
        <w:t> </w:t>
      </w:r>
      <w:r>
        <w:rPr>
          <w:rFonts w:ascii="Times New Roman" w:hAnsi="Times New Roman" w:cs="Times New Roman" w:eastAsia="Times New Roman"/>
          <w:spacing w:val="1"/>
        </w:rPr>
        <w:t>3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日的资</w:t>
      </w:r>
      <w:r>
        <w:rPr>
          <w:spacing w:val="-3"/>
        </w:rPr>
        <w:t>产</w:t>
      </w:r>
      <w:r>
        <w:rPr/>
        <w:t>负债</w:t>
      </w:r>
      <w:r>
        <w:rPr>
          <w:spacing w:val="-3"/>
        </w:rPr>
        <w:t>表</w:t>
      </w:r>
      <w:r>
        <w:rPr>
          <w:spacing w:val="-29"/>
        </w:rPr>
        <w:t>，</w:t>
      </w: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rFonts w:ascii="Times New Roman" w:hAnsi="Times New Roman" w:cs="Times New Roman" w:eastAsia="Times New Roman"/>
          <w:spacing w:val="3"/>
        </w:rPr>
        <w:t>0</w:t>
      </w:r>
      <w:r>
        <w:rPr>
          <w:rFonts w:ascii="Times New Roman" w:hAnsi="Times New Roman" w:cs="Times New Roman" w:eastAsia="Times New Roman"/>
          <w:spacing w:val="-5"/>
        </w:rPr>
        <w:t>×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年度的利</w:t>
      </w:r>
      <w:r>
        <w:rPr>
          <w:spacing w:val="-3"/>
        </w:rPr>
        <w:t>润</w:t>
      </w:r>
      <w:r>
        <w:rPr/>
        <w:t>表</w:t>
      </w:r>
      <w:r>
        <w:rPr>
          <w:spacing w:val="-29"/>
        </w:rPr>
        <w:t>、</w:t>
      </w:r>
      <w:r>
        <w:rPr>
          <w:spacing w:val="-3"/>
        </w:rPr>
        <w:t>现</w:t>
      </w:r>
      <w:r>
        <w:rPr/>
        <w:t>金流</w:t>
      </w:r>
      <w:r>
        <w:rPr/>
        <w:t> </w:t>
      </w:r>
      <w:r>
        <w:rPr>
          <w:spacing w:val="-1"/>
        </w:rPr>
        <w:t>量表、股东权益变动表以及相关财务报表附注。</w:t>
      </w:r>
    </w:p>
    <w:p>
      <w:pPr>
        <w:pStyle w:val="BodyText"/>
        <w:spacing w:line="240" w:lineRule="auto" w:before="86"/>
        <w:ind w:left="679" w:right="0" w:firstLine="0"/>
        <w:jc w:val="left"/>
      </w:pPr>
      <w:r>
        <w:rPr/>
        <w:t>我们认</w:t>
      </w:r>
      <w:r>
        <w:rPr>
          <w:spacing w:val="-3"/>
        </w:rPr>
        <w:t>为</w:t>
      </w:r>
      <w:r>
        <w:rPr>
          <w:spacing w:val="-94"/>
        </w:rPr>
        <w:t>，</w:t>
      </w:r>
      <w:r>
        <w:rPr/>
        <w:t>后</w:t>
      </w:r>
      <w:r>
        <w:rPr>
          <w:spacing w:val="-3"/>
        </w:rPr>
        <w:t>附</w:t>
      </w:r>
      <w:r>
        <w:rPr/>
        <w:t>的</w:t>
      </w:r>
      <w:r>
        <w:rPr>
          <w:spacing w:val="-3"/>
        </w:rPr>
        <w:t>财</w:t>
      </w:r>
      <w:r>
        <w:rPr/>
        <w:t>务报表</w:t>
      </w:r>
      <w:r>
        <w:rPr>
          <w:spacing w:val="-3"/>
        </w:rPr>
        <w:t>在</w:t>
      </w:r>
      <w:r>
        <w:rPr/>
        <w:t>所有</w:t>
      </w:r>
      <w:r>
        <w:rPr>
          <w:spacing w:val="-3"/>
        </w:rPr>
        <w:t>重大</w:t>
      </w:r>
      <w:r>
        <w:rPr/>
        <w:t>方面按</w:t>
      </w:r>
      <w:r>
        <w:rPr>
          <w:spacing w:val="-3"/>
        </w:rPr>
        <w:t>照</w:t>
      </w:r>
      <w:r>
        <w:rPr/>
        <w:t>企业</w:t>
      </w:r>
      <w:r>
        <w:rPr>
          <w:spacing w:val="-3"/>
        </w:rPr>
        <w:t>会计</w:t>
      </w:r>
      <w:r>
        <w:rPr/>
        <w:t>准则的</w:t>
      </w:r>
    </w:p>
    <w:p>
      <w:pPr>
        <w:spacing w:line="240" w:lineRule="auto" w:before="7"/>
        <w:rPr>
          <w:rFonts w:ascii="宋体" w:hAnsi="宋体" w:cs="宋体" w:eastAsia="宋体"/>
          <w:sz w:val="21"/>
          <w:szCs w:val="21"/>
        </w:rPr>
      </w:pPr>
    </w:p>
    <w:p>
      <w:pPr>
        <w:spacing w:line="20" w:lineRule="atLeast"/>
        <w:ind w:left="114" w:right="0" w:firstLine="0"/>
        <w:rPr>
          <w:rFonts w:ascii="宋体" w:hAnsi="宋体" w:cs="宋体" w:eastAsia="宋体"/>
          <w:sz w:val="2"/>
          <w:szCs w:val="2"/>
        </w:rPr>
      </w:pPr>
      <w:r>
        <w:rPr>
          <w:rFonts w:ascii="宋体" w:hAnsi="宋体" w:cs="宋体" w:eastAsia="宋体"/>
          <w:sz w:val="2"/>
          <w:szCs w:val="2"/>
        </w:rPr>
        <w:pict>
          <v:group style="width:144.6pt;height:.6pt;mso-position-horizontal-relative:char;mso-position-vertical-relative:line" coordorigin="0,0" coordsize="2892,12">
            <v:group style="position:absolute;left:6;top:6;width:2881;height:2" coordorigin="6,6" coordsize="2881,2">
              <v:shape style="position:absolute;left:6;top:6;width:2881;height:2" coordorigin="6,6" coordsize="2881,0" path="m6,6l2886,6e" filled="false" stroked="true" strokeweight=".579980pt" strokecolor="#000000">
                <v:path arrowok="t"/>
              </v:shape>
            </v:group>
          </v:group>
        </w:pict>
      </w:r>
      <w:r>
        <w:rPr>
          <w:rFonts w:ascii="宋体" w:hAnsi="宋体" w:cs="宋体" w:eastAsia="宋体"/>
          <w:sz w:val="2"/>
          <w:szCs w:val="2"/>
        </w:rPr>
      </w:r>
    </w:p>
    <w:p>
      <w:pPr>
        <w:spacing w:before="46"/>
        <w:ind w:left="120" w:right="0" w:firstLine="0"/>
        <w:jc w:val="left"/>
        <w:rPr>
          <w:rFonts w:ascii="宋体" w:hAnsi="宋体" w:cs="宋体" w:eastAsia="宋体"/>
          <w:sz w:val="18"/>
          <w:szCs w:val="18"/>
        </w:rPr>
      </w:pPr>
      <w:r>
        <w:rPr>
          <w:rFonts w:ascii="Times New Roman" w:hAnsi="Times New Roman" w:cs="Times New Roman" w:eastAsia="Times New Roman"/>
          <w:position w:val="6"/>
          <w:sz w:val="12"/>
          <w:szCs w:val="12"/>
        </w:rPr>
        <w:t>1</w:t>
      </w:r>
      <w:r>
        <w:rPr>
          <w:rFonts w:ascii="宋体" w:hAnsi="宋体" w:cs="宋体" w:eastAsia="宋体"/>
          <w:sz w:val="18"/>
          <w:szCs w:val="18"/>
        </w:rPr>
        <w:t>如果审计报告中不包含“按照相关法律法规的要求报告的事项”部分，则不需要加入此标题。</w:t>
      </w:r>
    </w:p>
    <w:p>
      <w:pPr>
        <w:spacing w:after="0"/>
        <w:jc w:val="left"/>
        <w:rPr>
          <w:rFonts w:ascii="宋体" w:hAnsi="宋体" w:cs="宋体" w:eastAsia="宋体"/>
          <w:sz w:val="18"/>
          <w:szCs w:val="18"/>
        </w:rPr>
        <w:sectPr>
          <w:pgSz w:w="11910" w:h="16840"/>
          <w:pgMar w:header="0" w:footer="1012" w:top="1540" w:bottom="1200" w:left="1680" w:right="1540"/>
        </w:sectPr>
      </w:pPr>
    </w:p>
    <w:p>
      <w:pPr>
        <w:pStyle w:val="BodyText"/>
        <w:spacing w:line="375" w:lineRule="exact" w:before="0"/>
        <w:ind w:right="0" w:firstLine="0"/>
        <w:jc w:val="left"/>
      </w:pPr>
      <w:r>
        <w:rPr/>
        <w:t>规定编</w:t>
      </w:r>
      <w:r>
        <w:rPr>
          <w:spacing w:val="-3"/>
        </w:rPr>
        <w:t>制</w:t>
      </w:r>
      <w:r>
        <w:rPr>
          <w:spacing w:val="-128"/>
        </w:rPr>
        <w:t>，</w:t>
      </w:r>
      <w:r>
        <w:rPr/>
        <w:t>公</w:t>
      </w:r>
      <w:r>
        <w:rPr>
          <w:spacing w:val="-3"/>
        </w:rPr>
        <w:t>允</w:t>
      </w:r>
      <w:r>
        <w:rPr/>
        <w:t>反</w:t>
      </w:r>
      <w:r>
        <w:rPr>
          <w:spacing w:val="-3"/>
        </w:rPr>
        <w:t>映</w:t>
      </w:r>
      <w:r>
        <w:rPr/>
        <w:t>了</w:t>
      </w:r>
      <w:r>
        <w:rPr>
          <w:spacing w:val="-68"/>
        </w:rPr>
        <w:t> </w:t>
      </w:r>
      <w:r>
        <w:rPr>
          <w:rFonts w:ascii="Times New Roman" w:hAnsi="Times New Roman" w:cs="Times New Roman" w:eastAsia="Times New Roman"/>
          <w:spacing w:val="-2"/>
        </w:rPr>
        <w:t>A</w:t>
      </w:r>
      <w:r>
        <w:rPr>
          <w:rFonts w:ascii="Times New Roman" w:hAnsi="Times New Roman" w:cs="Times New Roman" w:eastAsia="Times New Roman"/>
        </w:rPr>
        <w:t>BC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/>
        <w:t>公司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rFonts w:ascii="Times New Roman" w:hAnsi="Times New Roman" w:cs="Times New Roman" w:eastAsia="Times New Roman"/>
          <w:spacing w:val="3"/>
        </w:rPr>
        <w:t>0</w:t>
      </w:r>
      <w:r>
        <w:rPr>
          <w:rFonts w:ascii="Times New Roman" w:hAnsi="Times New Roman" w:cs="Times New Roman" w:eastAsia="Times New Roman"/>
          <w:spacing w:val="-5"/>
        </w:rPr>
        <w:t>×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年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</w:rPr>
        <w:t>2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月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  <w:spacing w:val="-2"/>
        </w:rPr>
        <w:t>3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日的</w:t>
      </w:r>
      <w:r>
        <w:rPr>
          <w:spacing w:val="-3"/>
        </w:rPr>
        <w:t>财</w:t>
      </w:r>
      <w:r>
        <w:rPr/>
        <w:t>务状况</w:t>
      </w:r>
      <w:r>
        <w:rPr>
          <w:spacing w:val="-3"/>
        </w:rPr>
        <w:t>以及</w:t>
      </w:r>
      <w:r>
        <w:rPr/>
      </w:r>
    </w:p>
    <w:p>
      <w:pPr>
        <w:pStyle w:val="BodyText"/>
        <w:spacing w:line="240" w:lineRule="auto" w:before="236"/>
        <w:ind w:right="0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20×1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-1"/>
        </w:rPr>
        <w:t>年度的经营成果和现金流量。</w:t>
      </w:r>
    </w:p>
    <w:p>
      <w:pPr>
        <w:spacing w:line="240" w:lineRule="auto" w:before="11"/>
        <w:rPr>
          <w:rFonts w:ascii="宋体" w:hAnsi="宋体" w:cs="宋体" w:eastAsia="宋体"/>
          <w:sz w:val="20"/>
          <w:szCs w:val="20"/>
        </w:rPr>
      </w:pPr>
    </w:p>
    <w:p>
      <w:pPr>
        <w:pStyle w:val="Heading3"/>
        <w:spacing w:line="240" w:lineRule="auto" w:before="0"/>
        <w:ind w:right="0"/>
        <w:jc w:val="left"/>
        <w:rPr>
          <w:b w:val="0"/>
          <w:bCs w:val="0"/>
        </w:rPr>
      </w:pPr>
      <w:r>
        <w:rPr/>
        <w:t>（二）形成审计意见的基础</w:t>
      </w:r>
      <w:r>
        <w:rPr>
          <w:b w:val="0"/>
          <w:bCs w:val="0"/>
        </w:rPr>
      </w:r>
    </w:p>
    <w:p>
      <w:pPr>
        <w:pStyle w:val="BodyText"/>
        <w:spacing w:line="397" w:lineRule="auto" w:before="156"/>
        <w:ind w:right="118"/>
        <w:jc w:val="both"/>
      </w:pPr>
      <w:r>
        <w:rPr/>
        <w:t>我们按</w:t>
      </w:r>
      <w:r>
        <w:rPr>
          <w:spacing w:val="-3"/>
        </w:rPr>
        <w:t>照</w:t>
      </w:r>
      <w:r>
        <w:rPr/>
        <w:t>中国</w:t>
      </w:r>
      <w:r>
        <w:rPr>
          <w:spacing w:val="-3"/>
        </w:rPr>
        <w:t>注册</w:t>
      </w:r>
      <w:r>
        <w:rPr/>
        <w:t>会计师</w:t>
      </w:r>
      <w:r>
        <w:rPr>
          <w:spacing w:val="-3"/>
        </w:rPr>
        <w:t>审</w:t>
      </w:r>
      <w:r>
        <w:rPr/>
        <w:t>计准</w:t>
      </w:r>
      <w:r>
        <w:rPr>
          <w:spacing w:val="-3"/>
        </w:rPr>
        <w:t>则的</w:t>
      </w:r>
      <w:r>
        <w:rPr/>
        <w:t>规定执</w:t>
      </w:r>
      <w:r>
        <w:rPr>
          <w:spacing w:val="-3"/>
        </w:rPr>
        <w:t>行</w:t>
      </w:r>
      <w:r>
        <w:rPr/>
        <w:t>了审</w:t>
      </w:r>
      <w:r>
        <w:rPr>
          <w:spacing w:val="-3"/>
        </w:rPr>
        <w:t>计工</w:t>
      </w:r>
      <w:r>
        <w:rPr/>
        <w:t>作</w:t>
      </w:r>
      <w:r>
        <w:rPr>
          <w:spacing w:val="-94"/>
        </w:rPr>
        <w:t>。</w:t>
      </w:r>
      <w:r>
        <w:rPr/>
        <w:t>审计</w:t>
      </w:r>
      <w:r>
        <w:rPr/>
        <w:t> </w:t>
      </w:r>
      <w:r>
        <w:rPr>
          <w:spacing w:val="6"/>
        </w:rPr>
        <w:t>报告的</w:t>
      </w:r>
      <w:r>
        <w:rPr>
          <w:rFonts w:ascii="Times New Roman" w:hAnsi="Times New Roman" w:cs="Times New Roman" w:eastAsia="Times New Roman"/>
          <w:spacing w:val="6"/>
        </w:rPr>
        <w:t>“</w:t>
      </w:r>
      <w:r>
        <w:rPr>
          <w:spacing w:val="6"/>
        </w:rPr>
        <w:t>注册会计师对财务报表审计的责任</w:t>
      </w:r>
      <w:r>
        <w:rPr>
          <w:rFonts w:ascii="Times New Roman" w:hAnsi="Times New Roman" w:cs="Times New Roman" w:eastAsia="Times New Roman"/>
          <w:spacing w:val="6"/>
        </w:rPr>
        <w:t>”</w:t>
      </w:r>
      <w:r>
        <w:rPr>
          <w:spacing w:val="6"/>
        </w:rPr>
        <w:t>部分进一步阐述了我们</w:t>
      </w:r>
      <w:r>
        <w:rPr>
          <w:spacing w:val="28"/>
        </w:rPr>
        <w:t> </w:t>
      </w:r>
      <w:r>
        <w:rPr/>
        <w:t>在这些</w:t>
      </w:r>
      <w:r>
        <w:rPr>
          <w:spacing w:val="-3"/>
        </w:rPr>
        <w:t>准</w:t>
      </w:r>
      <w:r>
        <w:rPr/>
        <w:t>则下</w:t>
      </w:r>
      <w:r>
        <w:rPr>
          <w:spacing w:val="-3"/>
        </w:rPr>
        <w:t>的责</w:t>
      </w:r>
      <w:r>
        <w:rPr/>
        <w:t>任</w:t>
      </w:r>
      <w:r>
        <w:rPr>
          <w:spacing w:val="-48"/>
        </w:rPr>
        <w:t>。</w:t>
      </w:r>
      <w:r>
        <w:rPr/>
        <w:t>按照</w:t>
      </w:r>
      <w:r>
        <w:rPr>
          <w:spacing w:val="-3"/>
        </w:rPr>
        <w:t>中</w:t>
      </w:r>
      <w:r>
        <w:rPr/>
        <w:t>国注</w:t>
      </w:r>
      <w:r>
        <w:rPr>
          <w:spacing w:val="-3"/>
        </w:rPr>
        <w:t>册</w:t>
      </w:r>
      <w:r>
        <w:rPr/>
        <w:t>会计师</w:t>
      </w:r>
      <w:r>
        <w:rPr>
          <w:spacing w:val="-3"/>
        </w:rPr>
        <w:t>职</w:t>
      </w:r>
      <w:r>
        <w:rPr/>
        <w:t>业道</w:t>
      </w:r>
      <w:r>
        <w:rPr>
          <w:spacing w:val="-3"/>
        </w:rPr>
        <w:t>德守</w:t>
      </w:r>
      <w:r>
        <w:rPr/>
        <w:t>则</w:t>
      </w:r>
      <w:r>
        <w:rPr>
          <w:spacing w:val="-48"/>
        </w:rPr>
        <w:t>，</w:t>
      </w:r>
      <w:r>
        <w:rPr/>
        <w:t>我们</w:t>
      </w:r>
      <w:r>
        <w:rPr>
          <w:spacing w:val="-3"/>
        </w:rPr>
        <w:t>独</w:t>
      </w:r>
      <w:r>
        <w:rPr/>
        <w:t>立</w:t>
      </w:r>
      <w:r>
        <w:rPr/>
        <w:t> 于</w:t>
      </w:r>
      <w:r>
        <w:rPr>
          <w:spacing w:val="-54"/>
        </w:rPr>
        <w:t> </w:t>
      </w:r>
      <w:r>
        <w:rPr>
          <w:rFonts w:ascii="Times New Roman" w:hAnsi="Times New Roman" w:cs="Times New Roman" w:eastAsia="Times New Roman"/>
          <w:spacing w:val="-1"/>
        </w:rPr>
        <w:t>ABC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spacing w:val="-1"/>
        </w:rPr>
        <w:t>公司，并履行了职业道德方面的其他责任。我们相信，我们</w:t>
      </w:r>
      <w:r>
        <w:rPr>
          <w:spacing w:val="24"/>
        </w:rPr>
        <w:t> </w:t>
      </w:r>
      <w:r>
        <w:rPr>
          <w:spacing w:val="-1"/>
        </w:rPr>
        <w:t>获取的审计证据是充分、适当的，为发表审计意见提供了基础。</w:t>
      </w:r>
    </w:p>
    <w:p>
      <w:pPr>
        <w:pStyle w:val="Heading3"/>
        <w:spacing w:line="240" w:lineRule="auto" w:before="109"/>
        <w:ind w:right="0"/>
        <w:jc w:val="left"/>
        <w:rPr>
          <w:b w:val="0"/>
          <w:bCs w:val="0"/>
        </w:rPr>
      </w:pPr>
      <w:r>
        <w:rPr/>
        <w:t>（三）强调事项</w:t>
      </w:r>
      <w:r>
        <w:rPr>
          <w:b w:val="0"/>
          <w:bCs w:val="0"/>
        </w:rPr>
      </w:r>
    </w:p>
    <w:p>
      <w:pPr>
        <w:pStyle w:val="BodyText"/>
        <w:spacing w:line="346" w:lineRule="auto" w:before="195"/>
        <w:ind w:right="115"/>
        <w:jc w:val="both"/>
      </w:pPr>
      <w:r>
        <w:rPr>
          <w:spacing w:val="10"/>
        </w:rPr>
        <w:t>我们提醒财务报表使用者关注，财务报表附注</w:t>
      </w:r>
      <w:r>
        <w:rPr>
          <w:rFonts w:ascii="Times New Roman" w:hAnsi="Times New Roman" w:cs="Times New Roman" w:eastAsia="Times New Roman"/>
          <w:spacing w:val="10"/>
        </w:rPr>
        <w:t>×</w:t>
      </w:r>
      <w:r>
        <w:rPr>
          <w:spacing w:val="10"/>
        </w:rPr>
        <w:t>描述了火灾对</w:t>
      </w:r>
      <w:r>
        <w:rPr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ABC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/>
        <w:t>公司的生产设备造成的影响。本段内容不影响已发表的审计意</w:t>
      </w:r>
      <w:r>
        <w:rPr>
          <w:spacing w:val="29"/>
        </w:rPr>
        <w:t> </w:t>
      </w:r>
      <w:r>
        <w:rPr/>
        <w:t>见。</w:t>
      </w:r>
    </w:p>
    <w:p>
      <w:pPr>
        <w:pStyle w:val="Heading3"/>
        <w:spacing w:line="240" w:lineRule="auto" w:before="71"/>
        <w:ind w:right="0"/>
        <w:jc w:val="left"/>
        <w:rPr>
          <w:b w:val="0"/>
          <w:bCs w:val="0"/>
        </w:rPr>
      </w:pPr>
      <w:r>
        <w:rPr/>
        <w:t>（四）关键审计事项</w:t>
      </w:r>
      <w:r>
        <w:rPr>
          <w:b w:val="0"/>
          <w:bCs w:val="0"/>
        </w:rPr>
      </w:r>
    </w:p>
    <w:p>
      <w:pPr>
        <w:pStyle w:val="BodyText"/>
        <w:spacing w:line="366" w:lineRule="auto" w:before="192"/>
        <w:ind w:right="117"/>
        <w:jc w:val="both"/>
      </w:pPr>
      <w:r>
        <w:rPr/>
        <w:t>关键审</w:t>
      </w:r>
      <w:r>
        <w:rPr>
          <w:spacing w:val="-3"/>
        </w:rPr>
        <w:t>计</w:t>
      </w:r>
      <w:r>
        <w:rPr/>
        <w:t>事项</w:t>
      </w:r>
      <w:r>
        <w:rPr>
          <w:spacing w:val="-3"/>
        </w:rPr>
        <w:t>是我</w:t>
      </w:r>
      <w:r>
        <w:rPr>
          <w:spacing w:val="1"/>
        </w:rPr>
        <w:t>们</w:t>
      </w:r>
      <w:r>
        <w:rPr/>
        <w:t>根据</w:t>
      </w:r>
      <w:r>
        <w:rPr>
          <w:spacing w:val="-3"/>
        </w:rPr>
        <w:t>职</w:t>
      </w:r>
      <w:r>
        <w:rPr/>
        <w:t>业判</w:t>
      </w:r>
      <w:r>
        <w:rPr>
          <w:spacing w:val="-3"/>
        </w:rPr>
        <w:t>断</w:t>
      </w:r>
      <w:r>
        <w:rPr>
          <w:spacing w:val="-94"/>
        </w:rPr>
        <w:t>，</w:t>
      </w:r>
      <w:r>
        <w:rPr>
          <w:spacing w:val="-3"/>
        </w:rPr>
        <w:t>认</w:t>
      </w:r>
      <w:r>
        <w:rPr/>
        <w:t>为对本</w:t>
      </w:r>
      <w:r>
        <w:rPr>
          <w:spacing w:val="-3"/>
        </w:rPr>
        <w:t>期</w:t>
      </w:r>
      <w:r>
        <w:rPr/>
        <w:t>财务</w:t>
      </w:r>
      <w:r>
        <w:rPr>
          <w:spacing w:val="-3"/>
        </w:rPr>
        <w:t>报表</w:t>
      </w:r>
      <w:r>
        <w:rPr/>
        <w:t>审计最</w:t>
      </w:r>
      <w:r>
        <w:rPr/>
        <w:t> 为重要</w:t>
      </w:r>
      <w:r>
        <w:rPr>
          <w:spacing w:val="-3"/>
        </w:rPr>
        <w:t>的</w:t>
      </w:r>
      <w:r>
        <w:rPr/>
        <w:t>事项</w:t>
      </w:r>
      <w:r>
        <w:rPr>
          <w:spacing w:val="-96"/>
        </w:rPr>
        <w:t>。</w:t>
      </w:r>
      <w:r>
        <w:rPr/>
        <w:t>这</w:t>
      </w:r>
      <w:r>
        <w:rPr>
          <w:spacing w:val="-3"/>
        </w:rPr>
        <w:t>些</w:t>
      </w:r>
      <w:r>
        <w:rPr/>
        <w:t>事项的</w:t>
      </w:r>
      <w:r>
        <w:rPr>
          <w:spacing w:val="-3"/>
        </w:rPr>
        <w:t>应</w:t>
      </w:r>
      <w:r>
        <w:rPr/>
        <w:t>对以</w:t>
      </w:r>
      <w:r>
        <w:rPr>
          <w:spacing w:val="-3"/>
        </w:rPr>
        <w:t>对财</w:t>
      </w:r>
      <w:r>
        <w:rPr/>
        <w:t>务报表</w:t>
      </w:r>
      <w:r>
        <w:rPr>
          <w:spacing w:val="-3"/>
        </w:rPr>
        <w:t>整</w:t>
      </w:r>
      <w:r>
        <w:rPr/>
        <w:t>体进</w:t>
      </w:r>
      <w:r>
        <w:rPr>
          <w:spacing w:val="-3"/>
        </w:rPr>
        <w:t>行审</w:t>
      </w:r>
      <w:r>
        <w:rPr/>
        <w:t>计并形</w:t>
      </w:r>
      <w:r>
        <w:rPr>
          <w:spacing w:val="-3"/>
        </w:rPr>
        <w:t>成</w:t>
      </w:r>
      <w:r>
        <w:rPr/>
        <w:t>审</w:t>
      </w:r>
      <w:r>
        <w:rPr/>
        <w:t> </w:t>
      </w:r>
      <w:r>
        <w:rPr>
          <w:spacing w:val="-1"/>
        </w:rPr>
        <w:t>计意见为背景，我们不对这些事项单独发表意见。</w:t>
      </w:r>
    </w:p>
    <w:p>
      <w:pPr>
        <w:pStyle w:val="BodyText"/>
        <w:spacing w:line="346" w:lineRule="auto" w:before="44"/>
        <w:ind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[</w:t>
      </w:r>
      <w:r>
        <w:rPr/>
        <w:t>按</w:t>
      </w:r>
      <w:r>
        <w:rPr>
          <w:spacing w:val="-48"/>
        </w:rPr>
        <w:t>照</w:t>
      </w:r>
      <w:r>
        <w:rPr/>
        <w:t>《中</w:t>
      </w:r>
      <w:r>
        <w:rPr>
          <w:spacing w:val="-3"/>
        </w:rPr>
        <w:t>国</w:t>
      </w:r>
      <w:r>
        <w:rPr/>
        <w:t>注册</w:t>
      </w:r>
      <w:r>
        <w:rPr>
          <w:spacing w:val="-3"/>
        </w:rPr>
        <w:t>会</w:t>
      </w:r>
      <w:r>
        <w:rPr/>
        <w:t>计师审</w:t>
      </w:r>
      <w:r>
        <w:rPr>
          <w:spacing w:val="-3"/>
        </w:rPr>
        <w:t>计</w:t>
      </w:r>
      <w:r>
        <w:rPr/>
        <w:t>准则第</w:t>
      </w:r>
      <w:r>
        <w:rPr>
          <w:spacing w:val="-69"/>
        </w:rPr>
        <w:t> </w:t>
      </w:r>
      <w:r>
        <w:rPr>
          <w:rFonts w:ascii="Times New Roman" w:hAnsi="Times New Roman" w:cs="Times New Roman" w:eastAsia="Times New Roman"/>
          <w:spacing w:val="-2"/>
        </w:rPr>
        <w:t>150</w:t>
      </w:r>
      <w:r>
        <w:rPr>
          <w:rFonts w:ascii="Times New Roman" w:hAnsi="Times New Roman" w:cs="Times New Roman" w:eastAsia="Times New Roman"/>
        </w:rPr>
        <w:t>4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2"/>
        </w:rPr>
        <w:t>号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/>
        <w:t>在审</w:t>
      </w:r>
      <w:r>
        <w:rPr>
          <w:spacing w:val="-3"/>
        </w:rPr>
        <w:t>计</w:t>
      </w:r>
      <w:r>
        <w:rPr/>
        <w:t>报</w:t>
      </w:r>
      <w:r>
        <w:rPr>
          <w:spacing w:val="-3"/>
        </w:rPr>
        <w:t>告</w:t>
      </w:r>
      <w:r>
        <w:rPr/>
        <w:t>中沟</w:t>
      </w:r>
      <w:r>
        <w:rPr/>
        <w:t> </w:t>
      </w:r>
      <w:r>
        <w:rPr>
          <w:spacing w:val="-1"/>
        </w:rPr>
        <w:t>通关键审计事项》的规定描述每一关键审计事项。</w:t>
      </w:r>
      <w:r>
        <w:rPr>
          <w:rFonts w:ascii="Times New Roman" w:hAnsi="Times New Roman" w:cs="Times New Roman" w:eastAsia="Times New Roman"/>
          <w:spacing w:val="-1"/>
        </w:rPr>
        <w:t>]</w:t>
      </w: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/>
        <w:t>（五）其他事项</w:t>
      </w:r>
      <w:r>
        <w:rPr>
          <w:b w:val="0"/>
          <w:bCs w:val="0"/>
        </w:rPr>
      </w:r>
    </w:p>
    <w:p>
      <w:pPr>
        <w:pStyle w:val="BodyText"/>
        <w:spacing w:line="357" w:lineRule="auto" w:before="192"/>
        <w:ind w:right="114"/>
        <w:jc w:val="both"/>
      </w:pPr>
      <w:r>
        <w:rPr>
          <w:rFonts w:ascii="Times New Roman" w:hAnsi="Times New Roman" w:cs="Times New Roman" w:eastAsia="Times New Roman"/>
          <w:spacing w:val="-1"/>
        </w:rPr>
        <w:t>20×0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/>
        <w:t>年</w:t>
      </w:r>
      <w:r>
        <w:rPr>
          <w:spacing w:val="-68"/>
        </w:rPr>
        <w:t> </w:t>
      </w:r>
      <w:r>
        <w:rPr>
          <w:rFonts w:ascii="Times New Roman" w:hAnsi="Times New Roman" w:cs="Times New Roman" w:eastAsia="Times New Roman"/>
          <w:spacing w:val="-1"/>
        </w:rPr>
        <w:t>12</w:t>
      </w:r>
      <w:r>
        <w:rPr>
          <w:rFonts w:ascii="Times New Roman" w:hAnsi="Times New Roman" w:cs="Times New Roman" w:eastAsia="Times New Roman"/>
        </w:rPr>
        <w:t> </w:t>
      </w:r>
      <w:r>
        <w:rPr/>
        <w:t>月</w:t>
      </w:r>
      <w:r>
        <w:rPr>
          <w:spacing w:val="-68"/>
        </w:rPr>
        <w:t> </w:t>
      </w:r>
      <w:r>
        <w:rPr>
          <w:rFonts w:ascii="Times New Roman" w:hAnsi="Times New Roman" w:cs="Times New Roman" w:eastAsia="Times New Roman"/>
          <w:spacing w:val="-1"/>
        </w:rPr>
        <w:t>31</w:t>
      </w:r>
      <w:r>
        <w:rPr>
          <w:rFonts w:ascii="Times New Roman" w:hAnsi="Times New Roman" w:cs="Times New Roman" w:eastAsia="Times New Roman"/>
        </w:rPr>
        <w:t> </w:t>
      </w:r>
      <w:r>
        <w:rPr>
          <w:spacing w:val="-1"/>
        </w:rPr>
        <w:t>日的资产负债表，</w:t>
      </w:r>
      <w:r>
        <w:rPr>
          <w:rFonts w:ascii="Times New Roman" w:hAnsi="Times New Roman" w:cs="Times New Roman" w:eastAsia="Times New Roman"/>
          <w:spacing w:val="-1"/>
        </w:rPr>
        <w:t>20×0</w:t>
      </w:r>
      <w:r>
        <w:rPr>
          <w:rFonts w:ascii="Times New Roman" w:hAnsi="Times New Roman" w:cs="Times New Roman" w:eastAsia="Times New Roman"/>
        </w:rPr>
        <w:t> </w:t>
      </w:r>
      <w:r>
        <w:rPr>
          <w:spacing w:val="-1"/>
        </w:rPr>
        <w:t>年度的利润表、现金流</w:t>
      </w:r>
      <w:r>
        <w:rPr>
          <w:spacing w:val="30"/>
        </w:rPr>
        <w:t> </w:t>
      </w:r>
      <w:r>
        <w:rPr/>
        <w:t>量表</w:t>
      </w:r>
      <w:r>
        <w:rPr>
          <w:spacing w:val="-94"/>
        </w:rPr>
        <w:t>、</w:t>
      </w:r>
      <w:r>
        <w:rPr>
          <w:spacing w:val="-3"/>
        </w:rPr>
        <w:t>股</w:t>
      </w:r>
      <w:r>
        <w:rPr/>
        <w:t>东权</w:t>
      </w:r>
      <w:r>
        <w:rPr>
          <w:spacing w:val="-3"/>
        </w:rPr>
        <w:t>益</w:t>
      </w:r>
      <w:r>
        <w:rPr/>
        <w:t>变</w:t>
      </w:r>
      <w:r>
        <w:rPr>
          <w:spacing w:val="-3"/>
        </w:rPr>
        <w:t>动</w:t>
      </w:r>
      <w:r>
        <w:rPr/>
        <w:t>表以及</w:t>
      </w:r>
      <w:r>
        <w:rPr>
          <w:spacing w:val="-3"/>
        </w:rPr>
        <w:t>相</w:t>
      </w:r>
      <w:r>
        <w:rPr/>
        <w:t>关财</w:t>
      </w:r>
      <w:r>
        <w:rPr>
          <w:spacing w:val="-3"/>
        </w:rPr>
        <w:t>务报</w:t>
      </w:r>
      <w:r>
        <w:rPr/>
        <w:t>表附注</w:t>
      </w:r>
      <w:r>
        <w:rPr>
          <w:spacing w:val="-3"/>
        </w:rPr>
        <w:t>由</w:t>
      </w:r>
      <w:r>
        <w:rPr/>
        <w:t>其他</w:t>
      </w:r>
      <w:r>
        <w:rPr>
          <w:spacing w:val="-3"/>
        </w:rPr>
        <w:t>会计</w:t>
      </w:r>
      <w:r>
        <w:rPr/>
        <w:t>师事务</w:t>
      </w:r>
      <w:r>
        <w:rPr>
          <w:spacing w:val="-3"/>
        </w:rPr>
        <w:t>所</w:t>
      </w:r>
      <w:r>
        <w:rPr/>
        <w:t>审</w:t>
      </w:r>
      <w:r>
        <w:rPr/>
        <w:t> 计，并于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  <w:spacing w:val="-1"/>
        </w:rPr>
        <w:t>20×1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年</w:t>
      </w:r>
      <w:r>
        <w:rPr>
          <w:spacing w:val="-70"/>
        </w:rPr>
        <w:t> </w:t>
      </w:r>
      <w:r>
        <w:rPr>
          <w:rFonts w:ascii="Times New Roman" w:hAnsi="Times New Roman" w:cs="Times New Roman" w:eastAsia="Times New Roman"/>
        </w:rPr>
        <w:t>3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月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</w:rPr>
        <w:t>31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-1"/>
        </w:rPr>
        <w:t>日发表了无保留意见。</w:t>
      </w:r>
    </w:p>
    <w:p>
      <w:pPr>
        <w:pStyle w:val="Heading3"/>
        <w:spacing w:line="240" w:lineRule="auto" w:before="20"/>
        <w:ind w:right="0"/>
        <w:jc w:val="left"/>
        <w:rPr>
          <w:b w:val="0"/>
          <w:bCs w:val="0"/>
        </w:rPr>
      </w:pPr>
      <w:r>
        <w:rPr/>
        <w:t>（六）其他信息</w:t>
      </w:r>
      <w:r>
        <w:rPr>
          <w:b w:val="0"/>
          <w:bCs w:val="0"/>
        </w:rPr>
      </w:r>
    </w:p>
    <w:p>
      <w:pPr>
        <w:pStyle w:val="BodyText"/>
        <w:spacing w:line="240" w:lineRule="auto" w:before="192"/>
        <w:ind w:left="679" w:right="0" w:firstLine="0"/>
        <w:jc w:val="left"/>
      </w:pPr>
      <w:r>
        <w:rPr>
          <w:rFonts w:ascii="Times New Roman" w:hAnsi="Times New Roman" w:cs="Times New Roman" w:eastAsia="Times New Roman"/>
        </w:rPr>
        <w:t>[</w:t>
      </w:r>
      <w:r>
        <w:rPr/>
        <w:t>按</w:t>
      </w:r>
      <w:r>
        <w:rPr>
          <w:spacing w:val="-48"/>
        </w:rPr>
        <w:t>照</w:t>
      </w:r>
      <w:r>
        <w:rPr/>
        <w:t>《中</w:t>
      </w:r>
      <w:r>
        <w:rPr>
          <w:spacing w:val="-3"/>
        </w:rPr>
        <w:t>国</w:t>
      </w:r>
      <w:r>
        <w:rPr/>
        <w:t>注册</w:t>
      </w:r>
      <w:r>
        <w:rPr>
          <w:spacing w:val="-3"/>
        </w:rPr>
        <w:t>会</w:t>
      </w:r>
      <w:r>
        <w:rPr/>
        <w:t>计师审</w:t>
      </w:r>
      <w:r>
        <w:rPr>
          <w:spacing w:val="-3"/>
        </w:rPr>
        <w:t>计</w:t>
      </w:r>
      <w:r>
        <w:rPr/>
        <w:t>准则第</w:t>
      </w:r>
      <w:r>
        <w:rPr>
          <w:spacing w:val="-69"/>
        </w:rPr>
        <w:t> </w:t>
      </w:r>
      <w:r>
        <w:rPr>
          <w:rFonts w:ascii="Times New Roman" w:hAnsi="Times New Roman" w:cs="Times New Roman" w:eastAsia="Times New Roman"/>
          <w:spacing w:val="-2"/>
        </w:rPr>
        <w:t>152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2"/>
        </w:rPr>
        <w:t>号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/>
        <w:t>注册</w:t>
      </w:r>
      <w:r>
        <w:rPr>
          <w:spacing w:val="-3"/>
        </w:rPr>
        <w:t>会</w:t>
      </w:r>
      <w:r>
        <w:rPr/>
        <w:t>计</w:t>
      </w:r>
      <w:r>
        <w:rPr>
          <w:spacing w:val="-3"/>
        </w:rPr>
        <w:t>师</w:t>
      </w:r>
      <w:r>
        <w:rPr/>
        <w:t>对其</w:t>
      </w:r>
    </w:p>
    <w:p>
      <w:pPr>
        <w:spacing w:after="0" w:line="240" w:lineRule="auto"/>
        <w:jc w:val="left"/>
        <w:sectPr>
          <w:pgSz w:w="11910" w:h="16840"/>
          <w:pgMar w:header="0" w:footer="1012" w:top="1520" w:bottom="1200" w:left="1680" w:right="1680"/>
        </w:sectPr>
      </w:pPr>
    </w:p>
    <w:p>
      <w:pPr>
        <w:pStyle w:val="BodyText"/>
        <w:spacing w:line="240" w:lineRule="auto" w:before="3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spacing w:val="-3"/>
        </w:rPr>
        <w:t>他信息的责任》的规定报告，见《</w:t>
      </w:r>
      <w:r>
        <w:rPr>
          <w:rFonts w:ascii="Times New Roman" w:hAnsi="Times New Roman" w:cs="Times New Roman" w:eastAsia="Times New Roman"/>
          <w:spacing w:val="-3"/>
        </w:rPr>
        <w:t>&lt;</w:t>
      </w:r>
      <w:r>
        <w:rPr>
          <w:spacing w:val="-3"/>
        </w:rPr>
        <w:t>中国注册会计师审计准则第</w:t>
      </w:r>
      <w:r>
        <w:rPr>
          <w:spacing w:val="-69"/>
        </w:rPr>
        <w:t> </w:t>
      </w:r>
      <w:r>
        <w:rPr>
          <w:rFonts w:ascii="Times New Roman" w:hAnsi="Times New Roman" w:cs="Times New Roman" w:eastAsia="Times New Roman"/>
          <w:spacing w:val="-1"/>
        </w:rPr>
        <w:t>1521</w:t>
      </w:r>
    </w:p>
    <w:p>
      <w:pPr>
        <w:pStyle w:val="BodyText"/>
        <w:spacing w:line="347" w:lineRule="auto" w:before="171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号</w:t>
      </w:r>
      <w:r>
        <w:rPr>
          <w:rFonts w:ascii="Times New Roman" w:hAnsi="Times New Roman" w:cs="Times New Roman" w:eastAsia="Times New Roman"/>
          <w:spacing w:val="-1"/>
        </w:rPr>
        <w:t>——</w:t>
      </w:r>
      <w:r>
        <w:rPr>
          <w:spacing w:val="-1"/>
        </w:rPr>
        <w:t>注册会计师对其他信息的责任</w:t>
      </w:r>
      <w:r>
        <w:rPr>
          <w:rFonts w:ascii="Times New Roman" w:hAnsi="Times New Roman" w:cs="Times New Roman" w:eastAsia="Times New Roman"/>
          <w:spacing w:val="-1"/>
        </w:rPr>
        <w:t>&gt;</w:t>
      </w:r>
      <w:r>
        <w:rPr>
          <w:spacing w:val="-1"/>
        </w:rPr>
        <w:t>应用指南》附录</w:t>
      </w:r>
      <w:r>
        <w:rPr>
          <w:spacing w:val="-56"/>
        </w:rPr>
        <w:t> </w:t>
      </w:r>
      <w:r>
        <w:rPr>
          <w:rFonts w:ascii="Times New Roman" w:hAnsi="Times New Roman" w:cs="Times New Roman" w:eastAsia="Times New Roman"/>
        </w:rPr>
        <w:t>2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spacing w:val="-1"/>
        </w:rPr>
        <w:t>中的参考格</w:t>
      </w:r>
      <w:r>
        <w:rPr>
          <w:spacing w:val="27"/>
        </w:rPr>
        <w:t> </w:t>
      </w:r>
      <w:r>
        <w:rPr/>
        <w:t>式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</w:rPr>
        <w:t>1</w:t>
      </w:r>
      <w:r>
        <w:rPr/>
        <w:t>。</w:t>
      </w:r>
      <w:r>
        <w:rPr>
          <w:rFonts w:ascii="Times New Roman" w:hAnsi="Times New Roman" w:cs="Times New Roman" w:eastAsia="Times New Roman"/>
        </w:rPr>
        <w:t>]</w:t>
      </w:r>
    </w:p>
    <w:p>
      <w:pPr>
        <w:pStyle w:val="Heading3"/>
        <w:spacing w:line="240" w:lineRule="auto" w:before="32"/>
        <w:ind w:right="0"/>
        <w:jc w:val="left"/>
        <w:rPr>
          <w:b w:val="0"/>
          <w:bCs w:val="0"/>
        </w:rPr>
      </w:pPr>
      <w:r>
        <w:rPr/>
        <w:t>（七）管理层和治理层对财务报表的责任</w:t>
      </w:r>
      <w:r>
        <w:rPr>
          <w:b w:val="0"/>
          <w:bCs w:val="0"/>
        </w:rPr>
      </w:r>
    </w:p>
    <w:p>
      <w:pPr>
        <w:pStyle w:val="BodyText"/>
        <w:spacing w:line="346" w:lineRule="auto" w:before="192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[</w:t>
      </w:r>
      <w:r>
        <w:rPr/>
        <w:t>按</w:t>
      </w:r>
      <w:r>
        <w:rPr>
          <w:spacing w:val="-48"/>
        </w:rPr>
        <w:t>照</w:t>
      </w:r>
      <w:r>
        <w:rPr/>
        <w:t>《中</w:t>
      </w:r>
      <w:r>
        <w:rPr>
          <w:spacing w:val="-3"/>
        </w:rPr>
        <w:t>国</w:t>
      </w:r>
      <w:r>
        <w:rPr/>
        <w:t>注册</w:t>
      </w:r>
      <w:r>
        <w:rPr>
          <w:spacing w:val="-3"/>
        </w:rPr>
        <w:t>会</w:t>
      </w:r>
      <w:r>
        <w:rPr/>
        <w:t>计师审</w:t>
      </w:r>
      <w:r>
        <w:rPr>
          <w:spacing w:val="-3"/>
        </w:rPr>
        <w:t>计</w:t>
      </w:r>
      <w:r>
        <w:rPr/>
        <w:t>准则第</w:t>
      </w:r>
      <w:r>
        <w:rPr>
          <w:spacing w:val="-69"/>
        </w:rPr>
        <w:t> </w:t>
      </w:r>
      <w:r>
        <w:rPr>
          <w:rFonts w:ascii="Times New Roman" w:hAnsi="Times New Roman" w:cs="Times New Roman" w:eastAsia="Times New Roman"/>
          <w:spacing w:val="-2"/>
        </w:rPr>
        <w:t>150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2"/>
        </w:rPr>
        <w:t>号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/>
        <w:t>对财</w:t>
      </w:r>
      <w:r>
        <w:rPr>
          <w:spacing w:val="-3"/>
        </w:rPr>
        <w:t>务</w:t>
      </w:r>
      <w:r>
        <w:rPr/>
        <w:t>报</w:t>
      </w:r>
      <w:r>
        <w:rPr>
          <w:spacing w:val="-3"/>
        </w:rPr>
        <w:t>表</w:t>
      </w:r>
      <w:r>
        <w:rPr/>
        <w:t>形成</w:t>
      </w:r>
      <w:r>
        <w:rPr/>
        <w:t> 审计意见和出具审计报告》的规定报告，见《</w:t>
      </w:r>
      <w:r>
        <w:rPr>
          <w:rFonts w:ascii="Times New Roman" w:hAnsi="Times New Roman" w:cs="Times New Roman" w:eastAsia="Times New Roman"/>
        </w:rPr>
        <w:t>&lt;</w:t>
      </w:r>
      <w:r>
        <w:rPr/>
        <w:t>中国注册会计师审计</w:t>
      </w:r>
      <w:r>
        <w:rPr>
          <w:spacing w:val="27"/>
        </w:rPr>
        <w:t> </w:t>
      </w:r>
      <w:r>
        <w:rPr/>
        <w:t>准则第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1501</w:t>
      </w:r>
      <w:r>
        <w:rPr>
          <w:rFonts w:ascii="Times New Roman" w:hAnsi="Times New Roman" w:cs="Times New Roman" w:eastAsia="Times New Roman"/>
          <w:spacing w:val="70"/>
        </w:rPr>
        <w:t> </w:t>
      </w:r>
      <w:r>
        <w:rPr/>
        <w:t>号</w:t>
      </w:r>
      <w:r>
        <w:rPr>
          <w:rFonts w:ascii="Times New Roman" w:hAnsi="Times New Roman" w:cs="Times New Roman" w:eastAsia="Times New Roman"/>
        </w:rPr>
        <w:t>——</w:t>
      </w:r>
      <w:r>
        <w:rPr/>
        <w:t>对财务报表形成审计意见和出具审计报告</w:t>
      </w:r>
      <w:r>
        <w:rPr>
          <w:rFonts w:ascii="Times New Roman" w:hAnsi="Times New Roman" w:cs="Times New Roman" w:eastAsia="Times New Roman"/>
        </w:rPr>
        <w:t>&gt;</w:t>
      </w:r>
      <w:r>
        <w:rPr/>
        <w:t>应用</w:t>
      </w:r>
      <w:r>
        <w:rPr>
          <w:spacing w:val="26"/>
        </w:rPr>
        <w:t> </w:t>
      </w:r>
      <w:r>
        <w:rPr>
          <w:spacing w:val="-1"/>
        </w:rPr>
        <w:t>指南》参考格式</w:t>
      </w:r>
      <w:r>
        <w:rPr>
          <w:spacing w:val="-70"/>
        </w:rPr>
        <w:t> </w:t>
      </w: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spacing w:val="-2"/>
        </w:rPr>
        <w:t>。</w:t>
      </w:r>
      <w:r>
        <w:rPr>
          <w:rFonts w:ascii="Times New Roman" w:hAnsi="Times New Roman" w:cs="Times New Roman" w:eastAsia="Times New Roman"/>
          <w:spacing w:val="-2"/>
        </w:rPr>
        <w:t>]</w:t>
      </w: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/>
        <w:t>（八）注册会计师对财务报表审计的责任</w:t>
      </w:r>
      <w:r>
        <w:rPr>
          <w:b w:val="0"/>
          <w:bCs w:val="0"/>
        </w:rPr>
      </w:r>
    </w:p>
    <w:p>
      <w:pPr>
        <w:pStyle w:val="BodyText"/>
        <w:spacing w:line="346" w:lineRule="auto" w:before="192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[</w:t>
      </w:r>
      <w:r>
        <w:rPr/>
        <w:t>按</w:t>
      </w:r>
      <w:r>
        <w:rPr>
          <w:spacing w:val="-48"/>
        </w:rPr>
        <w:t>照</w:t>
      </w:r>
      <w:r>
        <w:rPr/>
        <w:t>《中</w:t>
      </w:r>
      <w:r>
        <w:rPr>
          <w:spacing w:val="-3"/>
        </w:rPr>
        <w:t>国</w:t>
      </w:r>
      <w:r>
        <w:rPr/>
        <w:t>注册</w:t>
      </w:r>
      <w:r>
        <w:rPr>
          <w:spacing w:val="-3"/>
        </w:rPr>
        <w:t>会</w:t>
      </w:r>
      <w:r>
        <w:rPr/>
        <w:t>计师审</w:t>
      </w:r>
      <w:r>
        <w:rPr>
          <w:spacing w:val="-3"/>
        </w:rPr>
        <w:t>计</w:t>
      </w:r>
      <w:r>
        <w:rPr/>
        <w:t>准则第</w:t>
      </w:r>
      <w:r>
        <w:rPr>
          <w:spacing w:val="-69"/>
        </w:rPr>
        <w:t> </w:t>
      </w:r>
      <w:r>
        <w:rPr>
          <w:rFonts w:ascii="Times New Roman" w:hAnsi="Times New Roman" w:cs="Times New Roman" w:eastAsia="Times New Roman"/>
          <w:spacing w:val="-2"/>
        </w:rPr>
        <w:t>150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2"/>
        </w:rPr>
        <w:t>号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/>
        <w:t>对财</w:t>
      </w:r>
      <w:r>
        <w:rPr>
          <w:spacing w:val="-3"/>
        </w:rPr>
        <w:t>务</w:t>
      </w:r>
      <w:r>
        <w:rPr/>
        <w:t>报</w:t>
      </w:r>
      <w:r>
        <w:rPr>
          <w:spacing w:val="-3"/>
        </w:rPr>
        <w:t>表</w:t>
      </w:r>
      <w:r>
        <w:rPr/>
        <w:t>形成</w:t>
      </w:r>
      <w:r>
        <w:rPr/>
        <w:t> 审计意见和出具审计报告》的规定报告，见《</w:t>
      </w:r>
      <w:r>
        <w:rPr>
          <w:rFonts w:ascii="Times New Roman" w:hAnsi="Times New Roman" w:cs="Times New Roman" w:eastAsia="Times New Roman"/>
        </w:rPr>
        <w:t>&lt;</w:t>
      </w:r>
      <w:r>
        <w:rPr/>
        <w:t>中国注册会计师审计</w:t>
      </w:r>
      <w:r>
        <w:rPr>
          <w:spacing w:val="27"/>
        </w:rPr>
        <w:t> </w:t>
      </w:r>
      <w:r>
        <w:rPr/>
        <w:t>准则第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1501</w:t>
      </w:r>
      <w:r>
        <w:rPr>
          <w:rFonts w:ascii="Times New Roman" w:hAnsi="Times New Roman" w:cs="Times New Roman" w:eastAsia="Times New Roman"/>
          <w:spacing w:val="70"/>
        </w:rPr>
        <w:t> </w:t>
      </w:r>
      <w:r>
        <w:rPr/>
        <w:t>号</w:t>
      </w:r>
      <w:r>
        <w:rPr>
          <w:rFonts w:ascii="Times New Roman" w:hAnsi="Times New Roman" w:cs="Times New Roman" w:eastAsia="Times New Roman"/>
        </w:rPr>
        <w:t>——</w:t>
      </w:r>
      <w:r>
        <w:rPr/>
        <w:t>对财务报表形成审计意见和出具审计报告</w:t>
      </w:r>
      <w:r>
        <w:rPr>
          <w:rFonts w:ascii="Times New Roman" w:hAnsi="Times New Roman" w:cs="Times New Roman" w:eastAsia="Times New Roman"/>
        </w:rPr>
        <w:t>&gt;</w:t>
      </w:r>
      <w:r>
        <w:rPr/>
        <w:t>应用</w:t>
      </w:r>
      <w:r>
        <w:rPr>
          <w:spacing w:val="26"/>
        </w:rPr>
        <w:t> </w:t>
      </w:r>
      <w:r>
        <w:rPr>
          <w:spacing w:val="-1"/>
        </w:rPr>
        <w:t>指南》参考格式</w:t>
      </w:r>
      <w:r>
        <w:rPr>
          <w:spacing w:val="-70"/>
        </w:rPr>
        <w:t> </w:t>
      </w: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spacing w:val="-2"/>
        </w:rPr>
        <w:t>。</w:t>
      </w:r>
      <w:r>
        <w:rPr>
          <w:rFonts w:ascii="Times New Roman" w:hAnsi="Times New Roman" w:cs="Times New Roman" w:eastAsia="Times New Roman"/>
          <w:spacing w:val="-2"/>
        </w:rPr>
        <w:t>]</w:t>
      </w:r>
    </w:p>
    <w:p>
      <w:pPr>
        <w:pStyle w:val="Heading3"/>
        <w:spacing w:line="240" w:lineRule="auto" w:before="33"/>
        <w:ind w:right="0"/>
        <w:jc w:val="left"/>
        <w:rPr>
          <w:b w:val="0"/>
          <w:bCs w:val="0"/>
        </w:rPr>
      </w:pPr>
      <w:r>
        <w:rPr/>
        <w:t>二、按照相关法律法规的要求报告的事项</w:t>
      </w:r>
      <w:r>
        <w:rPr>
          <w:b w:val="0"/>
          <w:bCs w:val="0"/>
        </w:rPr>
      </w:r>
    </w:p>
    <w:p>
      <w:pPr>
        <w:pStyle w:val="BodyText"/>
        <w:spacing w:line="346" w:lineRule="auto" w:before="195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[</w:t>
      </w:r>
      <w:r>
        <w:rPr/>
        <w:t>按</w:t>
      </w:r>
      <w:r>
        <w:rPr>
          <w:spacing w:val="-48"/>
        </w:rPr>
        <w:t>照</w:t>
      </w:r>
      <w:r>
        <w:rPr/>
        <w:t>《中</w:t>
      </w:r>
      <w:r>
        <w:rPr>
          <w:spacing w:val="-3"/>
        </w:rPr>
        <w:t>国</w:t>
      </w:r>
      <w:r>
        <w:rPr/>
        <w:t>注册</w:t>
      </w:r>
      <w:r>
        <w:rPr>
          <w:spacing w:val="-3"/>
        </w:rPr>
        <w:t>会</w:t>
      </w:r>
      <w:r>
        <w:rPr/>
        <w:t>计师审</w:t>
      </w:r>
      <w:r>
        <w:rPr>
          <w:spacing w:val="-3"/>
        </w:rPr>
        <w:t>计</w:t>
      </w:r>
      <w:r>
        <w:rPr/>
        <w:t>准则第</w:t>
      </w:r>
      <w:r>
        <w:rPr>
          <w:spacing w:val="-69"/>
        </w:rPr>
        <w:t> </w:t>
      </w:r>
      <w:r>
        <w:rPr>
          <w:rFonts w:ascii="Times New Roman" w:hAnsi="Times New Roman" w:cs="Times New Roman" w:eastAsia="Times New Roman"/>
          <w:spacing w:val="-2"/>
        </w:rPr>
        <w:t>150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2"/>
        </w:rPr>
        <w:t>号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/>
        <w:t>对财</w:t>
      </w:r>
      <w:r>
        <w:rPr>
          <w:spacing w:val="-3"/>
        </w:rPr>
        <w:t>务</w:t>
      </w:r>
      <w:r>
        <w:rPr/>
        <w:t>报</w:t>
      </w:r>
      <w:r>
        <w:rPr>
          <w:spacing w:val="-3"/>
        </w:rPr>
        <w:t>表</w:t>
      </w:r>
      <w:r>
        <w:rPr/>
        <w:t>形成</w:t>
      </w:r>
      <w:r>
        <w:rPr/>
        <w:t> 审计意见和出具审计报告》的规定报告，见《</w:t>
      </w:r>
      <w:r>
        <w:rPr>
          <w:rFonts w:ascii="Times New Roman" w:hAnsi="Times New Roman" w:cs="Times New Roman" w:eastAsia="Times New Roman"/>
        </w:rPr>
        <w:t>&lt;</w:t>
      </w:r>
      <w:r>
        <w:rPr/>
        <w:t>中国注册会计师审计</w:t>
      </w:r>
      <w:r>
        <w:rPr>
          <w:spacing w:val="27"/>
        </w:rPr>
        <w:t> </w:t>
      </w:r>
      <w:r>
        <w:rPr/>
        <w:t>准则第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1501</w:t>
      </w:r>
      <w:r>
        <w:rPr>
          <w:rFonts w:ascii="Times New Roman" w:hAnsi="Times New Roman" w:cs="Times New Roman" w:eastAsia="Times New Roman"/>
          <w:spacing w:val="70"/>
        </w:rPr>
        <w:t> </w:t>
      </w:r>
      <w:r>
        <w:rPr/>
        <w:t>号</w:t>
      </w:r>
      <w:r>
        <w:rPr>
          <w:rFonts w:ascii="Times New Roman" w:hAnsi="Times New Roman" w:cs="Times New Roman" w:eastAsia="Times New Roman"/>
        </w:rPr>
        <w:t>——</w:t>
      </w:r>
      <w:r>
        <w:rPr/>
        <w:t>对财务报表形成审计意见和出具审计报告</w:t>
      </w:r>
      <w:r>
        <w:rPr>
          <w:rFonts w:ascii="Times New Roman" w:hAnsi="Times New Roman" w:cs="Times New Roman" w:eastAsia="Times New Roman"/>
        </w:rPr>
        <w:t>&gt;</w:t>
      </w:r>
      <w:r>
        <w:rPr/>
        <w:t>应用</w:t>
      </w:r>
      <w:r>
        <w:rPr>
          <w:spacing w:val="26"/>
        </w:rPr>
        <w:t> </w:t>
      </w:r>
      <w:r>
        <w:rPr>
          <w:spacing w:val="-1"/>
        </w:rPr>
        <w:t>指南》参考格式</w:t>
      </w:r>
      <w:r>
        <w:rPr>
          <w:spacing w:val="-70"/>
        </w:rPr>
        <w:t> </w:t>
      </w: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spacing w:val="-2"/>
        </w:rPr>
        <w:t>。</w:t>
      </w:r>
      <w:r>
        <w:rPr>
          <w:rFonts w:ascii="Times New Roman" w:hAnsi="Times New Roman" w:cs="Times New Roman" w:eastAsia="Times New Roman"/>
          <w:spacing w:val="-2"/>
        </w:rPr>
        <w:t>]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pStyle w:val="BodyText"/>
        <w:tabs>
          <w:tab w:pos="3514" w:val="left" w:leader="none"/>
        </w:tabs>
        <w:spacing w:line="240" w:lineRule="auto" w:before="248"/>
        <w:ind w:left="122" w:right="0" w:firstLine="0"/>
        <w:jc w:val="left"/>
      </w:pPr>
      <w:r>
        <w:rPr>
          <w:rFonts w:ascii="Times New Roman" w:hAnsi="Times New Roman" w:cs="Times New Roman" w:eastAsia="Times New Roman"/>
          <w:spacing w:val="-15"/>
        </w:rPr>
        <w:t>××</w:t>
      </w:r>
      <w:r>
        <w:rPr>
          <w:rFonts w:ascii="Times New Roman" w:hAnsi="Times New Roman" w:cs="Times New Roman" w:eastAsia="Times New Roman"/>
          <w:spacing w:val="-45"/>
        </w:rPr>
        <w:t> </w:t>
      </w:r>
      <w:r>
        <w:rPr/>
        <w:t>会计师事务所</w:t>
        <w:tab/>
      </w:r>
      <w:r>
        <w:rPr>
          <w:spacing w:val="-1"/>
        </w:rPr>
        <w:t>中国注册会计师：</w:t>
      </w:r>
      <w:r>
        <w:rPr>
          <w:rFonts w:ascii="Times New Roman" w:hAnsi="Times New Roman" w:cs="Times New Roman" w:eastAsia="Times New Roman"/>
          <w:spacing w:val="-1"/>
        </w:rPr>
        <w:t>×××</w:t>
      </w:r>
      <w:r>
        <w:rPr>
          <w:spacing w:val="-1"/>
        </w:rPr>
        <w:t>（项目合伙人）</w:t>
      </w:r>
    </w:p>
    <w:p>
      <w:pPr>
        <w:pStyle w:val="BodyText"/>
        <w:tabs>
          <w:tab w:pos="4878" w:val="left" w:leader="none"/>
        </w:tabs>
        <w:spacing w:line="366" w:lineRule="auto" w:before="174"/>
        <w:ind w:left="3617" w:right="1703" w:hanging="2939"/>
        <w:jc w:val="left"/>
        <w:rPr>
          <w:rFonts w:ascii="Times New Roman" w:hAnsi="Times New Roman" w:cs="Times New Roman" w:eastAsia="Times New Roman"/>
        </w:rPr>
      </w:pPr>
      <w:r>
        <w:rPr/>
        <w:t>（盖章）</w:t>
        <w:tab/>
        <w:tab/>
      </w:r>
      <w:r>
        <w:rPr>
          <w:spacing w:val="-1"/>
        </w:rPr>
        <w:t>（签名并盖章）</w:t>
      </w:r>
      <w:r>
        <w:rPr>
          <w:spacing w:val="21"/>
        </w:rPr>
        <w:t> </w:t>
      </w:r>
      <w:r>
        <w:rPr>
          <w:spacing w:val="2"/>
        </w:rPr>
        <w:t>中</w:t>
      </w:r>
      <w:r>
        <w:rPr/>
        <w:t>国</w:t>
      </w:r>
      <w:r>
        <w:rPr>
          <w:spacing w:val="-3"/>
        </w:rPr>
        <w:t>注</w:t>
      </w:r>
      <w:r>
        <w:rPr/>
        <w:t>册会计</w:t>
      </w:r>
      <w:r>
        <w:rPr>
          <w:spacing w:val="-3"/>
        </w:rPr>
        <w:t>师</w:t>
      </w:r>
      <w:r>
        <w:rPr>
          <w:spacing w:val="2"/>
        </w:rPr>
        <w:t>：</w:t>
      </w:r>
      <w:r>
        <w:rPr>
          <w:rFonts w:ascii="Times New Roman" w:hAnsi="Times New Roman" w:cs="Times New Roman" w:eastAsia="Times New Roman"/>
          <w:spacing w:val="-30"/>
        </w:rPr>
        <w:t>×××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 w:before="8"/>
        <w:ind w:left="4830" w:right="0" w:firstLine="0"/>
        <w:jc w:val="left"/>
      </w:pPr>
      <w:r>
        <w:rPr/>
        <w:t>（签名并盖章）</w:t>
      </w:r>
    </w:p>
    <w:p>
      <w:pPr>
        <w:pStyle w:val="BodyText"/>
        <w:tabs>
          <w:tab w:pos="4916" w:val="left" w:leader="none"/>
        </w:tabs>
        <w:spacing w:line="240" w:lineRule="auto" w:before="195"/>
        <w:ind w:left="401" w:right="0" w:firstLine="0"/>
        <w:jc w:val="left"/>
      </w:pPr>
      <w:r>
        <w:rPr/>
        <w:t>中</w:t>
      </w:r>
      <w:r>
        <w:rPr>
          <w:spacing w:val="2"/>
        </w:rPr>
        <w:t>国</w:t>
      </w:r>
      <w:r>
        <w:rPr>
          <w:rFonts w:ascii="Times New Roman" w:hAnsi="Times New Roman" w:cs="Times New Roman" w:eastAsia="Times New Roman"/>
          <w:spacing w:val="-30"/>
        </w:rPr>
        <w:t>×</w:t>
      </w:r>
      <w:r>
        <w:rPr>
          <w:rFonts w:ascii="Times New Roman" w:hAnsi="Times New Roman" w:cs="Times New Roman" w:eastAsia="Times New Roman"/>
        </w:rPr>
        <w:t>×</w:t>
      </w:r>
      <w:r>
        <w:rPr>
          <w:rFonts w:ascii="Times New Roman" w:hAnsi="Times New Roman" w:cs="Times New Roman" w:eastAsia="Times New Roman"/>
          <w:spacing w:val="-45"/>
        </w:rPr>
        <w:t> </w:t>
      </w:r>
      <w:r>
        <w:rPr/>
        <w:t>市</w:t>
        <w:tab/>
      </w:r>
      <w:r>
        <w:rPr>
          <w:rFonts w:ascii="Times New Roman" w:hAnsi="Times New Roman" w:cs="Times New Roman" w:eastAsia="Times New Roman"/>
          <w:spacing w:val="1"/>
        </w:rPr>
        <w:t>2</w:t>
      </w:r>
      <w:r>
        <w:rPr>
          <w:rFonts w:ascii="Times New Roman" w:hAnsi="Times New Roman" w:cs="Times New Roman" w:eastAsia="Times New Roman"/>
        </w:rPr>
        <w:t>○×</w:t>
      </w:r>
      <w:r>
        <w:rPr>
          <w:rFonts w:ascii="Times New Roman" w:hAnsi="Times New Roman" w:cs="Times New Roman" w:eastAsia="Times New Roman"/>
        </w:rPr>
        <w:t>2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4"/>
        </w:rPr>
        <w:t>年</w:t>
      </w:r>
      <w:r>
        <w:rPr>
          <w:rFonts w:ascii="Times New Roman" w:hAnsi="Times New Roman" w:cs="Times New Roman" w:eastAsia="Times New Roman"/>
          <w:spacing w:val="-5"/>
        </w:rPr>
        <w:t>×</w:t>
      </w:r>
      <w:r>
        <w:rPr>
          <w:spacing w:val="2"/>
        </w:rPr>
        <w:t>月</w:t>
      </w:r>
      <w:r>
        <w:rPr>
          <w:rFonts w:ascii="Times New Roman" w:hAnsi="Times New Roman" w:cs="Times New Roman" w:eastAsia="Times New Roman"/>
          <w:spacing w:val="-5"/>
        </w:rPr>
        <w:t>×</w:t>
      </w:r>
      <w:r>
        <w:rPr/>
        <w:t>日</w:t>
      </w:r>
    </w:p>
    <w:p>
      <w:pPr>
        <w:spacing w:after="0" w:line="240" w:lineRule="auto"/>
        <w:jc w:val="left"/>
        <w:sectPr>
          <w:pgSz w:w="11910" w:h="16840"/>
          <w:pgMar w:header="0" w:footer="1012" w:top="1540" w:bottom="1200" w:left="1680" w:right="1680"/>
        </w:sectPr>
      </w:pPr>
    </w:p>
    <w:p>
      <w:pPr>
        <w:spacing w:line="407" w:lineRule="exact" w:before="0"/>
        <w:ind w:left="120" w:right="0" w:firstLine="0"/>
        <w:jc w:val="left"/>
        <w:rPr>
          <w:rFonts w:ascii="Microsoft JhengHei" w:hAnsi="Microsoft JhengHei" w:cs="Microsoft JhengHei" w:eastAsia="Microsoft JhengHei"/>
          <w:sz w:val="30"/>
          <w:szCs w:val="30"/>
        </w:rPr>
      </w:pPr>
      <w:r>
        <w:rPr>
          <w:rFonts w:ascii="Microsoft JhengHei" w:hAnsi="Microsoft JhengHei" w:cs="Microsoft JhengHei" w:eastAsia="Microsoft JhengHei"/>
          <w:b/>
          <w:bCs/>
          <w:sz w:val="30"/>
          <w:szCs w:val="30"/>
        </w:rPr>
        <w:t>参考</w:t>
      </w:r>
      <w:r>
        <w:rPr>
          <w:rFonts w:ascii="Microsoft JhengHei" w:hAnsi="Microsoft JhengHei" w:cs="Microsoft JhengHei" w:eastAsia="Microsoft JhengHei"/>
          <w:b/>
          <w:bCs/>
          <w:spacing w:val="2"/>
          <w:sz w:val="30"/>
          <w:szCs w:val="30"/>
        </w:rPr>
        <w:t>格</w:t>
      </w:r>
      <w:r>
        <w:rPr>
          <w:rFonts w:ascii="Microsoft JhengHei" w:hAnsi="Microsoft JhengHei" w:cs="Microsoft JhengHei" w:eastAsia="Microsoft JhengHei"/>
          <w:b/>
          <w:bCs/>
          <w:sz w:val="30"/>
          <w:szCs w:val="30"/>
        </w:rPr>
        <w:t>式</w:t>
      </w:r>
      <w:r>
        <w:rPr>
          <w:rFonts w:ascii="Microsoft JhengHei" w:hAnsi="Microsoft JhengHei" w:cs="Microsoft JhengHei" w:eastAsia="Microsoft JhengHei"/>
          <w:b/>
          <w:bCs/>
          <w:spacing w:val="-1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sz w:val="30"/>
          <w:szCs w:val="30"/>
        </w:rPr>
        <w:t>2</w:t>
      </w:r>
      <w:r>
        <w:rPr>
          <w:rFonts w:ascii="Microsoft JhengHei" w:hAnsi="Microsoft JhengHei" w:cs="Microsoft JhengHei" w:eastAsia="Microsoft JhengHei"/>
          <w:b/>
          <w:bCs/>
          <w:spacing w:val="-24"/>
          <w:sz w:val="30"/>
          <w:szCs w:val="30"/>
        </w:rPr>
        <w:t>：</w:t>
      </w:r>
      <w:r>
        <w:rPr>
          <w:rFonts w:ascii="Microsoft JhengHei" w:hAnsi="Microsoft JhengHei" w:cs="Microsoft JhengHei" w:eastAsia="Microsoft JhengHei"/>
          <w:b/>
          <w:bCs/>
          <w:sz w:val="30"/>
          <w:szCs w:val="30"/>
        </w:rPr>
        <w:t>由于偏离适用的财</w:t>
      </w:r>
      <w:r>
        <w:rPr>
          <w:rFonts w:ascii="Microsoft JhengHei" w:hAnsi="Microsoft JhengHei" w:cs="Microsoft JhengHei" w:eastAsia="Microsoft JhengHei"/>
          <w:b/>
          <w:bCs/>
          <w:spacing w:val="2"/>
          <w:sz w:val="30"/>
          <w:szCs w:val="30"/>
        </w:rPr>
        <w:t>务</w:t>
      </w:r>
      <w:r>
        <w:rPr>
          <w:rFonts w:ascii="Microsoft JhengHei" w:hAnsi="Microsoft JhengHei" w:cs="Microsoft JhengHei" w:eastAsia="Microsoft JhengHei"/>
          <w:b/>
          <w:bCs/>
          <w:sz w:val="30"/>
          <w:szCs w:val="30"/>
        </w:rPr>
        <w:t>报告编制基础的</w:t>
      </w:r>
      <w:r>
        <w:rPr>
          <w:rFonts w:ascii="Microsoft JhengHei" w:hAnsi="Microsoft JhengHei" w:cs="Microsoft JhengHei" w:eastAsia="Microsoft JhengHei"/>
          <w:b/>
          <w:bCs/>
          <w:spacing w:val="2"/>
          <w:sz w:val="30"/>
          <w:szCs w:val="30"/>
        </w:rPr>
        <w:t>规</w:t>
      </w:r>
      <w:r>
        <w:rPr>
          <w:rFonts w:ascii="Microsoft JhengHei" w:hAnsi="Microsoft JhengHei" w:cs="Microsoft JhengHei" w:eastAsia="Microsoft JhengHei"/>
          <w:b/>
          <w:bCs/>
          <w:sz w:val="30"/>
          <w:szCs w:val="30"/>
        </w:rPr>
        <w:t>定导致的带</w:t>
      </w:r>
      <w:r>
        <w:rPr>
          <w:rFonts w:ascii="Microsoft JhengHei" w:hAnsi="Microsoft JhengHei" w:cs="Microsoft JhengHei" w:eastAsia="Microsoft JhengHei"/>
          <w:sz w:val="30"/>
          <w:szCs w:val="30"/>
        </w:rPr>
      </w:r>
    </w:p>
    <w:p>
      <w:pPr>
        <w:spacing w:before="37"/>
        <w:ind w:left="120" w:right="0" w:firstLine="0"/>
        <w:jc w:val="left"/>
        <w:rPr>
          <w:rFonts w:ascii="Microsoft JhengHei" w:hAnsi="Microsoft JhengHei" w:cs="Microsoft JhengHei" w:eastAsia="Microsoft JhengHei"/>
          <w:sz w:val="30"/>
          <w:szCs w:val="30"/>
        </w:rPr>
      </w:pPr>
      <w:r>
        <w:rPr>
          <w:rFonts w:ascii="Microsoft JhengHei" w:hAnsi="Microsoft JhengHei" w:cs="Microsoft JhengHei" w:eastAsia="Microsoft JhengHei"/>
          <w:b/>
          <w:bCs/>
          <w:sz w:val="30"/>
          <w:szCs w:val="30"/>
        </w:rPr>
        <w:t>强调事项段的保留意见审计报告</w:t>
      </w:r>
      <w:r>
        <w:rPr>
          <w:rFonts w:ascii="Microsoft JhengHei" w:hAnsi="Microsoft JhengHei" w:cs="Microsoft JhengHei" w:eastAsia="Microsoft JhengHei"/>
          <w:sz w:val="30"/>
          <w:szCs w:val="30"/>
        </w:rPr>
      </w:r>
    </w:p>
    <w:p>
      <w:pPr>
        <w:pStyle w:val="BodyText"/>
        <w:spacing w:line="240" w:lineRule="auto" w:before="158"/>
        <w:ind w:left="679" w:right="0" w:firstLine="0"/>
        <w:jc w:val="left"/>
      </w:pPr>
      <w:r>
        <w:rPr>
          <w:spacing w:val="-1"/>
        </w:rPr>
        <w:t>背景信息：</w:t>
      </w:r>
    </w:p>
    <w:p>
      <w:pPr>
        <w:pStyle w:val="BodyText"/>
        <w:spacing w:line="347" w:lineRule="auto" w:before="192"/>
        <w:ind w:right="196"/>
        <w:jc w:val="both"/>
      </w:pPr>
      <w:r>
        <w:rPr>
          <w:rFonts w:ascii="Times New Roman" w:hAnsi="Times New Roman" w:cs="Times New Roman" w:eastAsia="Times New Roman"/>
        </w:rPr>
        <w:t>1</w:t>
      </w:r>
      <w:r>
        <w:rPr/>
        <w:t>．对非上市实体整套财务报表进行审计。该审计不属于集团审</w:t>
      </w:r>
      <w:r>
        <w:rPr>
          <w:spacing w:val="42"/>
        </w:rPr>
        <w:t> </w:t>
      </w:r>
      <w:r>
        <w:rPr>
          <w:spacing w:val="-1"/>
        </w:rPr>
        <w:t>计（即不适用《中国注册会计师审计准则第</w:t>
      </w:r>
      <w:r>
        <w:rPr>
          <w:spacing w:val="-45"/>
        </w:rPr>
        <w:t> </w:t>
      </w:r>
      <w:r>
        <w:rPr>
          <w:rFonts w:ascii="Times New Roman" w:hAnsi="Times New Roman" w:cs="Times New Roman" w:eastAsia="Times New Roman"/>
          <w:spacing w:val="-2"/>
        </w:rPr>
        <w:t>1401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spacing w:val="-1"/>
        </w:rPr>
        <w:t>号</w:t>
      </w:r>
      <w:r>
        <w:rPr>
          <w:rFonts w:ascii="Times New Roman" w:hAnsi="Times New Roman" w:cs="Times New Roman" w:eastAsia="Times New Roman"/>
          <w:spacing w:val="-1"/>
        </w:rPr>
        <w:t>——</w:t>
      </w:r>
      <w:r>
        <w:rPr>
          <w:spacing w:val="-1"/>
        </w:rPr>
        <w:t>对集团财务</w:t>
      </w:r>
      <w:r>
        <w:rPr>
          <w:spacing w:val="26"/>
        </w:rPr>
        <w:t> </w:t>
      </w:r>
      <w:r>
        <w:rPr/>
        <w:t>报表审</w:t>
      </w:r>
      <w:r>
        <w:rPr>
          <w:spacing w:val="-3"/>
        </w:rPr>
        <w:t>计</w:t>
      </w:r>
      <w:r>
        <w:rPr/>
        <w:t>的特</w:t>
      </w:r>
      <w:r>
        <w:rPr>
          <w:spacing w:val="-3"/>
        </w:rPr>
        <w:t>殊考</w:t>
      </w:r>
      <w:r>
        <w:rPr/>
        <w:t>虑</w:t>
      </w:r>
      <w:r>
        <w:rPr>
          <w:spacing w:val="-142"/>
        </w:rPr>
        <w:t>》</w:t>
      </w:r>
      <w:r>
        <w:rPr>
          <w:spacing w:val="-140"/>
        </w:rPr>
        <w:t>）</w:t>
      </w:r>
      <w:r>
        <w:rPr/>
        <w:t>；</w:t>
      </w:r>
    </w:p>
    <w:p>
      <w:pPr>
        <w:pStyle w:val="BodyText"/>
        <w:spacing w:line="240" w:lineRule="auto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．管理层按照企业会计准则编制财务报表；</w:t>
      </w:r>
    </w:p>
    <w:p>
      <w:pPr>
        <w:pStyle w:val="BodyText"/>
        <w:spacing w:line="347" w:lineRule="auto" w:before="171"/>
        <w:ind w:right="198"/>
        <w:jc w:val="both"/>
      </w:pPr>
      <w:r>
        <w:rPr>
          <w:rFonts w:ascii="Times New Roman" w:hAnsi="Times New Roman" w:cs="Times New Roman" w:eastAsia="Times New Roman"/>
          <w:spacing w:val="-1"/>
        </w:rPr>
        <w:t>3</w:t>
      </w:r>
      <w:r>
        <w:rPr>
          <w:spacing w:val="-1"/>
        </w:rPr>
        <w:t>．审计业务约定条款体现了《中国注册会计师审计准则第</w:t>
      </w:r>
      <w:r>
        <w:rPr>
          <w:spacing w:val="-62"/>
        </w:rPr>
        <w:t> </w:t>
      </w:r>
      <w:r>
        <w:rPr>
          <w:rFonts w:ascii="Times New Roman" w:hAnsi="Times New Roman" w:cs="Times New Roman" w:eastAsia="Times New Roman"/>
          <w:spacing w:val="-11"/>
        </w:rPr>
        <w:t>1111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spacing w:val="-1"/>
        </w:rPr>
        <w:t>号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/>
        <w:t>就审计</w:t>
      </w:r>
      <w:r>
        <w:rPr>
          <w:spacing w:val="-3"/>
        </w:rPr>
        <w:t>业务</w:t>
      </w:r>
      <w:r>
        <w:rPr/>
        <w:t>约定条</w:t>
      </w:r>
      <w:r>
        <w:rPr>
          <w:spacing w:val="-3"/>
        </w:rPr>
        <w:t>款</w:t>
      </w:r>
      <w:r>
        <w:rPr/>
        <w:t>达成</w:t>
      </w:r>
      <w:r>
        <w:rPr>
          <w:spacing w:val="-3"/>
        </w:rPr>
        <w:t>一致</w:t>
      </w:r>
      <w:r>
        <w:rPr/>
        <w:t>意见</w:t>
      </w:r>
      <w:r>
        <w:rPr>
          <w:spacing w:val="-92"/>
        </w:rPr>
        <w:t>》</w:t>
      </w:r>
      <w:r>
        <w:rPr>
          <w:spacing w:val="-3"/>
        </w:rPr>
        <w:t>中</w:t>
      </w:r>
      <w:r>
        <w:rPr/>
        <w:t>关于</w:t>
      </w:r>
      <w:r>
        <w:rPr>
          <w:spacing w:val="-3"/>
        </w:rPr>
        <w:t>管</w:t>
      </w:r>
      <w:r>
        <w:rPr/>
        <w:t>理</w:t>
      </w:r>
      <w:r>
        <w:rPr>
          <w:spacing w:val="-3"/>
        </w:rPr>
        <w:t>层</w:t>
      </w:r>
      <w:r>
        <w:rPr/>
        <w:t>对财务</w:t>
      </w:r>
      <w:r>
        <w:rPr>
          <w:spacing w:val="-3"/>
        </w:rPr>
        <w:t>报</w:t>
      </w:r>
      <w:r>
        <w:rPr/>
        <w:t>表</w:t>
      </w:r>
      <w:r>
        <w:rPr/>
        <w:t> </w:t>
      </w:r>
      <w:r>
        <w:rPr>
          <w:spacing w:val="-1"/>
        </w:rPr>
        <w:t>责任的描述；</w:t>
      </w:r>
    </w:p>
    <w:p>
      <w:pPr>
        <w:pStyle w:val="BodyText"/>
        <w:spacing w:line="240" w:lineRule="auto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4</w:t>
      </w:r>
      <w:r>
        <w:rPr>
          <w:spacing w:val="-1"/>
        </w:rPr>
        <w:t>．由于偏离企业会计准则的规定导致发表保留意见；</w:t>
      </w:r>
    </w:p>
    <w:p>
      <w:pPr>
        <w:pStyle w:val="BodyText"/>
        <w:spacing w:line="240" w:lineRule="auto" w:before="174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5</w:t>
      </w:r>
      <w:r>
        <w:rPr>
          <w:spacing w:val="-1"/>
        </w:rPr>
        <w:t>．适用的相关职业道德要求为中国注册会计师职业道德守则；</w:t>
      </w:r>
    </w:p>
    <w:p>
      <w:pPr>
        <w:pStyle w:val="BodyText"/>
        <w:spacing w:line="347" w:lineRule="auto" w:before="172"/>
        <w:ind w:right="195"/>
        <w:jc w:val="both"/>
      </w:pPr>
      <w:r>
        <w:rPr>
          <w:rFonts w:ascii="Times New Roman" w:hAnsi="Times New Roman" w:cs="Times New Roman" w:eastAsia="Times New Roman"/>
          <w:spacing w:val="-2"/>
        </w:rPr>
        <w:t>6</w:t>
      </w:r>
      <w:r>
        <w:rPr>
          <w:spacing w:val="-101"/>
        </w:rPr>
        <w:t>．</w:t>
      </w:r>
      <w:r>
        <w:rPr/>
        <w:t>基于</w:t>
      </w:r>
      <w:r>
        <w:rPr>
          <w:spacing w:val="-3"/>
        </w:rPr>
        <w:t>获</w:t>
      </w:r>
      <w:r>
        <w:rPr/>
        <w:t>取的审</w:t>
      </w:r>
      <w:r>
        <w:rPr>
          <w:spacing w:val="-3"/>
        </w:rPr>
        <w:t>计</w:t>
      </w:r>
      <w:r>
        <w:rPr/>
        <w:t>证据</w:t>
      </w:r>
      <w:r>
        <w:rPr>
          <w:spacing w:val="-104"/>
        </w:rPr>
        <w:t>，</w:t>
      </w:r>
      <w:r>
        <w:rPr/>
        <w:t>根</w:t>
      </w:r>
      <w:r>
        <w:rPr>
          <w:spacing w:val="-101"/>
        </w:rPr>
        <w:t>据</w:t>
      </w:r>
      <w:r>
        <w:rPr>
          <w:spacing w:val="-3"/>
        </w:rPr>
        <w:t>《</w:t>
      </w:r>
      <w:r>
        <w:rPr/>
        <w:t>中国</w:t>
      </w:r>
      <w:r>
        <w:rPr>
          <w:spacing w:val="-3"/>
        </w:rPr>
        <w:t>注</w:t>
      </w:r>
      <w:r>
        <w:rPr/>
        <w:t>册会计</w:t>
      </w:r>
      <w:r>
        <w:rPr>
          <w:spacing w:val="-3"/>
        </w:rPr>
        <w:t>师</w:t>
      </w:r>
      <w:r>
        <w:rPr/>
        <w:t>审计</w:t>
      </w:r>
      <w:r>
        <w:rPr>
          <w:spacing w:val="-3"/>
        </w:rPr>
        <w:t>准则</w:t>
      </w:r>
      <w:r>
        <w:rPr/>
        <w:t>第</w:t>
      </w:r>
      <w:r>
        <w:rPr>
          <w:spacing w:val="-68"/>
        </w:rPr>
        <w:t> 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32</w:t>
      </w:r>
      <w:r>
        <w:rPr>
          <w:rFonts w:ascii="Times New Roman" w:hAnsi="Times New Roman" w:cs="Times New Roman" w:eastAsia="Times New Roman"/>
        </w:rPr>
        <w:t>4</w:t>
      </w:r>
      <w:r>
        <w:rPr>
          <w:rFonts w:ascii="Times New Roman" w:hAnsi="Times New Roman" w:cs="Times New Roman" w:eastAsia="Times New Roman"/>
        </w:rPr>
        <w:t> </w:t>
      </w:r>
      <w:r>
        <w:rPr>
          <w:spacing w:val="2"/>
        </w:rPr>
        <w:t>号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>
          <w:rFonts w:ascii="Times New Roman" w:hAnsi="Times New Roman" w:cs="Times New Roman" w:eastAsia="Times New Roman"/>
        </w:rPr>
        <w:t>—</w:t>
      </w:r>
      <w:r>
        <w:rPr>
          <w:spacing w:val="2"/>
        </w:rPr>
        <w:t>持</w:t>
      </w:r>
      <w:r>
        <w:rPr/>
        <w:t>续</w:t>
      </w:r>
      <w:r>
        <w:rPr>
          <w:spacing w:val="2"/>
        </w:rPr>
        <w:t>经营</w:t>
      </w:r>
      <w:r>
        <w:rPr>
          <w:spacing w:val="-142"/>
        </w:rPr>
        <w:t>》</w:t>
      </w:r>
      <w:r>
        <w:rPr>
          <w:spacing w:val="1"/>
        </w:rPr>
        <w:t>，</w:t>
      </w:r>
      <w:r>
        <w:rPr>
          <w:spacing w:val="2"/>
        </w:rPr>
        <w:t>注</w:t>
      </w:r>
      <w:r>
        <w:rPr/>
        <w:t>册会</w:t>
      </w:r>
      <w:r>
        <w:rPr>
          <w:spacing w:val="2"/>
        </w:rPr>
        <w:t>计</w:t>
      </w:r>
      <w:r>
        <w:rPr/>
        <w:t>师</w:t>
      </w:r>
      <w:r>
        <w:rPr>
          <w:spacing w:val="2"/>
        </w:rPr>
        <w:t>认</w:t>
      </w:r>
      <w:r>
        <w:rPr/>
        <w:t>为可</w:t>
      </w:r>
      <w:r>
        <w:rPr>
          <w:spacing w:val="2"/>
        </w:rPr>
        <w:t>能</w:t>
      </w:r>
      <w:r>
        <w:rPr/>
        <w:t>导致</w:t>
      </w:r>
      <w:r>
        <w:rPr>
          <w:spacing w:val="2"/>
        </w:rPr>
        <w:t>对</w:t>
      </w:r>
      <w:r>
        <w:rPr/>
        <w:t>被</w:t>
      </w:r>
      <w:r>
        <w:rPr>
          <w:spacing w:val="2"/>
        </w:rPr>
        <w:t>审</w:t>
      </w:r>
      <w:r>
        <w:rPr/>
        <w:t>计单</w:t>
      </w:r>
      <w:r>
        <w:rPr>
          <w:spacing w:val="2"/>
        </w:rPr>
        <w:t>位</w:t>
      </w:r>
      <w:r>
        <w:rPr/>
        <w:t>持续</w:t>
      </w:r>
      <w:r>
        <w:rPr>
          <w:spacing w:val="2"/>
        </w:rPr>
        <w:t>经</w:t>
      </w:r>
      <w:r>
        <w:rPr/>
        <w:t>营</w:t>
      </w:r>
      <w:r>
        <w:rPr/>
        <w:t> </w:t>
      </w:r>
      <w:r>
        <w:rPr>
          <w:spacing w:val="-1"/>
        </w:rPr>
        <w:t>能力产生重大疑虑的事项或情况不存在重大不确定性；</w:t>
      </w:r>
    </w:p>
    <w:p>
      <w:pPr>
        <w:pStyle w:val="BodyText"/>
        <w:spacing w:line="360" w:lineRule="auto"/>
        <w:ind w:right="195"/>
        <w:jc w:val="both"/>
      </w:pPr>
      <w:r>
        <w:rPr>
          <w:rFonts w:ascii="Times New Roman" w:hAnsi="Times New Roman" w:cs="Times New Roman" w:eastAsia="Times New Roman"/>
        </w:rPr>
        <w:t>7</w:t>
      </w:r>
      <w:r>
        <w:rPr/>
        <w:t>．在财务报表日至审计报告日之间，被审计单位的生产设备发</w:t>
      </w:r>
      <w:r>
        <w:rPr>
          <w:spacing w:val="42"/>
        </w:rPr>
        <w:t> </w:t>
      </w:r>
      <w:r>
        <w:rPr/>
        <w:t>生了火灾</w:t>
      </w:r>
      <w:r>
        <w:rPr>
          <w:spacing w:val="-51"/>
        </w:rPr>
        <w:t>，</w:t>
      </w:r>
      <w:r>
        <w:rPr/>
        <w:t>被审</w:t>
      </w:r>
      <w:r>
        <w:rPr>
          <w:spacing w:val="-3"/>
        </w:rPr>
        <w:t>计</w:t>
      </w:r>
      <w:r>
        <w:rPr/>
        <w:t>单位已</w:t>
      </w:r>
      <w:r>
        <w:rPr>
          <w:spacing w:val="-3"/>
        </w:rPr>
        <w:t>将</w:t>
      </w:r>
      <w:r>
        <w:rPr/>
        <w:t>其作</w:t>
      </w:r>
      <w:r>
        <w:rPr>
          <w:spacing w:val="-3"/>
        </w:rPr>
        <w:t>为期</w:t>
      </w:r>
      <w:r>
        <w:rPr/>
        <w:t>后事项</w:t>
      </w:r>
      <w:r>
        <w:rPr>
          <w:spacing w:val="-3"/>
        </w:rPr>
        <w:t>披</w:t>
      </w:r>
      <w:r>
        <w:rPr/>
        <w:t>露</w:t>
      </w:r>
      <w:r>
        <w:rPr>
          <w:spacing w:val="-48"/>
        </w:rPr>
        <w:t>。</w:t>
      </w:r>
      <w:r>
        <w:rPr/>
        <w:t>根</w:t>
      </w:r>
      <w:r>
        <w:rPr>
          <w:spacing w:val="-3"/>
        </w:rPr>
        <w:t>据</w:t>
      </w:r>
      <w:r>
        <w:rPr/>
        <w:t>注册会</w:t>
      </w:r>
      <w:r>
        <w:rPr>
          <w:spacing w:val="-3"/>
        </w:rPr>
        <w:t>计</w:t>
      </w:r>
      <w:r>
        <w:rPr/>
        <w:t>师的</w:t>
      </w:r>
      <w:r>
        <w:rPr/>
        <w:t> 判断</w:t>
      </w:r>
      <w:r>
        <w:rPr>
          <w:spacing w:val="-48"/>
        </w:rPr>
        <w:t>，</w:t>
      </w:r>
      <w:r>
        <w:rPr/>
        <w:t>该</w:t>
      </w:r>
      <w:r>
        <w:rPr>
          <w:spacing w:val="-3"/>
        </w:rPr>
        <w:t>事</w:t>
      </w:r>
      <w:r>
        <w:rPr/>
        <w:t>项对</w:t>
      </w:r>
      <w:r>
        <w:rPr>
          <w:spacing w:val="-3"/>
        </w:rPr>
        <w:t>财</w:t>
      </w:r>
      <w:r>
        <w:rPr/>
        <w:t>务报表</w:t>
      </w:r>
      <w:r>
        <w:rPr>
          <w:spacing w:val="-3"/>
        </w:rPr>
        <w:t>使</w:t>
      </w:r>
      <w:r>
        <w:rPr/>
        <w:t>用者</w:t>
      </w:r>
      <w:r>
        <w:rPr>
          <w:spacing w:val="-3"/>
        </w:rPr>
        <w:t>理解</w:t>
      </w:r>
      <w:r>
        <w:rPr/>
        <w:t>财务报</w:t>
      </w:r>
      <w:r>
        <w:rPr>
          <w:spacing w:val="-3"/>
        </w:rPr>
        <w:t>表</w:t>
      </w:r>
      <w:r>
        <w:rPr/>
        <w:t>至关</w:t>
      </w:r>
      <w:r>
        <w:rPr>
          <w:spacing w:val="-3"/>
        </w:rPr>
        <w:t>重要</w:t>
      </w:r>
      <w:r>
        <w:rPr>
          <w:spacing w:val="-48"/>
        </w:rPr>
        <w:t>，</w:t>
      </w:r>
      <w:r>
        <w:rPr/>
        <w:t>但在本</w:t>
      </w:r>
      <w:r>
        <w:rPr>
          <w:spacing w:val="-3"/>
        </w:rPr>
        <w:t>期</w:t>
      </w:r>
      <w:r>
        <w:rPr/>
        <w:t>财</w:t>
      </w:r>
      <w:r>
        <w:rPr/>
        <w:t> </w:t>
      </w:r>
      <w:r>
        <w:rPr>
          <w:spacing w:val="-2"/>
        </w:rPr>
        <w:t>务报表审计中不是重点关注过的事项；</w:t>
      </w:r>
    </w:p>
    <w:p>
      <w:pPr>
        <w:pStyle w:val="BodyText"/>
        <w:spacing w:line="240" w:lineRule="auto" w:before="52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8</w:t>
      </w:r>
      <w:r>
        <w:rPr>
          <w:spacing w:val="-1"/>
        </w:rPr>
        <w:t>．注册会计师未被要求，并且也决定不沟通关键审计事项；</w:t>
      </w:r>
    </w:p>
    <w:p>
      <w:pPr>
        <w:pStyle w:val="BodyText"/>
        <w:spacing w:line="240" w:lineRule="auto" w:before="174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9</w:t>
      </w:r>
      <w:r>
        <w:rPr>
          <w:spacing w:val="-1"/>
        </w:rPr>
        <w:t>．注册会计师在审计报告日前未获取任何其他信息；</w:t>
      </w:r>
    </w:p>
    <w:p>
      <w:pPr>
        <w:pStyle w:val="BodyText"/>
        <w:spacing w:line="240" w:lineRule="auto" w:before="171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10</w:t>
      </w:r>
      <w:r>
        <w:rPr>
          <w:spacing w:val="-1"/>
        </w:rPr>
        <w:t>．负责监督财务报表的人员与负责编制财务报表的人员不同；</w:t>
      </w:r>
    </w:p>
    <w:p>
      <w:pPr>
        <w:pStyle w:val="BodyText"/>
        <w:spacing w:line="348" w:lineRule="auto" w:before="171"/>
        <w:ind w:right="195"/>
        <w:jc w:val="both"/>
      </w:pPr>
      <w:r>
        <w:rPr>
          <w:rFonts w:ascii="Times New Roman" w:hAnsi="Times New Roman" w:cs="Times New Roman" w:eastAsia="Times New Roman"/>
          <w:spacing w:val="-11"/>
        </w:rPr>
        <w:t>1</w:t>
      </w: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spacing w:val="-41"/>
        </w:rPr>
        <w:t>．</w:t>
      </w:r>
      <w:r>
        <w:rPr/>
        <w:t>除财</w:t>
      </w:r>
      <w:r>
        <w:rPr>
          <w:spacing w:val="-3"/>
        </w:rPr>
        <w:t>务</w:t>
      </w:r>
      <w:r>
        <w:rPr/>
        <w:t>报表</w:t>
      </w:r>
      <w:r>
        <w:rPr>
          <w:spacing w:val="-3"/>
        </w:rPr>
        <w:t>审</w:t>
      </w:r>
      <w:r>
        <w:rPr/>
        <w:t>计外</w:t>
      </w:r>
      <w:r>
        <w:rPr>
          <w:spacing w:val="-43"/>
        </w:rPr>
        <w:t>，</w:t>
      </w:r>
      <w:r>
        <w:rPr/>
        <w:t>注册</w:t>
      </w:r>
      <w:r>
        <w:rPr>
          <w:spacing w:val="-3"/>
        </w:rPr>
        <w:t>会</w:t>
      </w:r>
      <w:r>
        <w:rPr/>
        <w:t>计</w:t>
      </w:r>
      <w:r>
        <w:rPr>
          <w:spacing w:val="-3"/>
        </w:rPr>
        <w:t>师</w:t>
      </w:r>
      <w:r>
        <w:rPr/>
        <w:t>还承担</w:t>
      </w:r>
      <w:r>
        <w:rPr>
          <w:spacing w:val="-3"/>
        </w:rPr>
        <w:t>法</w:t>
      </w:r>
      <w:r>
        <w:rPr/>
        <w:t>律法</w:t>
      </w:r>
      <w:r>
        <w:rPr>
          <w:spacing w:val="-3"/>
        </w:rPr>
        <w:t>规要</w:t>
      </w:r>
      <w:r>
        <w:rPr/>
        <w:t>求的其他</w:t>
      </w:r>
      <w:r>
        <w:rPr/>
        <w:t> </w:t>
      </w:r>
      <w:r>
        <w:rPr>
          <w:spacing w:val="-1"/>
        </w:rPr>
        <w:t>报告责任，且注册会计师决定在审计报告中履行其他报告责任。</w:t>
      </w:r>
    </w:p>
    <w:p>
      <w:pPr>
        <w:spacing w:after="0" w:line="348" w:lineRule="auto"/>
        <w:jc w:val="both"/>
        <w:sectPr>
          <w:pgSz w:w="11910" w:h="16840"/>
          <w:pgMar w:header="0" w:footer="1012" w:top="1540" w:bottom="1200" w:left="1680" w:right="1600"/>
        </w:sect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5"/>
        <w:rPr>
          <w:rFonts w:ascii="宋体" w:hAnsi="宋体" w:cs="宋体" w:eastAsia="宋体"/>
          <w:sz w:val="16"/>
          <w:szCs w:val="16"/>
        </w:rPr>
      </w:pPr>
    </w:p>
    <w:p>
      <w:pPr>
        <w:pStyle w:val="Heading1"/>
        <w:spacing w:line="240" w:lineRule="auto"/>
        <w:ind w:left="120" w:right="0" w:firstLine="3514"/>
        <w:jc w:val="left"/>
      </w:pPr>
      <w:r>
        <w:rPr/>
        <w:t>审计报告</w:t>
      </w:r>
    </w:p>
    <w:p>
      <w:pPr>
        <w:spacing w:line="240" w:lineRule="auto" w:before="0"/>
        <w:rPr>
          <w:rFonts w:ascii="黑体" w:hAnsi="黑体" w:cs="黑体" w:eastAsia="黑体"/>
          <w:sz w:val="32"/>
          <w:szCs w:val="32"/>
        </w:rPr>
      </w:pPr>
    </w:p>
    <w:p>
      <w:pPr>
        <w:spacing w:line="240" w:lineRule="auto" w:before="3"/>
        <w:rPr>
          <w:rFonts w:ascii="黑体" w:hAnsi="黑体" w:cs="黑体" w:eastAsia="黑体"/>
          <w:sz w:val="25"/>
          <w:szCs w:val="25"/>
        </w:rPr>
      </w:pPr>
    </w:p>
    <w:p>
      <w:pPr>
        <w:pStyle w:val="BodyText"/>
        <w:spacing w:line="240" w:lineRule="auto" w:before="0"/>
        <w:ind w:right="0" w:firstLine="0"/>
        <w:jc w:val="both"/>
      </w:pPr>
      <w:r>
        <w:rPr>
          <w:rFonts w:ascii="Times New Roman" w:hAnsi="Times New Roman" w:cs="Times New Roman" w:eastAsia="Times New Roman"/>
          <w:spacing w:val="-1"/>
        </w:rPr>
        <w:t>ABC </w:t>
      </w:r>
      <w:r>
        <w:rPr>
          <w:spacing w:val="-1"/>
        </w:rPr>
        <w:t>股份有限公司全体股东：</w:t>
      </w:r>
    </w:p>
    <w:p>
      <w:pPr>
        <w:pStyle w:val="Heading3"/>
        <w:spacing w:line="240" w:lineRule="auto" w:before="171"/>
        <w:ind w:right="0"/>
        <w:jc w:val="left"/>
        <w:rPr>
          <w:rFonts w:ascii="Times New Roman" w:hAnsi="Times New Roman" w:cs="Times New Roman" w:eastAsia="Times New Roman"/>
          <w:b w:val="0"/>
          <w:bCs w:val="0"/>
          <w:sz w:val="18"/>
          <w:szCs w:val="18"/>
        </w:rPr>
      </w:pPr>
      <w:r>
        <w:rPr/>
        <w:t>一、对财务报表出具的审计报告</w:t>
      </w:r>
      <w:r>
        <w:rPr>
          <w:rFonts w:ascii="Times New Roman" w:hAnsi="Times New Roman" w:cs="Times New Roman" w:eastAsia="Times New Roman"/>
          <w:position w:val="10"/>
          <w:sz w:val="18"/>
          <w:szCs w:val="18"/>
        </w:rPr>
        <w:t>2</w:t>
      </w:r>
      <w:r>
        <w:rPr>
          <w:rFonts w:ascii="Times New Roman" w:hAnsi="Times New Roman" w:cs="Times New Roman" w:eastAsia="Times New Roman"/>
          <w:b w:val="0"/>
          <w:bCs w:val="0"/>
          <w:sz w:val="18"/>
          <w:szCs w:val="18"/>
        </w:rPr>
      </w:r>
    </w:p>
    <w:p>
      <w:pPr>
        <w:spacing w:before="195"/>
        <w:ind w:left="681" w:right="0" w:firstLine="0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宋体" w:hAnsi="宋体" w:cs="宋体" w:eastAsia="宋体"/>
          <w:b/>
          <w:bCs/>
          <w:sz w:val="28"/>
          <w:szCs w:val="28"/>
        </w:rPr>
        <w:t>（一）保留意见</w:t>
      </w:r>
      <w:r>
        <w:rPr>
          <w:rFonts w:ascii="宋体" w:hAnsi="宋体" w:cs="宋体" w:eastAsia="宋体"/>
          <w:sz w:val="28"/>
          <w:szCs w:val="28"/>
        </w:rPr>
      </w:r>
    </w:p>
    <w:p>
      <w:pPr>
        <w:pStyle w:val="BodyText"/>
        <w:spacing w:line="386" w:lineRule="auto" w:before="157"/>
        <w:ind w:right="0"/>
        <w:jc w:val="left"/>
      </w:pPr>
      <w:r>
        <w:rPr/>
        <w:t>我们审计了</w:t>
      </w:r>
      <w:r>
        <w:rPr>
          <w:spacing w:val="-70"/>
        </w:rPr>
        <w:t> </w:t>
      </w:r>
      <w:r>
        <w:rPr>
          <w:rFonts w:ascii="Times New Roman" w:hAnsi="Times New Roman" w:cs="Times New Roman" w:eastAsia="Times New Roman"/>
          <w:spacing w:val="-2"/>
        </w:rPr>
        <w:t>A</w:t>
      </w:r>
      <w:r>
        <w:rPr>
          <w:rFonts w:ascii="Times New Roman" w:hAnsi="Times New Roman" w:cs="Times New Roman" w:eastAsia="Times New Roman"/>
        </w:rPr>
        <w:t>BC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spacing w:val="-3"/>
        </w:rPr>
        <w:t>股</w:t>
      </w:r>
      <w:r>
        <w:rPr/>
        <w:t>份有限</w:t>
      </w:r>
      <w:r>
        <w:rPr>
          <w:spacing w:val="-3"/>
        </w:rPr>
        <w:t>公</w:t>
      </w:r>
      <w:r>
        <w:rPr>
          <w:spacing w:val="-132"/>
        </w:rPr>
        <w:t>司</w:t>
      </w:r>
      <w:r>
        <w:rPr>
          <w:spacing w:val="-3"/>
        </w:rPr>
        <w:t>（</w:t>
      </w:r>
      <w:r>
        <w:rPr/>
        <w:t>以下</w:t>
      </w:r>
      <w:r>
        <w:rPr>
          <w:spacing w:val="-3"/>
        </w:rPr>
        <w:t>简</w:t>
      </w:r>
      <w:r>
        <w:rPr/>
        <w:t>称</w:t>
      </w:r>
      <w:r>
        <w:rPr>
          <w:spacing w:val="-68"/>
        </w:rPr>
        <w:t> </w:t>
      </w:r>
      <w:r>
        <w:rPr>
          <w:rFonts w:ascii="Times New Roman" w:hAnsi="Times New Roman" w:cs="Times New Roman" w:eastAsia="Times New Roman"/>
          <w:spacing w:val="-2"/>
        </w:rPr>
        <w:t>A</w:t>
      </w:r>
      <w:r>
        <w:rPr>
          <w:rFonts w:ascii="Times New Roman" w:hAnsi="Times New Roman" w:cs="Times New Roman" w:eastAsia="Times New Roman"/>
        </w:rPr>
        <w:t>BC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/>
        <w:t>公司</w:t>
      </w:r>
      <w:r>
        <w:rPr>
          <w:spacing w:val="-135"/>
        </w:rPr>
        <w:t>）</w:t>
      </w:r>
      <w:r>
        <w:rPr/>
        <w:t>财</w:t>
      </w:r>
      <w:r>
        <w:rPr>
          <w:spacing w:val="-2"/>
        </w:rPr>
        <w:t>务</w:t>
      </w:r>
      <w:r>
        <w:rPr/>
        <w:t>报表，</w:t>
      </w:r>
      <w:r>
        <w:rPr/>
        <w:t> 包括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rFonts w:ascii="Times New Roman" w:hAnsi="Times New Roman" w:cs="Times New Roman" w:eastAsia="Times New Roman"/>
          <w:spacing w:val="3"/>
        </w:rPr>
        <w:t>0</w:t>
      </w:r>
      <w:r>
        <w:rPr>
          <w:rFonts w:ascii="Times New Roman" w:hAnsi="Times New Roman" w:cs="Times New Roman" w:eastAsia="Times New Roman"/>
          <w:spacing w:val="-3"/>
        </w:rPr>
        <w:t>×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年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rFonts w:ascii="Times New Roman" w:hAnsi="Times New Roman" w:cs="Times New Roman" w:eastAsia="Times New Roman"/>
        </w:rPr>
        <w:t>2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月</w:t>
      </w:r>
      <w:r>
        <w:rPr>
          <w:spacing w:val="-70"/>
        </w:rPr>
        <w:t> </w:t>
      </w:r>
      <w:r>
        <w:rPr>
          <w:rFonts w:ascii="Times New Roman" w:hAnsi="Times New Roman" w:cs="Times New Roman" w:eastAsia="Times New Roman"/>
          <w:spacing w:val="1"/>
        </w:rPr>
        <w:t>3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日的资</w:t>
      </w:r>
      <w:r>
        <w:rPr>
          <w:spacing w:val="-3"/>
        </w:rPr>
        <w:t>产</w:t>
      </w:r>
      <w:r>
        <w:rPr/>
        <w:t>负债</w:t>
      </w:r>
      <w:r>
        <w:rPr>
          <w:spacing w:val="-3"/>
        </w:rPr>
        <w:t>表</w:t>
      </w:r>
      <w:r>
        <w:rPr>
          <w:spacing w:val="-29"/>
        </w:rPr>
        <w:t>，</w:t>
      </w: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rFonts w:ascii="Times New Roman" w:hAnsi="Times New Roman" w:cs="Times New Roman" w:eastAsia="Times New Roman"/>
          <w:spacing w:val="3"/>
        </w:rPr>
        <w:t>0</w:t>
      </w:r>
      <w:r>
        <w:rPr>
          <w:rFonts w:ascii="Times New Roman" w:hAnsi="Times New Roman" w:cs="Times New Roman" w:eastAsia="Times New Roman"/>
          <w:spacing w:val="-5"/>
        </w:rPr>
        <w:t>×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年度的利</w:t>
      </w:r>
      <w:r>
        <w:rPr>
          <w:spacing w:val="-3"/>
        </w:rPr>
        <w:t>润</w:t>
      </w:r>
      <w:r>
        <w:rPr/>
        <w:t>表</w:t>
      </w:r>
      <w:r>
        <w:rPr>
          <w:spacing w:val="-29"/>
        </w:rPr>
        <w:t>、</w:t>
      </w:r>
      <w:r>
        <w:rPr>
          <w:spacing w:val="-3"/>
        </w:rPr>
        <w:t>现</w:t>
      </w:r>
      <w:r>
        <w:rPr/>
        <w:t>金流</w:t>
      </w:r>
      <w:r>
        <w:rPr/>
        <w:t> </w:t>
      </w:r>
      <w:r>
        <w:rPr>
          <w:spacing w:val="-1"/>
        </w:rPr>
        <w:t>量表、股东权益变动表以及相关财务报表附注。</w:t>
      </w:r>
    </w:p>
    <w:p>
      <w:pPr>
        <w:pStyle w:val="BodyText"/>
        <w:spacing w:line="353" w:lineRule="auto" w:before="122"/>
        <w:ind w:right="165"/>
        <w:jc w:val="both"/>
      </w:pPr>
      <w:r>
        <w:rPr>
          <w:spacing w:val="7"/>
        </w:rPr>
        <w:t>我们认为，除</w:t>
      </w:r>
      <w:r>
        <w:rPr>
          <w:rFonts w:ascii="Times New Roman" w:hAnsi="Times New Roman" w:cs="Times New Roman" w:eastAsia="Times New Roman"/>
          <w:spacing w:val="7"/>
        </w:rPr>
        <w:t>“</w:t>
      </w:r>
      <w:r>
        <w:rPr>
          <w:spacing w:val="7"/>
        </w:rPr>
        <w:t>形成保留意见的基础</w:t>
      </w:r>
      <w:r>
        <w:rPr>
          <w:rFonts w:ascii="Times New Roman" w:hAnsi="Times New Roman" w:cs="Times New Roman" w:eastAsia="Times New Roman"/>
          <w:spacing w:val="7"/>
        </w:rPr>
        <w:t>”</w:t>
      </w:r>
      <w:r>
        <w:rPr>
          <w:spacing w:val="7"/>
        </w:rPr>
        <w:t>部分所述事项产生的影响</w:t>
      </w:r>
      <w:r>
        <w:rPr>
          <w:spacing w:val="28"/>
        </w:rPr>
        <w:t> </w:t>
      </w:r>
      <w:r>
        <w:rPr>
          <w:spacing w:val="-1"/>
        </w:rPr>
        <w:t>外，后附的财务报表在所有重大方面按照企业会计准则的规定编制，</w:t>
      </w:r>
      <w:r>
        <w:rPr>
          <w:spacing w:val="21"/>
        </w:rPr>
        <w:t> </w:t>
      </w:r>
      <w:r>
        <w:rPr>
          <w:spacing w:val="-1"/>
        </w:rPr>
        <w:t>公允反映了</w:t>
      </w:r>
      <w:r>
        <w:rPr>
          <w:spacing w:val="-68"/>
        </w:rPr>
        <w:t> </w:t>
      </w:r>
      <w:r>
        <w:rPr>
          <w:rFonts w:ascii="Times New Roman" w:hAnsi="Times New Roman" w:cs="Times New Roman" w:eastAsia="Times New Roman"/>
          <w:spacing w:val="-2"/>
        </w:rPr>
        <w:t>ABC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/>
        <w:t>公司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  <w:spacing w:val="-1"/>
        </w:rPr>
        <w:t>20×1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年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</w:rPr>
        <w:t>12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月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  <w:spacing w:val="-1"/>
        </w:rPr>
        <w:t>31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-1"/>
        </w:rPr>
        <w:t>日的财务状况以及</w:t>
      </w:r>
      <w:r>
        <w:rPr>
          <w:spacing w:val="-70"/>
        </w:rPr>
        <w:t> </w:t>
      </w:r>
      <w:r>
        <w:rPr>
          <w:rFonts w:ascii="Times New Roman" w:hAnsi="Times New Roman" w:cs="Times New Roman" w:eastAsia="Times New Roman"/>
          <w:spacing w:val="-1"/>
        </w:rPr>
        <w:t>20×1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年度</w:t>
      </w:r>
      <w:r>
        <w:rPr>
          <w:spacing w:val="28"/>
        </w:rPr>
        <w:t> </w:t>
      </w:r>
      <w:r>
        <w:rPr>
          <w:spacing w:val="-1"/>
        </w:rPr>
        <w:t>的经营成果和现金流量。</w:t>
      </w:r>
    </w:p>
    <w:p>
      <w:pPr>
        <w:pStyle w:val="Heading3"/>
        <w:spacing w:line="240" w:lineRule="auto" w:before="60"/>
        <w:ind w:right="0"/>
        <w:jc w:val="left"/>
        <w:rPr>
          <w:b w:val="0"/>
          <w:bCs w:val="0"/>
        </w:rPr>
      </w:pPr>
      <w:r>
        <w:rPr/>
        <w:t>（二）形成保留意见的基础</w:t>
      </w:r>
      <w:r>
        <w:rPr>
          <w:b w:val="0"/>
          <w:bCs w:val="0"/>
        </w:rPr>
      </w:r>
    </w:p>
    <w:p>
      <w:pPr>
        <w:pStyle w:val="BodyText"/>
        <w:spacing w:line="346" w:lineRule="auto" w:before="195"/>
        <w:ind w:right="0"/>
        <w:jc w:val="left"/>
      </w:pPr>
      <w:r>
        <w:rPr>
          <w:rFonts w:ascii="Times New Roman" w:hAnsi="Times New Roman" w:cs="Times New Roman" w:eastAsia="Times New Roman"/>
          <w:spacing w:val="-1"/>
        </w:rPr>
        <w:t>ABC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/>
        <w:t>公司</w:t>
      </w:r>
      <w:r>
        <w:rPr>
          <w:spacing w:val="-78"/>
        </w:rPr>
        <w:t> </w:t>
      </w:r>
      <w:r>
        <w:rPr>
          <w:rFonts w:ascii="Times New Roman" w:hAnsi="Times New Roman" w:cs="Times New Roman" w:eastAsia="Times New Roman"/>
          <w:spacing w:val="-1"/>
        </w:rPr>
        <w:t>20×1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/>
        <w:t>年</w:t>
      </w:r>
      <w:r>
        <w:rPr>
          <w:spacing w:val="-78"/>
        </w:rPr>
        <w:t> </w:t>
      </w:r>
      <w:r>
        <w:rPr>
          <w:rFonts w:ascii="Times New Roman" w:hAnsi="Times New Roman" w:cs="Times New Roman" w:eastAsia="Times New Roman"/>
          <w:spacing w:val="-1"/>
        </w:rPr>
        <w:t>12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/>
        <w:t>月</w:t>
      </w:r>
      <w:r>
        <w:rPr>
          <w:spacing w:val="-78"/>
        </w:rPr>
        <w:t> </w:t>
      </w:r>
      <w:r>
        <w:rPr>
          <w:rFonts w:ascii="Times New Roman" w:hAnsi="Times New Roman" w:cs="Times New Roman" w:eastAsia="Times New Roman"/>
          <w:spacing w:val="-1"/>
        </w:rPr>
        <w:t>31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spacing w:val="-1"/>
        </w:rPr>
        <w:t>日资产负债表中以公允价值计量且其</w:t>
      </w:r>
      <w:r>
        <w:rPr>
          <w:spacing w:val="24"/>
        </w:rPr>
        <w:t> </w:t>
      </w:r>
      <w:r>
        <w:rPr>
          <w:spacing w:val="3"/>
        </w:rPr>
        <w:t>变动计入当期损益的金融资产的列示金额为</w:t>
      </w:r>
      <w:r>
        <w:rPr>
          <w:rFonts w:ascii="Times New Roman" w:hAnsi="Times New Roman" w:cs="Times New Roman" w:eastAsia="Times New Roman"/>
          <w:spacing w:val="3"/>
        </w:rPr>
        <w:t>×</w:t>
      </w:r>
      <w:r>
        <w:rPr>
          <w:spacing w:val="3"/>
        </w:rPr>
        <w:t>元。</w:t>
      </w:r>
      <w:r>
        <w:rPr>
          <w:rFonts w:ascii="Times New Roman" w:hAnsi="Times New Roman" w:cs="Times New Roman" w:eastAsia="Times New Roman"/>
          <w:spacing w:val="3"/>
        </w:rPr>
        <w:t>ABC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spacing w:val="4"/>
        </w:rPr>
        <w:t>公司管理层</w:t>
      </w:r>
      <w:r>
        <w:rPr/>
      </w:r>
    </w:p>
    <w:p>
      <w:pPr>
        <w:pStyle w:val="BodyText"/>
        <w:spacing w:line="357" w:lineRule="auto" w:before="34"/>
        <w:ind w:right="255" w:firstLine="0"/>
        <w:jc w:val="both"/>
      </w:pPr>
      <w:r>
        <w:rPr/>
        <w:t>（以下</w:t>
      </w:r>
      <w:r>
        <w:rPr>
          <w:spacing w:val="-3"/>
        </w:rPr>
        <w:t>简</w:t>
      </w:r>
      <w:r>
        <w:rPr/>
        <w:t>称管</w:t>
      </w:r>
      <w:r>
        <w:rPr>
          <w:spacing w:val="-3"/>
        </w:rPr>
        <w:t>理</w:t>
      </w:r>
      <w:r>
        <w:rPr/>
        <w:t>层</w:t>
      </w:r>
      <w:r>
        <w:rPr>
          <w:spacing w:val="-96"/>
        </w:rPr>
        <w:t>）</w:t>
      </w:r>
      <w:r>
        <w:rPr/>
        <w:t>根据成</w:t>
      </w:r>
      <w:r>
        <w:rPr>
          <w:spacing w:val="-3"/>
        </w:rPr>
        <w:t>本</w:t>
      </w:r>
      <w:r>
        <w:rPr/>
        <w:t>对以</w:t>
      </w:r>
      <w:r>
        <w:rPr>
          <w:spacing w:val="-3"/>
        </w:rPr>
        <w:t>公允</w:t>
      </w:r>
      <w:r>
        <w:rPr/>
        <w:t>价值计</w:t>
      </w:r>
      <w:r>
        <w:rPr>
          <w:spacing w:val="-3"/>
        </w:rPr>
        <w:t>量</w:t>
      </w:r>
      <w:r>
        <w:rPr/>
        <w:t>且其</w:t>
      </w:r>
      <w:r>
        <w:rPr>
          <w:spacing w:val="-3"/>
        </w:rPr>
        <w:t>变动</w:t>
      </w:r>
      <w:r>
        <w:rPr/>
        <w:t>计入当</w:t>
      </w:r>
      <w:r>
        <w:rPr>
          <w:spacing w:val="-3"/>
        </w:rPr>
        <w:t>期</w:t>
      </w:r>
      <w:r>
        <w:rPr/>
        <w:t>损</w:t>
      </w:r>
      <w:r>
        <w:rPr/>
        <w:t> 益的金</w:t>
      </w:r>
      <w:r>
        <w:rPr>
          <w:spacing w:val="-3"/>
        </w:rPr>
        <w:t>融</w:t>
      </w:r>
      <w:r>
        <w:rPr/>
        <w:t>资产</w:t>
      </w:r>
      <w:r>
        <w:rPr>
          <w:spacing w:val="-3"/>
        </w:rPr>
        <w:t>进行</w:t>
      </w:r>
      <w:r>
        <w:rPr/>
        <w:t>计量</w:t>
      </w:r>
      <w:r>
        <w:rPr>
          <w:spacing w:val="-48"/>
        </w:rPr>
        <w:t>，</w:t>
      </w:r>
      <w:r>
        <w:rPr/>
        <w:t>而</w:t>
      </w:r>
      <w:r>
        <w:rPr>
          <w:spacing w:val="-3"/>
        </w:rPr>
        <w:t>没</w:t>
      </w:r>
      <w:r>
        <w:rPr/>
        <w:t>有根</w:t>
      </w:r>
      <w:r>
        <w:rPr>
          <w:spacing w:val="-3"/>
        </w:rPr>
        <w:t>据</w:t>
      </w:r>
      <w:r>
        <w:rPr/>
        <w:t>公允价</w:t>
      </w:r>
      <w:r>
        <w:rPr>
          <w:spacing w:val="-3"/>
        </w:rPr>
        <w:t>值</w:t>
      </w:r>
      <w:r>
        <w:rPr/>
        <w:t>进行</w:t>
      </w:r>
      <w:r>
        <w:rPr>
          <w:spacing w:val="-3"/>
        </w:rPr>
        <w:t>计量</w:t>
      </w:r>
      <w:r>
        <w:rPr>
          <w:spacing w:val="-47"/>
        </w:rPr>
        <w:t>，</w:t>
      </w:r>
      <w:r>
        <w:rPr/>
        <w:t>这不符</w:t>
      </w:r>
      <w:r>
        <w:rPr>
          <w:spacing w:val="-3"/>
        </w:rPr>
        <w:t>合</w:t>
      </w:r>
      <w:r>
        <w:rPr/>
        <w:t>企</w:t>
      </w:r>
      <w:r>
        <w:rPr/>
        <w:t> 业会计准则的规定。</w:t>
      </w:r>
      <w:r>
        <w:rPr>
          <w:rFonts w:ascii="Times New Roman" w:hAnsi="Times New Roman" w:cs="Times New Roman" w:eastAsia="Times New Roman"/>
        </w:rPr>
        <w:t>ABC</w:t>
      </w:r>
      <w:r>
        <w:rPr>
          <w:rFonts w:ascii="Times New Roman" w:hAnsi="Times New Roman" w:cs="Times New Roman" w:eastAsia="Times New Roman"/>
          <w:spacing w:val="69"/>
        </w:rPr>
        <w:t> </w:t>
      </w:r>
      <w:r>
        <w:rPr/>
        <w:t>公司的会计记录显示，如果管理层以公允</w:t>
      </w:r>
      <w:r>
        <w:rPr>
          <w:spacing w:val="29"/>
        </w:rPr>
        <w:t> </w:t>
      </w:r>
      <w:r>
        <w:rPr/>
        <w:t>价值来</w:t>
      </w:r>
      <w:r>
        <w:rPr>
          <w:spacing w:val="-3"/>
        </w:rPr>
        <w:t>计</w:t>
      </w:r>
      <w:r>
        <w:rPr/>
        <w:t>量以</w:t>
      </w:r>
      <w:r>
        <w:rPr>
          <w:spacing w:val="-3"/>
        </w:rPr>
        <w:t>公允</w:t>
      </w:r>
      <w:r>
        <w:rPr/>
        <w:t>价值计</w:t>
      </w:r>
      <w:r>
        <w:rPr>
          <w:spacing w:val="-3"/>
        </w:rPr>
        <w:t>量</w:t>
      </w:r>
      <w:r>
        <w:rPr/>
        <w:t>且其</w:t>
      </w:r>
      <w:r>
        <w:rPr>
          <w:spacing w:val="-3"/>
        </w:rPr>
        <w:t>变动</w:t>
      </w:r>
      <w:r>
        <w:rPr/>
        <w:t>计入当</w:t>
      </w:r>
      <w:r>
        <w:rPr>
          <w:spacing w:val="-3"/>
        </w:rPr>
        <w:t>期</w:t>
      </w:r>
      <w:r>
        <w:rPr/>
        <w:t>损益</w:t>
      </w:r>
      <w:r>
        <w:rPr>
          <w:spacing w:val="-3"/>
        </w:rPr>
        <w:t>的金</w:t>
      </w:r>
      <w:r>
        <w:rPr/>
        <w:t>融资产</w:t>
      </w:r>
      <w:r>
        <w:rPr>
          <w:spacing w:val="-108"/>
        </w:rPr>
        <w:t>，</w:t>
      </w:r>
      <w:r>
        <w:rPr>
          <w:rFonts w:ascii="Times New Roman" w:hAnsi="Times New Roman" w:cs="Times New Roman" w:eastAsia="Times New Roman"/>
          <w:spacing w:val="-2"/>
        </w:rPr>
        <w:t>A</w:t>
      </w:r>
      <w:r>
        <w:rPr>
          <w:rFonts w:ascii="Times New Roman" w:hAnsi="Times New Roman" w:cs="Times New Roman" w:eastAsia="Times New Roman"/>
        </w:rPr>
        <w:t>BC</w:t>
      </w:r>
      <w:r>
        <w:rPr>
          <w:rFonts w:ascii="Times New Roman" w:hAnsi="Times New Roman" w:cs="Times New Roman" w:eastAsia="Times New Roman"/>
        </w:rPr>
        <w:t> </w:t>
      </w:r>
      <w:r>
        <w:rPr/>
        <w:t>公司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rFonts w:ascii="Times New Roman" w:hAnsi="Times New Roman" w:cs="Times New Roman" w:eastAsia="Times New Roman"/>
          <w:spacing w:val="3"/>
        </w:rPr>
        <w:t>0</w:t>
      </w:r>
      <w:r>
        <w:rPr>
          <w:rFonts w:ascii="Times New Roman" w:hAnsi="Times New Roman" w:cs="Times New Roman" w:eastAsia="Times New Roman"/>
          <w:spacing w:val="-3"/>
        </w:rPr>
        <w:t>×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年度</w:t>
      </w:r>
      <w:r>
        <w:rPr>
          <w:spacing w:val="-3"/>
        </w:rPr>
        <w:t>利润</w:t>
      </w:r>
      <w:r>
        <w:rPr/>
        <w:t>表中公</w:t>
      </w:r>
      <w:r>
        <w:rPr>
          <w:spacing w:val="-3"/>
        </w:rPr>
        <w:t>允</w:t>
      </w:r>
      <w:r>
        <w:rPr/>
        <w:t>价值</w:t>
      </w:r>
      <w:r>
        <w:rPr>
          <w:spacing w:val="-3"/>
        </w:rPr>
        <w:t>变动</w:t>
      </w:r>
      <w:r>
        <w:rPr/>
        <w:t>损益将</w:t>
      </w:r>
      <w:r>
        <w:rPr>
          <w:spacing w:val="-3"/>
        </w:rPr>
        <w:t>减</w:t>
      </w:r>
      <w:r>
        <w:rPr>
          <w:spacing w:val="3"/>
        </w:rPr>
        <w:t>少</w:t>
      </w:r>
      <w:r>
        <w:rPr>
          <w:rFonts w:ascii="Times New Roman" w:hAnsi="Times New Roman" w:cs="Times New Roman" w:eastAsia="Times New Roman"/>
          <w:spacing w:val="-5"/>
        </w:rPr>
        <w:t>×</w:t>
      </w:r>
      <w:r>
        <w:rPr/>
        <w:t>元</w:t>
      </w:r>
      <w:r>
        <w:rPr>
          <w:spacing w:val="-77"/>
        </w:rPr>
        <w:t>，</w:t>
      </w: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rFonts w:ascii="Times New Roman" w:hAnsi="Times New Roman" w:cs="Times New Roman" w:eastAsia="Times New Roman"/>
          <w:spacing w:val="1"/>
        </w:rPr>
        <w:t>0</w:t>
      </w:r>
      <w:r>
        <w:rPr>
          <w:rFonts w:ascii="Times New Roman" w:hAnsi="Times New Roman" w:cs="Times New Roman" w:eastAsia="Times New Roman"/>
          <w:spacing w:val="-3"/>
        </w:rPr>
        <w:t>×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年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</w:rPr>
        <w:t>2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月</w:t>
      </w:r>
    </w:p>
    <w:p>
      <w:pPr>
        <w:pStyle w:val="BodyText"/>
        <w:spacing w:line="346" w:lineRule="auto" w:before="20"/>
        <w:ind w:right="254" w:firstLine="0"/>
        <w:jc w:val="both"/>
      </w:pPr>
      <w:r>
        <w:rPr>
          <w:rFonts w:ascii="Times New Roman" w:hAnsi="Times New Roman" w:cs="Times New Roman" w:eastAsia="Times New Roman"/>
        </w:rPr>
        <w:t>31 </w:t>
      </w:r>
      <w:r>
        <w:rPr/>
        <w:t>日资产负债表中以公允价值计量且其变动计入当期损益的金融资</w:t>
      </w:r>
      <w:r>
        <w:rPr>
          <w:spacing w:val="42"/>
        </w:rPr>
        <w:t> </w:t>
      </w:r>
      <w:r>
        <w:rPr/>
        <w:t>产列示金额将减少</w:t>
      </w:r>
      <w:r>
        <w:rPr>
          <w:rFonts w:ascii="Times New Roman" w:hAnsi="Times New Roman" w:cs="Times New Roman" w:eastAsia="Times New Roman"/>
        </w:rPr>
        <w:t>×</w:t>
      </w:r>
      <w:r>
        <w:rPr/>
        <w:t>元。相应地，所得税、净利润和股东权益将分别</w:t>
      </w:r>
    </w:p>
    <w:p>
      <w:pPr>
        <w:spacing w:line="240" w:lineRule="auto" w:before="7"/>
        <w:rPr>
          <w:rFonts w:ascii="宋体" w:hAnsi="宋体" w:cs="宋体" w:eastAsia="宋体"/>
          <w:sz w:val="16"/>
          <w:szCs w:val="16"/>
        </w:rPr>
      </w:pPr>
    </w:p>
    <w:p>
      <w:pPr>
        <w:spacing w:line="20" w:lineRule="atLeast"/>
        <w:ind w:left="114" w:right="0" w:firstLine="0"/>
        <w:rPr>
          <w:rFonts w:ascii="宋体" w:hAnsi="宋体" w:cs="宋体" w:eastAsia="宋体"/>
          <w:sz w:val="2"/>
          <w:szCs w:val="2"/>
        </w:rPr>
      </w:pPr>
      <w:r>
        <w:rPr>
          <w:rFonts w:ascii="宋体" w:hAnsi="宋体" w:cs="宋体" w:eastAsia="宋体"/>
          <w:sz w:val="2"/>
          <w:szCs w:val="2"/>
        </w:rPr>
        <w:pict>
          <v:group style="width:144.6pt;height:.6pt;mso-position-horizontal-relative:char;mso-position-vertical-relative:line" coordorigin="0,0" coordsize="2892,12">
            <v:group style="position:absolute;left:6;top:6;width:2881;height:2" coordorigin="6,6" coordsize="2881,2">
              <v:shape style="position:absolute;left:6;top:6;width:2881;height:2" coordorigin="6,6" coordsize="2881,0" path="m6,6l2886,6e" filled="false" stroked="true" strokeweight=".579980pt" strokecolor="#000000">
                <v:path arrowok="t"/>
              </v:shape>
            </v:group>
          </v:group>
        </w:pict>
      </w:r>
      <w:r>
        <w:rPr>
          <w:rFonts w:ascii="宋体" w:hAnsi="宋体" w:cs="宋体" w:eastAsia="宋体"/>
          <w:sz w:val="2"/>
          <w:szCs w:val="2"/>
        </w:rPr>
      </w:r>
    </w:p>
    <w:p>
      <w:pPr>
        <w:spacing w:before="46"/>
        <w:ind w:left="120" w:right="0" w:firstLine="0"/>
        <w:jc w:val="left"/>
        <w:rPr>
          <w:rFonts w:ascii="宋体" w:hAnsi="宋体" w:cs="宋体" w:eastAsia="宋体"/>
          <w:sz w:val="18"/>
          <w:szCs w:val="18"/>
        </w:rPr>
      </w:pPr>
      <w:r>
        <w:rPr>
          <w:rFonts w:ascii="Times New Roman" w:hAnsi="Times New Roman" w:cs="Times New Roman" w:eastAsia="Times New Roman"/>
          <w:position w:val="6"/>
          <w:sz w:val="12"/>
          <w:szCs w:val="12"/>
        </w:rPr>
        <w:t>2</w:t>
      </w:r>
      <w:r>
        <w:rPr>
          <w:rFonts w:ascii="宋体" w:hAnsi="宋体" w:cs="宋体" w:eastAsia="宋体"/>
          <w:sz w:val="18"/>
          <w:szCs w:val="18"/>
        </w:rPr>
        <w:t>如果审计报告中不包含“按照相关法律法规的要求报告的事项”部分，则不需要加入此标题。</w:t>
      </w:r>
    </w:p>
    <w:p>
      <w:pPr>
        <w:spacing w:after="0"/>
        <w:jc w:val="left"/>
        <w:rPr>
          <w:rFonts w:ascii="宋体" w:hAnsi="宋体" w:cs="宋体" w:eastAsia="宋体"/>
          <w:sz w:val="18"/>
          <w:szCs w:val="18"/>
        </w:rPr>
        <w:sectPr>
          <w:pgSz w:w="11910" w:h="16840"/>
          <w:pgMar w:header="0" w:footer="1012" w:top="1580" w:bottom="1200" w:left="1680" w:right="1540"/>
        </w:sectPr>
      </w:pPr>
    </w:p>
    <w:p>
      <w:pPr>
        <w:pStyle w:val="BodyText"/>
        <w:spacing w:line="324" w:lineRule="auto" w:before="3"/>
        <w:ind w:left="679" w:right="118" w:hanging="560"/>
        <w:jc w:val="left"/>
      </w:pPr>
      <w:r>
        <w:rPr>
          <w:spacing w:val="-1"/>
        </w:rPr>
        <w:t>减少</w:t>
      </w:r>
      <w:r>
        <w:rPr>
          <w:rFonts w:ascii="Times New Roman" w:hAnsi="Times New Roman" w:cs="Times New Roman" w:eastAsia="Times New Roman"/>
          <w:spacing w:val="-1"/>
        </w:rPr>
        <w:t>×</w:t>
      </w:r>
      <w:r>
        <w:rPr>
          <w:spacing w:val="-1"/>
        </w:rPr>
        <w:t>元、</w:t>
      </w:r>
      <w:r>
        <w:rPr>
          <w:rFonts w:ascii="Times New Roman" w:hAnsi="Times New Roman" w:cs="Times New Roman" w:eastAsia="Times New Roman"/>
          <w:spacing w:val="-1"/>
        </w:rPr>
        <w:t>×</w:t>
      </w:r>
      <w:r>
        <w:rPr>
          <w:spacing w:val="-1"/>
        </w:rPr>
        <w:t>元和</w:t>
      </w:r>
      <w:r>
        <w:rPr>
          <w:rFonts w:ascii="Times New Roman" w:hAnsi="Times New Roman" w:cs="Times New Roman" w:eastAsia="Times New Roman"/>
          <w:spacing w:val="-1"/>
        </w:rPr>
        <w:t>×</w:t>
      </w:r>
      <w:r>
        <w:rPr>
          <w:spacing w:val="-1"/>
        </w:rPr>
        <w:t>元。</w:t>
      </w:r>
      <w:r>
        <w:rPr>
          <w:spacing w:val="23"/>
        </w:rPr>
        <w:t> </w:t>
      </w:r>
      <w:r>
        <w:rPr/>
        <w:t>我们按</w:t>
      </w:r>
      <w:r>
        <w:rPr>
          <w:spacing w:val="-3"/>
        </w:rPr>
        <w:t>照</w:t>
      </w:r>
      <w:r>
        <w:rPr/>
        <w:t>中国</w:t>
      </w:r>
      <w:r>
        <w:rPr>
          <w:spacing w:val="-3"/>
        </w:rPr>
        <w:t>注册</w:t>
      </w:r>
      <w:r>
        <w:rPr/>
        <w:t>会计师</w:t>
      </w:r>
      <w:r>
        <w:rPr>
          <w:spacing w:val="-3"/>
        </w:rPr>
        <w:t>审</w:t>
      </w:r>
      <w:r>
        <w:rPr/>
        <w:t>计准</w:t>
      </w:r>
      <w:r>
        <w:rPr>
          <w:spacing w:val="-3"/>
        </w:rPr>
        <w:t>则的</w:t>
      </w:r>
      <w:r>
        <w:rPr/>
        <w:t>规定执</w:t>
      </w:r>
      <w:r>
        <w:rPr>
          <w:spacing w:val="-3"/>
        </w:rPr>
        <w:t>行</w:t>
      </w:r>
      <w:r>
        <w:rPr/>
        <w:t>了审</w:t>
      </w:r>
      <w:r>
        <w:rPr>
          <w:spacing w:val="-3"/>
        </w:rPr>
        <w:t>计工</w:t>
      </w:r>
      <w:r>
        <w:rPr/>
        <w:t>作</w:t>
      </w:r>
      <w:r>
        <w:rPr>
          <w:spacing w:val="-94"/>
        </w:rPr>
        <w:t>。</w:t>
      </w:r>
      <w:r>
        <w:rPr/>
        <w:t>审计</w:t>
      </w:r>
    </w:p>
    <w:p>
      <w:pPr>
        <w:pStyle w:val="BodyText"/>
        <w:spacing w:line="393" w:lineRule="auto" w:before="159"/>
        <w:ind w:right="118" w:firstLine="0"/>
        <w:jc w:val="both"/>
      </w:pPr>
      <w:r>
        <w:rPr>
          <w:spacing w:val="6"/>
        </w:rPr>
        <w:t>报告的</w:t>
      </w:r>
      <w:r>
        <w:rPr>
          <w:rFonts w:ascii="Times New Roman" w:hAnsi="Times New Roman" w:cs="Times New Roman" w:eastAsia="Times New Roman"/>
          <w:spacing w:val="6"/>
        </w:rPr>
        <w:t>“</w:t>
      </w:r>
      <w:r>
        <w:rPr>
          <w:spacing w:val="6"/>
        </w:rPr>
        <w:t>注册会计师对财务报表审计的责任</w:t>
      </w:r>
      <w:r>
        <w:rPr>
          <w:rFonts w:ascii="Times New Roman" w:hAnsi="Times New Roman" w:cs="Times New Roman" w:eastAsia="Times New Roman"/>
          <w:spacing w:val="6"/>
        </w:rPr>
        <w:t>”</w:t>
      </w:r>
      <w:r>
        <w:rPr>
          <w:spacing w:val="6"/>
        </w:rPr>
        <w:t>部分进一步阐述了我们</w:t>
      </w:r>
      <w:r>
        <w:rPr>
          <w:spacing w:val="28"/>
        </w:rPr>
        <w:t> </w:t>
      </w:r>
      <w:r>
        <w:rPr/>
        <w:t>在这些</w:t>
      </w:r>
      <w:r>
        <w:rPr>
          <w:spacing w:val="-3"/>
        </w:rPr>
        <w:t>准</w:t>
      </w:r>
      <w:r>
        <w:rPr/>
        <w:t>则下</w:t>
      </w:r>
      <w:r>
        <w:rPr>
          <w:spacing w:val="-3"/>
        </w:rPr>
        <w:t>的责</w:t>
      </w:r>
      <w:r>
        <w:rPr/>
        <w:t>任</w:t>
      </w:r>
      <w:r>
        <w:rPr>
          <w:spacing w:val="-48"/>
        </w:rPr>
        <w:t>。</w:t>
      </w:r>
      <w:r>
        <w:rPr/>
        <w:t>按照</w:t>
      </w:r>
      <w:r>
        <w:rPr>
          <w:spacing w:val="-3"/>
        </w:rPr>
        <w:t>中</w:t>
      </w:r>
      <w:r>
        <w:rPr/>
        <w:t>国注</w:t>
      </w:r>
      <w:r>
        <w:rPr>
          <w:spacing w:val="-3"/>
        </w:rPr>
        <w:t>册</w:t>
      </w:r>
      <w:r>
        <w:rPr/>
        <w:t>会计师</w:t>
      </w:r>
      <w:r>
        <w:rPr>
          <w:spacing w:val="-3"/>
        </w:rPr>
        <w:t>职</w:t>
      </w:r>
      <w:r>
        <w:rPr/>
        <w:t>业道</w:t>
      </w:r>
      <w:r>
        <w:rPr>
          <w:spacing w:val="-3"/>
        </w:rPr>
        <w:t>德守</w:t>
      </w:r>
      <w:r>
        <w:rPr/>
        <w:t>则</w:t>
      </w:r>
      <w:r>
        <w:rPr>
          <w:spacing w:val="-48"/>
        </w:rPr>
        <w:t>，</w:t>
      </w:r>
      <w:r>
        <w:rPr/>
        <w:t>我们</w:t>
      </w:r>
      <w:r>
        <w:rPr>
          <w:spacing w:val="-3"/>
        </w:rPr>
        <w:t>独</w:t>
      </w:r>
      <w:r>
        <w:rPr/>
        <w:t>立</w:t>
      </w:r>
      <w:r>
        <w:rPr/>
        <w:t> 于</w:t>
      </w:r>
      <w:r>
        <w:rPr>
          <w:spacing w:val="-54"/>
        </w:rPr>
        <w:t> </w:t>
      </w:r>
      <w:r>
        <w:rPr>
          <w:rFonts w:ascii="Times New Roman" w:hAnsi="Times New Roman" w:cs="Times New Roman" w:eastAsia="Times New Roman"/>
          <w:spacing w:val="-1"/>
        </w:rPr>
        <w:t>ABC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spacing w:val="-1"/>
        </w:rPr>
        <w:t>公司，并履行了职业道德方面的其他责任。我们相信，我们</w:t>
      </w:r>
      <w:r>
        <w:rPr>
          <w:spacing w:val="24"/>
        </w:rPr>
        <w:t> </w:t>
      </w:r>
      <w:r>
        <w:rPr>
          <w:spacing w:val="-1"/>
        </w:rPr>
        <w:t>获取的审计证据是充分、适当的，为发表保留意见提供了基础。</w:t>
      </w:r>
    </w:p>
    <w:p>
      <w:pPr>
        <w:pStyle w:val="Heading3"/>
        <w:spacing w:line="240" w:lineRule="auto" w:before="114"/>
        <w:ind w:right="0"/>
        <w:jc w:val="left"/>
        <w:rPr>
          <w:b w:val="0"/>
          <w:bCs w:val="0"/>
        </w:rPr>
      </w:pPr>
      <w:r>
        <w:rPr/>
        <w:t>（三）强调事项</w:t>
      </w:r>
      <w:r>
        <w:rPr>
          <w:rFonts w:ascii="Times New Roman" w:hAnsi="Times New Roman" w:cs="Times New Roman" w:eastAsia="Times New Roman"/>
        </w:rPr>
        <w:t>——</w:t>
      </w:r>
      <w:r>
        <w:rPr/>
        <w:t>火灾的影响</w:t>
      </w:r>
      <w:r>
        <w:rPr>
          <w:b w:val="0"/>
          <w:bCs w:val="0"/>
        </w:rPr>
      </w:r>
    </w:p>
    <w:p>
      <w:pPr>
        <w:pStyle w:val="BodyText"/>
        <w:spacing w:line="386" w:lineRule="auto" w:before="138"/>
        <w:ind w:right="115"/>
        <w:jc w:val="both"/>
      </w:pPr>
      <w:r>
        <w:rPr>
          <w:spacing w:val="10"/>
        </w:rPr>
        <w:t>我们提醒财务报表使用者关注，财务报表附注</w:t>
      </w:r>
      <w:r>
        <w:rPr>
          <w:rFonts w:ascii="Times New Roman" w:hAnsi="Times New Roman" w:cs="Times New Roman" w:eastAsia="Times New Roman"/>
          <w:spacing w:val="10"/>
        </w:rPr>
        <w:t>×</w:t>
      </w:r>
      <w:r>
        <w:rPr>
          <w:spacing w:val="10"/>
        </w:rPr>
        <w:t>描述了火灾对</w:t>
      </w:r>
      <w:r>
        <w:rPr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ABC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/>
        <w:t>公司的生产设备造成的影响。本段内容不影响已发表的审计意</w:t>
      </w:r>
      <w:r>
        <w:rPr>
          <w:spacing w:val="29"/>
        </w:rPr>
        <w:t> </w:t>
      </w:r>
      <w:r>
        <w:rPr/>
        <w:t>见。</w:t>
      </w:r>
    </w:p>
    <w:p>
      <w:pPr>
        <w:pStyle w:val="Heading3"/>
        <w:spacing w:line="240" w:lineRule="auto" w:before="122"/>
        <w:ind w:right="0"/>
        <w:jc w:val="left"/>
        <w:rPr>
          <w:b w:val="0"/>
          <w:bCs w:val="0"/>
        </w:rPr>
      </w:pPr>
      <w:r>
        <w:rPr/>
        <w:t>（四）管理层和治理层对财务报表的责任</w:t>
      </w:r>
      <w:r>
        <w:rPr>
          <w:b w:val="0"/>
          <w:bCs w:val="0"/>
        </w:rPr>
      </w:r>
    </w:p>
    <w:p>
      <w:pPr>
        <w:pStyle w:val="BodyText"/>
        <w:spacing w:line="386" w:lineRule="auto" w:before="157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[</w:t>
      </w:r>
      <w:r>
        <w:rPr/>
        <w:t>按</w:t>
      </w:r>
      <w:r>
        <w:rPr>
          <w:spacing w:val="-48"/>
        </w:rPr>
        <w:t>照</w:t>
      </w:r>
      <w:r>
        <w:rPr/>
        <w:t>《中</w:t>
      </w:r>
      <w:r>
        <w:rPr>
          <w:spacing w:val="-3"/>
        </w:rPr>
        <w:t>国</w:t>
      </w:r>
      <w:r>
        <w:rPr/>
        <w:t>注册</w:t>
      </w:r>
      <w:r>
        <w:rPr>
          <w:spacing w:val="-3"/>
        </w:rPr>
        <w:t>会</w:t>
      </w:r>
      <w:r>
        <w:rPr/>
        <w:t>计师审</w:t>
      </w:r>
      <w:r>
        <w:rPr>
          <w:spacing w:val="-3"/>
        </w:rPr>
        <w:t>计</w:t>
      </w:r>
      <w:r>
        <w:rPr/>
        <w:t>准则第</w:t>
      </w:r>
      <w:r>
        <w:rPr>
          <w:spacing w:val="-69"/>
        </w:rPr>
        <w:t> </w:t>
      </w:r>
      <w:r>
        <w:rPr>
          <w:rFonts w:ascii="Times New Roman" w:hAnsi="Times New Roman" w:cs="Times New Roman" w:eastAsia="Times New Roman"/>
          <w:spacing w:val="-2"/>
        </w:rPr>
        <w:t>150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2"/>
        </w:rPr>
        <w:t>号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/>
        <w:t>对财</w:t>
      </w:r>
      <w:r>
        <w:rPr>
          <w:spacing w:val="-3"/>
        </w:rPr>
        <w:t>务</w:t>
      </w:r>
      <w:r>
        <w:rPr/>
        <w:t>报</w:t>
      </w:r>
      <w:r>
        <w:rPr>
          <w:spacing w:val="-3"/>
        </w:rPr>
        <w:t>表</w:t>
      </w:r>
      <w:r>
        <w:rPr/>
        <w:t>形成</w:t>
      </w:r>
      <w:r>
        <w:rPr/>
        <w:t> 审计意见和出具审计报告》的规定报告，见《</w:t>
      </w:r>
      <w:r>
        <w:rPr>
          <w:rFonts w:ascii="Times New Roman" w:hAnsi="Times New Roman" w:cs="Times New Roman" w:eastAsia="Times New Roman"/>
        </w:rPr>
        <w:t>&lt;</w:t>
      </w:r>
      <w:r>
        <w:rPr/>
        <w:t>中国注册会计师审计</w:t>
      </w:r>
      <w:r>
        <w:rPr>
          <w:spacing w:val="27"/>
        </w:rPr>
        <w:t> </w:t>
      </w:r>
      <w:r>
        <w:rPr/>
        <w:t>准则第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1501</w:t>
      </w:r>
      <w:r>
        <w:rPr>
          <w:rFonts w:ascii="Times New Roman" w:hAnsi="Times New Roman" w:cs="Times New Roman" w:eastAsia="Times New Roman"/>
          <w:spacing w:val="70"/>
        </w:rPr>
        <w:t> </w:t>
      </w:r>
      <w:r>
        <w:rPr/>
        <w:t>号</w:t>
      </w:r>
      <w:r>
        <w:rPr>
          <w:rFonts w:ascii="Times New Roman" w:hAnsi="Times New Roman" w:cs="Times New Roman" w:eastAsia="Times New Roman"/>
        </w:rPr>
        <w:t>——</w:t>
      </w:r>
      <w:r>
        <w:rPr/>
        <w:t>对财务报表形成审计意见和出具审计报告</w:t>
      </w:r>
      <w:r>
        <w:rPr>
          <w:rFonts w:ascii="Times New Roman" w:hAnsi="Times New Roman" w:cs="Times New Roman" w:eastAsia="Times New Roman"/>
        </w:rPr>
        <w:t>&gt;</w:t>
      </w:r>
      <w:r>
        <w:rPr/>
        <w:t>应用</w:t>
      </w:r>
      <w:r>
        <w:rPr>
          <w:spacing w:val="26"/>
        </w:rPr>
        <w:t> </w:t>
      </w:r>
      <w:r>
        <w:rPr>
          <w:spacing w:val="-1"/>
        </w:rPr>
        <w:t>指南》参考格式</w:t>
      </w:r>
      <w:r>
        <w:rPr>
          <w:spacing w:val="-70"/>
        </w:rPr>
        <w:t> </w:t>
      </w:r>
      <w:r>
        <w:rPr>
          <w:rFonts w:ascii="Times New Roman" w:hAnsi="Times New Roman" w:cs="Times New Roman" w:eastAsia="Times New Roman"/>
          <w:spacing w:val="-2"/>
        </w:rPr>
        <w:t>3</w:t>
      </w:r>
      <w:r>
        <w:rPr>
          <w:spacing w:val="-2"/>
        </w:rPr>
        <w:t>。</w:t>
      </w:r>
      <w:r>
        <w:rPr>
          <w:rFonts w:ascii="Times New Roman" w:hAnsi="Times New Roman" w:cs="Times New Roman" w:eastAsia="Times New Roman"/>
          <w:spacing w:val="-2"/>
        </w:rPr>
        <w:t>]</w:t>
      </w:r>
    </w:p>
    <w:p>
      <w:pPr>
        <w:pStyle w:val="Heading3"/>
        <w:spacing w:line="240" w:lineRule="auto" w:before="83"/>
        <w:ind w:right="0"/>
        <w:jc w:val="left"/>
        <w:rPr>
          <w:b w:val="0"/>
          <w:bCs w:val="0"/>
        </w:rPr>
      </w:pPr>
      <w:r>
        <w:rPr/>
        <w:t>（五）注册会计师对财务报表审计的责任</w:t>
      </w:r>
      <w:r>
        <w:rPr>
          <w:b w:val="0"/>
          <w:bCs w:val="0"/>
        </w:rPr>
      </w:r>
    </w:p>
    <w:p>
      <w:pPr>
        <w:pStyle w:val="BodyText"/>
        <w:spacing w:line="346" w:lineRule="auto" w:before="193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[</w:t>
      </w:r>
      <w:r>
        <w:rPr/>
        <w:t>按</w:t>
      </w:r>
      <w:r>
        <w:rPr>
          <w:spacing w:val="-48"/>
        </w:rPr>
        <w:t>照</w:t>
      </w:r>
      <w:r>
        <w:rPr/>
        <w:t>《中</w:t>
      </w:r>
      <w:r>
        <w:rPr>
          <w:spacing w:val="-3"/>
        </w:rPr>
        <w:t>国</w:t>
      </w:r>
      <w:r>
        <w:rPr/>
        <w:t>注册</w:t>
      </w:r>
      <w:r>
        <w:rPr>
          <w:spacing w:val="-3"/>
        </w:rPr>
        <w:t>会</w:t>
      </w:r>
      <w:r>
        <w:rPr/>
        <w:t>计师审</w:t>
      </w:r>
      <w:r>
        <w:rPr>
          <w:spacing w:val="-3"/>
        </w:rPr>
        <w:t>计</w:t>
      </w:r>
      <w:r>
        <w:rPr/>
        <w:t>准则第</w:t>
      </w:r>
      <w:r>
        <w:rPr>
          <w:spacing w:val="-69"/>
        </w:rPr>
        <w:t> </w:t>
      </w:r>
      <w:r>
        <w:rPr>
          <w:rFonts w:ascii="Times New Roman" w:hAnsi="Times New Roman" w:cs="Times New Roman" w:eastAsia="Times New Roman"/>
          <w:spacing w:val="-2"/>
        </w:rPr>
        <w:t>150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2"/>
        </w:rPr>
        <w:t>号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/>
        <w:t>对财</w:t>
      </w:r>
      <w:r>
        <w:rPr>
          <w:spacing w:val="-3"/>
        </w:rPr>
        <w:t>务</w:t>
      </w:r>
      <w:r>
        <w:rPr/>
        <w:t>报</w:t>
      </w:r>
      <w:r>
        <w:rPr>
          <w:spacing w:val="-3"/>
        </w:rPr>
        <w:t>表</w:t>
      </w:r>
      <w:r>
        <w:rPr/>
        <w:t>形成</w:t>
      </w:r>
      <w:r>
        <w:rPr/>
        <w:t> 审计意见和出具审计报告》的规定报告，见《</w:t>
      </w:r>
      <w:r>
        <w:rPr>
          <w:rFonts w:ascii="Times New Roman" w:hAnsi="Times New Roman" w:cs="Times New Roman" w:eastAsia="Times New Roman"/>
        </w:rPr>
        <w:t>&lt;</w:t>
      </w:r>
      <w:r>
        <w:rPr/>
        <w:t>中国注册会计师审计</w:t>
      </w:r>
      <w:r>
        <w:rPr>
          <w:spacing w:val="27"/>
        </w:rPr>
        <w:t> </w:t>
      </w:r>
      <w:r>
        <w:rPr/>
        <w:t>准则第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1501</w:t>
      </w:r>
      <w:r>
        <w:rPr>
          <w:rFonts w:ascii="Times New Roman" w:hAnsi="Times New Roman" w:cs="Times New Roman" w:eastAsia="Times New Roman"/>
          <w:spacing w:val="70"/>
        </w:rPr>
        <w:t> </w:t>
      </w:r>
      <w:r>
        <w:rPr/>
        <w:t>号</w:t>
      </w:r>
      <w:r>
        <w:rPr>
          <w:rFonts w:ascii="Times New Roman" w:hAnsi="Times New Roman" w:cs="Times New Roman" w:eastAsia="Times New Roman"/>
        </w:rPr>
        <w:t>——</w:t>
      </w:r>
      <w:r>
        <w:rPr/>
        <w:t>对财务报表形成审计意见和出具审计报告</w:t>
      </w:r>
      <w:r>
        <w:rPr>
          <w:rFonts w:ascii="Times New Roman" w:hAnsi="Times New Roman" w:cs="Times New Roman" w:eastAsia="Times New Roman"/>
        </w:rPr>
        <w:t>&gt;</w:t>
      </w:r>
      <w:r>
        <w:rPr/>
        <w:t>应用</w:t>
      </w:r>
      <w:r>
        <w:rPr>
          <w:spacing w:val="26"/>
        </w:rPr>
        <w:t> </w:t>
      </w:r>
      <w:r>
        <w:rPr>
          <w:spacing w:val="-1"/>
        </w:rPr>
        <w:t>指南》参考格式</w:t>
      </w:r>
      <w:r>
        <w:rPr>
          <w:spacing w:val="-70"/>
        </w:rPr>
        <w:t> </w:t>
      </w:r>
      <w:r>
        <w:rPr>
          <w:rFonts w:ascii="Times New Roman" w:hAnsi="Times New Roman" w:cs="Times New Roman" w:eastAsia="Times New Roman"/>
          <w:spacing w:val="-2"/>
        </w:rPr>
        <w:t>3</w:t>
      </w:r>
      <w:r>
        <w:rPr>
          <w:spacing w:val="-2"/>
        </w:rPr>
        <w:t>。</w:t>
      </w:r>
      <w:r>
        <w:rPr>
          <w:rFonts w:ascii="Times New Roman" w:hAnsi="Times New Roman" w:cs="Times New Roman" w:eastAsia="Times New Roman"/>
          <w:spacing w:val="-2"/>
        </w:rPr>
        <w:t>]</w:t>
      </w: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/>
        <w:t>二、按照相关法律法规的要求报告的事项</w:t>
      </w:r>
      <w:r>
        <w:rPr>
          <w:b w:val="0"/>
          <w:bCs w:val="0"/>
        </w:rPr>
      </w:r>
    </w:p>
    <w:p>
      <w:pPr>
        <w:pStyle w:val="BodyText"/>
        <w:spacing w:line="346" w:lineRule="auto" w:before="192"/>
        <w:ind w:right="114"/>
        <w:jc w:val="both"/>
      </w:pPr>
      <w:r>
        <w:rPr>
          <w:rFonts w:ascii="Times New Roman" w:hAnsi="Times New Roman" w:cs="Times New Roman" w:eastAsia="Times New Roman"/>
        </w:rPr>
        <w:t>[</w:t>
      </w:r>
      <w:r>
        <w:rPr/>
        <w:t>按</w:t>
      </w:r>
      <w:r>
        <w:rPr>
          <w:spacing w:val="-48"/>
        </w:rPr>
        <w:t>照</w:t>
      </w:r>
      <w:r>
        <w:rPr/>
        <w:t>《中</w:t>
      </w:r>
      <w:r>
        <w:rPr>
          <w:spacing w:val="-3"/>
        </w:rPr>
        <w:t>国</w:t>
      </w:r>
      <w:r>
        <w:rPr/>
        <w:t>注册</w:t>
      </w:r>
      <w:r>
        <w:rPr>
          <w:spacing w:val="-3"/>
        </w:rPr>
        <w:t>会</w:t>
      </w:r>
      <w:r>
        <w:rPr/>
        <w:t>计师审</w:t>
      </w:r>
      <w:r>
        <w:rPr>
          <w:spacing w:val="-3"/>
        </w:rPr>
        <w:t>计</w:t>
      </w:r>
      <w:r>
        <w:rPr/>
        <w:t>准则第</w:t>
      </w:r>
      <w:r>
        <w:rPr>
          <w:spacing w:val="-69"/>
        </w:rPr>
        <w:t> </w:t>
      </w:r>
      <w:r>
        <w:rPr>
          <w:rFonts w:ascii="Times New Roman" w:hAnsi="Times New Roman" w:cs="Times New Roman" w:eastAsia="Times New Roman"/>
          <w:spacing w:val="-2"/>
        </w:rPr>
        <w:t>150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2"/>
        </w:rPr>
        <w:t>号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/>
        <w:t>对财</w:t>
      </w:r>
      <w:r>
        <w:rPr>
          <w:spacing w:val="-3"/>
        </w:rPr>
        <w:t>务</w:t>
      </w:r>
      <w:r>
        <w:rPr/>
        <w:t>报</w:t>
      </w:r>
      <w:r>
        <w:rPr>
          <w:spacing w:val="-3"/>
        </w:rPr>
        <w:t>表</w:t>
      </w:r>
      <w:r>
        <w:rPr/>
        <w:t>形成</w:t>
      </w:r>
      <w:r>
        <w:rPr/>
        <w:t> 审计意见和出具审计报告》的规定报告，见《</w:t>
      </w:r>
      <w:r>
        <w:rPr>
          <w:rFonts w:ascii="Times New Roman" w:hAnsi="Times New Roman" w:cs="Times New Roman" w:eastAsia="Times New Roman"/>
        </w:rPr>
        <w:t>&lt;</w:t>
      </w:r>
      <w:r>
        <w:rPr/>
        <w:t>中国注册会计师审计</w:t>
      </w:r>
    </w:p>
    <w:p>
      <w:pPr>
        <w:spacing w:after="0" w:line="346" w:lineRule="auto"/>
        <w:jc w:val="both"/>
        <w:sectPr>
          <w:pgSz w:w="11910" w:h="16840"/>
          <w:pgMar w:header="0" w:footer="1012" w:top="1540" w:bottom="1200" w:left="1680" w:right="1680"/>
        </w:sectPr>
      </w:pPr>
    </w:p>
    <w:p>
      <w:pPr>
        <w:pStyle w:val="BodyText"/>
        <w:spacing w:line="346" w:lineRule="auto" w:before="3"/>
        <w:ind w:right="0" w:firstLine="0"/>
        <w:jc w:val="left"/>
        <w:rPr>
          <w:rFonts w:ascii="Times New Roman" w:hAnsi="Times New Roman" w:cs="Times New Roman" w:eastAsia="Times New Roman"/>
        </w:rPr>
      </w:pPr>
      <w:r>
        <w:rPr/>
        <w:t>准则第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1501</w:t>
      </w:r>
      <w:r>
        <w:rPr>
          <w:rFonts w:ascii="Times New Roman" w:hAnsi="Times New Roman" w:cs="Times New Roman" w:eastAsia="Times New Roman"/>
          <w:spacing w:val="70"/>
        </w:rPr>
        <w:t> </w:t>
      </w:r>
      <w:r>
        <w:rPr/>
        <w:t>号</w:t>
      </w:r>
      <w:r>
        <w:rPr>
          <w:rFonts w:ascii="Times New Roman" w:hAnsi="Times New Roman" w:cs="Times New Roman" w:eastAsia="Times New Roman"/>
        </w:rPr>
        <w:t>——</w:t>
      </w:r>
      <w:r>
        <w:rPr/>
        <w:t>对财务报表形成审计意见和出具审计报告</w:t>
      </w:r>
      <w:r>
        <w:rPr>
          <w:rFonts w:ascii="Times New Roman" w:hAnsi="Times New Roman" w:cs="Times New Roman" w:eastAsia="Times New Roman"/>
        </w:rPr>
        <w:t>&gt;</w:t>
      </w:r>
      <w:r>
        <w:rPr/>
        <w:t>应用</w:t>
      </w:r>
      <w:r>
        <w:rPr>
          <w:spacing w:val="26"/>
        </w:rPr>
        <w:t> </w:t>
      </w:r>
      <w:r>
        <w:rPr>
          <w:spacing w:val="-1"/>
        </w:rPr>
        <w:t>指南》参考格式</w:t>
      </w:r>
      <w:r>
        <w:rPr>
          <w:spacing w:val="-70"/>
        </w:rPr>
        <w:t> </w:t>
      </w: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spacing w:val="-2"/>
        </w:rPr>
        <w:t>。</w:t>
      </w:r>
      <w:r>
        <w:rPr>
          <w:rFonts w:ascii="Times New Roman" w:hAnsi="Times New Roman" w:cs="Times New Roman" w:eastAsia="Times New Roman"/>
          <w:spacing w:val="-2"/>
        </w:rPr>
        <w:t>]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pStyle w:val="BodyText"/>
        <w:tabs>
          <w:tab w:pos="3514" w:val="left" w:leader="none"/>
        </w:tabs>
        <w:spacing w:line="240" w:lineRule="auto" w:before="251"/>
        <w:ind w:left="122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5"/>
        </w:rPr>
        <w:t>××</w:t>
      </w:r>
      <w:r>
        <w:rPr>
          <w:rFonts w:ascii="Times New Roman" w:hAnsi="Times New Roman" w:cs="Times New Roman" w:eastAsia="Times New Roman"/>
          <w:spacing w:val="-45"/>
        </w:rPr>
        <w:t> </w:t>
      </w:r>
      <w:r>
        <w:rPr/>
        <w:t>会计师事务所</w:t>
        <w:tab/>
      </w:r>
      <w:r>
        <w:rPr>
          <w:spacing w:val="-1"/>
        </w:rPr>
        <w:t>中国注册会计师：</w:t>
      </w:r>
      <w:r>
        <w:rPr>
          <w:rFonts w:ascii="Times New Roman" w:hAnsi="Times New Roman" w:cs="Times New Roman" w:eastAsia="Times New Roman"/>
          <w:spacing w:val="-1"/>
        </w:rPr>
        <w:t>×××</w:t>
      </w:r>
    </w:p>
    <w:p>
      <w:pPr>
        <w:pStyle w:val="BodyText"/>
        <w:tabs>
          <w:tab w:pos="4318" w:val="left" w:leader="none"/>
        </w:tabs>
        <w:spacing w:line="367" w:lineRule="auto" w:before="171"/>
        <w:ind w:left="3548" w:right="2260" w:hanging="2869"/>
        <w:jc w:val="left"/>
        <w:rPr>
          <w:rFonts w:ascii="Times New Roman" w:hAnsi="Times New Roman" w:cs="Times New Roman" w:eastAsia="Times New Roman"/>
        </w:rPr>
      </w:pPr>
      <w:r>
        <w:rPr/>
        <w:t>（盖章）</w:t>
        <w:tab/>
        <w:tab/>
        <w:t>（签名并盖章） </w:t>
      </w:r>
      <w:r>
        <w:rPr>
          <w:spacing w:val="-1"/>
        </w:rPr>
        <w:t>中国注册会计师：</w:t>
      </w:r>
      <w:r>
        <w:rPr>
          <w:rFonts w:ascii="Times New Roman" w:hAnsi="Times New Roman" w:cs="Times New Roman" w:eastAsia="Times New Roman"/>
          <w:spacing w:val="-1"/>
        </w:rPr>
        <w:t>×××</w:t>
      </w:r>
    </w:p>
    <w:p>
      <w:pPr>
        <w:pStyle w:val="BodyText"/>
        <w:spacing w:line="240" w:lineRule="auto" w:before="7"/>
        <w:ind w:left="4342" w:right="0" w:firstLine="0"/>
        <w:jc w:val="left"/>
      </w:pPr>
      <w:r>
        <w:rPr>
          <w:spacing w:val="-1"/>
        </w:rPr>
        <w:t>（签名并盖章）</w:t>
      </w:r>
    </w:p>
    <w:p>
      <w:pPr>
        <w:pStyle w:val="BodyText"/>
        <w:tabs>
          <w:tab w:pos="4496" w:val="left" w:leader="none"/>
        </w:tabs>
        <w:spacing w:line="240" w:lineRule="auto" w:before="192"/>
        <w:ind w:left="401" w:right="0" w:firstLine="0"/>
        <w:jc w:val="left"/>
      </w:pPr>
      <w:r>
        <w:rPr/>
        <w:t>中</w:t>
      </w:r>
      <w:r>
        <w:rPr>
          <w:spacing w:val="2"/>
        </w:rPr>
        <w:t>国</w:t>
      </w:r>
      <w:r>
        <w:rPr>
          <w:rFonts w:ascii="Times New Roman" w:hAnsi="Times New Roman" w:cs="Times New Roman" w:eastAsia="Times New Roman"/>
          <w:spacing w:val="-30"/>
        </w:rPr>
        <w:t>×</w:t>
      </w:r>
      <w:r>
        <w:rPr>
          <w:rFonts w:ascii="Times New Roman" w:hAnsi="Times New Roman" w:cs="Times New Roman" w:eastAsia="Times New Roman"/>
        </w:rPr>
        <w:t>×</w:t>
      </w:r>
      <w:r>
        <w:rPr>
          <w:rFonts w:ascii="Times New Roman" w:hAnsi="Times New Roman" w:cs="Times New Roman" w:eastAsia="Times New Roman"/>
          <w:spacing w:val="-45"/>
        </w:rPr>
        <w:t> </w:t>
      </w:r>
      <w:r>
        <w:rPr/>
        <w:t>市</w:t>
        <w:tab/>
      </w:r>
      <w:r>
        <w:rPr>
          <w:rFonts w:ascii="Times New Roman" w:hAnsi="Times New Roman" w:cs="Times New Roman" w:eastAsia="Times New Roman"/>
          <w:spacing w:val="1"/>
        </w:rPr>
        <w:t>2</w:t>
      </w:r>
      <w:r>
        <w:rPr>
          <w:rFonts w:ascii="Times New Roman" w:hAnsi="Times New Roman" w:cs="Times New Roman" w:eastAsia="Times New Roman"/>
          <w:spacing w:val="3"/>
        </w:rPr>
        <w:t>0</w:t>
      </w:r>
      <w:r>
        <w:rPr>
          <w:rFonts w:ascii="Times New Roman" w:hAnsi="Times New Roman" w:cs="Times New Roman" w:eastAsia="Times New Roman"/>
          <w:spacing w:val="-3"/>
        </w:rPr>
        <w:t>×</w:t>
      </w:r>
      <w:r>
        <w:rPr>
          <w:rFonts w:ascii="Times New Roman" w:hAnsi="Times New Roman" w:cs="Times New Roman" w:eastAsia="Times New Roman"/>
        </w:rPr>
        <w:t>2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2"/>
        </w:rPr>
        <w:t>年</w:t>
      </w:r>
      <w:r>
        <w:rPr>
          <w:rFonts w:ascii="Times New Roman" w:hAnsi="Times New Roman" w:cs="Times New Roman" w:eastAsia="Times New Roman"/>
          <w:spacing w:val="-5"/>
        </w:rPr>
        <w:t>×</w:t>
      </w:r>
      <w:r>
        <w:rPr>
          <w:spacing w:val="4"/>
        </w:rPr>
        <w:t>月</w:t>
      </w:r>
      <w:r>
        <w:rPr>
          <w:rFonts w:ascii="Times New Roman" w:hAnsi="Times New Roman" w:cs="Times New Roman" w:eastAsia="Times New Roman"/>
          <w:spacing w:val="-5"/>
        </w:rPr>
        <w:t>×</w:t>
      </w:r>
      <w:r>
        <w:rPr/>
        <w:t>日</w:t>
      </w:r>
    </w:p>
    <w:sectPr>
      <w:pgSz w:w="11910" w:h="16840"/>
      <w:pgMar w:header="0" w:footer="1012" w:top="1540" w:bottom="120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黑体">
    <w:altName w:val="黑体"/>
    <w:charset w:val="86"/>
    <w:family w:val="modern"/>
    <w:pitch w:val="fixed"/>
  </w:font>
  <w:font w:name="宋体">
    <w:altName w:val="宋体"/>
    <w:charset w:val="86"/>
    <w:family w:val="auto"/>
    <w:pitch w:val="variable"/>
  </w:font>
  <w:font w:name="Microsoft JhengHei">
    <w:altName w:val="Microsoft JhengHei"/>
    <w:charset w:val="0"/>
    <w:family w:val="swiss"/>
    <w:pitch w:val="variable"/>
  </w:font>
  <w:font w:name="仿宋">
    <w:altName w:val="仿宋"/>
    <w:charset w:val="86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0.489990pt;margin-top:780.342651pt;width:14.6pt;height:12.6pt;mso-position-horizontal-relative:page;mso-position-vertical-relative:page;z-index:-6928" type="#_x0000_t202" filled="false" stroked="false">
          <v:textbox inset="0,0,0,0">
            <w:txbxContent>
              <w:p>
                <w:pPr>
                  <w:spacing w:line="23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1"/>
                    <w:szCs w:val="21"/>
                  </w:rPr>
                </w:pPr>
                <w:r>
                  <w:rPr>
                    <w:rFonts w:ascii="Times New Roman"/>
                    <w:sz w:val="21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68"/>
      <w:ind w:left="120" w:firstLine="559"/>
    </w:pPr>
    <w:rPr>
      <w:rFonts w:ascii="宋体" w:hAnsi="宋体" w:eastAsia="宋体"/>
      <w:sz w:val="28"/>
      <w:szCs w:val="28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黑体" w:hAnsi="黑体" w:eastAsia="黑体"/>
      <w:sz w:val="32"/>
      <w:szCs w:val="32"/>
    </w:rPr>
  </w:style>
  <w:style w:styleId="Heading2" w:type="paragraph">
    <w:name w:val="Heading 2"/>
    <w:basedOn w:val="Normal"/>
    <w:uiPriority w:val="1"/>
    <w:qFormat/>
    <w:pPr>
      <w:ind w:left="120"/>
      <w:outlineLvl w:val="2"/>
    </w:pPr>
    <w:rPr>
      <w:rFonts w:ascii="Microsoft JhengHei" w:hAnsi="Microsoft JhengHei" w:eastAsia="Microsoft JhengHei"/>
      <w:b/>
      <w:bCs/>
      <w:sz w:val="30"/>
      <w:szCs w:val="30"/>
    </w:rPr>
  </w:style>
  <w:style w:styleId="Heading3" w:type="paragraph">
    <w:name w:val="Heading 3"/>
    <w:basedOn w:val="Normal"/>
    <w:uiPriority w:val="1"/>
    <w:qFormat/>
    <w:pPr>
      <w:spacing w:before="36"/>
      <w:ind w:left="681"/>
      <w:outlineLvl w:val="3"/>
    </w:pPr>
    <w:rPr>
      <w:rFonts w:ascii="宋体" w:hAnsi="宋体" w:eastAsia="宋体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cicpa</dc:creator>
  <dc:title>《中国注册会计师审计准则第150？号——在审计报告中增加强调事项段和其他事项段》应用指南（修订初稿）</dc:title>
  <dcterms:created xsi:type="dcterms:W3CDTF">2019-04-10T15:42:24Z</dcterms:created>
  <dcterms:modified xsi:type="dcterms:W3CDTF">2019-04-10T15:42:24Z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2019-04-04T00:00:00Z</vt:filetime>
  </property>
  <property fmtid="{D5CDD505-2E9C-101B-9397-08002B2CF9AE}" pid="3" name="LastSaved">
    <vt:filetime>2019-04-10T00:00:00Z</vt:filetime>
  </property>
</Properties>
</file>