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200" w:right="32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1251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评价审计过程中识别出的错报》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09" w:lineRule="exact" w:before="0"/>
        <w:ind w:left="200" w:right="318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6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一、错报的定义</w:t>
      </w:r>
      <w:r>
        <w:rPr>
          <w:spacing w:val="-1"/>
        </w:rPr>
        <w:t>（参见本准则第三条）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．错报可能由下列事项导致：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）收集或处理用以编制财务报表的数据时出现错误；</w:t>
      </w:r>
    </w:p>
    <w:p>
      <w:pPr>
        <w:pStyle w:val="BodyText"/>
        <w:spacing w:line="357" w:lineRule="auto" w:before="171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）</w:t>
      </w:r>
      <w:r>
        <w:rPr/>
        <w:t>遗漏</w:t>
      </w:r>
      <w:r>
        <w:rPr>
          <w:spacing w:val="-3"/>
        </w:rPr>
        <w:t>某</w:t>
      </w:r>
      <w:r>
        <w:rPr/>
        <w:t>项金</w:t>
      </w:r>
      <w:r>
        <w:rPr>
          <w:spacing w:val="-3"/>
        </w:rPr>
        <w:t>额</w:t>
      </w:r>
      <w:r>
        <w:rPr/>
        <w:t>或披露</w:t>
      </w:r>
      <w:r>
        <w:rPr>
          <w:spacing w:val="-34"/>
        </w:rPr>
        <w:t>，</w:t>
      </w:r>
      <w:r>
        <w:rPr/>
        <w:t>包括</w:t>
      </w:r>
      <w:r>
        <w:rPr>
          <w:spacing w:val="-3"/>
        </w:rPr>
        <w:t>不充</w:t>
      </w:r>
      <w:r>
        <w:rPr/>
        <w:t>分或不</w:t>
      </w:r>
      <w:r>
        <w:rPr>
          <w:spacing w:val="-3"/>
        </w:rPr>
        <w:t>完</w:t>
      </w:r>
      <w:r>
        <w:rPr/>
        <w:t>整的</w:t>
      </w:r>
      <w:r>
        <w:rPr>
          <w:spacing w:val="-3"/>
        </w:rPr>
        <w:t>披</w:t>
      </w:r>
      <w:r>
        <w:rPr>
          <w:spacing w:val="-2"/>
        </w:rPr>
        <w:t>露</w:t>
      </w:r>
      <w:r>
        <w:rPr/>
        <w:t>，</w:t>
      </w:r>
      <w:r>
        <w:rPr>
          <w:spacing w:val="-32"/>
        </w:rPr>
        <w:t> </w:t>
      </w:r>
      <w:r>
        <w:rPr/>
        <w:t>以及</w:t>
      </w:r>
      <w:r>
        <w:rPr/>
        <w:t> 为满足</w:t>
      </w:r>
      <w:r>
        <w:rPr>
          <w:spacing w:val="-3"/>
        </w:rPr>
        <w:t>特</w:t>
      </w:r>
      <w:r>
        <w:rPr/>
        <w:t>定财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础的</w:t>
      </w:r>
      <w:r>
        <w:rPr>
          <w:spacing w:val="-3"/>
        </w:rPr>
        <w:t>披露</w:t>
      </w:r>
      <w:r>
        <w:rPr/>
        <w:t>目标</w:t>
      </w:r>
      <w:r>
        <w:rPr>
          <w:spacing w:val="1"/>
        </w:rPr>
        <w:t>而</w:t>
      </w:r>
      <w:r>
        <w:rPr>
          <w:spacing w:val="-3"/>
        </w:rPr>
        <w:t>被</w:t>
      </w:r>
      <w:r>
        <w:rPr/>
        <w:t>要求</w:t>
      </w:r>
      <w:r>
        <w:rPr>
          <w:spacing w:val="-3"/>
        </w:rPr>
        <w:t>作出</w:t>
      </w:r>
      <w:r>
        <w:rPr/>
        <w:t>的披</w:t>
      </w:r>
      <w:r>
        <w:rPr>
          <w:spacing w:val="-94"/>
        </w:rPr>
        <w:t>露</w:t>
      </w:r>
      <w:r>
        <w:rPr>
          <w:spacing w:val="-3"/>
        </w:rPr>
        <w:t>（</w:t>
      </w:r>
      <w:r>
        <w:rPr/>
        <w:t>如适</w:t>
      </w:r>
      <w:r>
        <w:rPr/>
        <w:t> </w:t>
      </w:r>
      <w:r>
        <w:rPr>
          <w:spacing w:val="-1"/>
        </w:rPr>
        <w:t>用）；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）</w:t>
      </w:r>
      <w:r>
        <w:rPr/>
        <w:t>由于</w:t>
      </w:r>
      <w:r>
        <w:rPr>
          <w:spacing w:val="-3"/>
        </w:rPr>
        <w:t>疏</w:t>
      </w:r>
      <w:r>
        <w:rPr/>
        <w:t>忽或</w:t>
      </w:r>
      <w:r>
        <w:rPr>
          <w:spacing w:val="-3"/>
        </w:rPr>
        <w:t>明</w:t>
      </w:r>
      <w:r>
        <w:rPr/>
        <w:t>显误解</w:t>
      </w:r>
      <w:r>
        <w:rPr>
          <w:spacing w:val="-3"/>
        </w:rPr>
        <w:t>有</w:t>
      </w:r>
      <w:r>
        <w:rPr/>
        <w:t>关事</w:t>
      </w:r>
      <w:r>
        <w:rPr>
          <w:spacing w:val="-3"/>
        </w:rPr>
        <w:t>实导</w:t>
      </w:r>
      <w:r>
        <w:rPr/>
        <w:t>致作出</w:t>
      </w:r>
      <w:r>
        <w:rPr>
          <w:spacing w:val="-3"/>
        </w:rPr>
        <w:t>不</w:t>
      </w:r>
      <w:r>
        <w:rPr/>
        <w:t>正确</w:t>
      </w:r>
      <w:r>
        <w:rPr>
          <w:spacing w:val="-3"/>
        </w:rPr>
        <w:t>的会</w:t>
      </w:r>
      <w:r>
        <w:rPr/>
        <w:t>计估</w:t>
      </w:r>
      <w:r>
        <w:rPr>
          <w:spacing w:val="-3"/>
        </w:rPr>
        <w:t>计</w:t>
      </w:r>
      <w:r>
        <w:rPr/>
        <w:t>；</w:t>
      </w:r>
    </w:p>
    <w:p>
      <w:pPr>
        <w:pStyle w:val="BodyText"/>
        <w:spacing w:line="347" w:lineRule="auto" w:before="171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）注册会计师认为管理层对会计估计作出不合理的判断或对</w:t>
      </w:r>
      <w:r>
        <w:rPr>
          <w:spacing w:val="46"/>
        </w:rPr>
        <w:t> </w:t>
      </w:r>
      <w:r>
        <w:rPr>
          <w:spacing w:val="-1"/>
        </w:rPr>
        <w:t>会计政策作出不恰当的选择和运用。</w:t>
      </w:r>
    </w:p>
    <w:p>
      <w:pPr>
        <w:pStyle w:val="BodyText"/>
        <w:spacing w:line="240" w:lineRule="auto" w:before="3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）信息的分类、汇总或分解不恰当。</w:t>
      </w:r>
    </w:p>
    <w:p>
      <w:pPr>
        <w:spacing w:line="240" w:lineRule="auto" w:before="11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346" w:lineRule="auto" w:before="0"/>
        <w:ind w:right="235"/>
        <w:jc w:val="both"/>
      </w:pPr>
      <w:r>
        <w:rPr>
          <w:spacing w:val="-137"/>
        </w:rPr>
        <w:t>《</w:t>
      </w:r>
      <w:r>
        <w:rPr>
          <w:spacing w:val="2"/>
        </w:rPr>
        <w:t>〈</w:t>
      </w:r>
      <w:r>
        <w:rPr/>
        <w:t>中</w:t>
      </w:r>
      <w:r>
        <w:rPr>
          <w:spacing w:val="2"/>
        </w:rPr>
        <w:t>国</w:t>
      </w:r>
      <w:r>
        <w:rPr/>
        <w:t>注</w:t>
      </w:r>
      <w:r>
        <w:rPr>
          <w:spacing w:val="2"/>
        </w:rPr>
        <w:t>册会</w:t>
      </w:r>
      <w:r>
        <w:rPr/>
        <w:t>计师</w:t>
      </w:r>
      <w:r>
        <w:rPr>
          <w:spacing w:val="2"/>
        </w:rPr>
        <w:t>审计</w:t>
      </w:r>
      <w:r>
        <w:rPr/>
        <w:t>准</w:t>
      </w:r>
      <w:r>
        <w:rPr>
          <w:spacing w:val="2"/>
        </w:rPr>
        <w:t>则</w:t>
      </w:r>
      <w:r>
        <w:rPr>
          <w:spacing w:val="3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spacing w:val="2"/>
        </w:rPr>
        <w:t>财务报</w:t>
      </w:r>
      <w:r>
        <w:rPr/>
        <w:t>表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中与</w:t>
      </w:r>
      <w:r>
        <w:rPr/>
        <w:t>舞</w:t>
      </w:r>
      <w:r>
        <w:rPr/>
        <w:t> </w:t>
      </w:r>
      <w:r>
        <w:rPr>
          <w:spacing w:val="-1"/>
        </w:rPr>
        <w:t>弊相关的责任〉应用指南》列举了由于舞弊导致的错报的例子。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二、累积识别出的错报</w:t>
      </w:r>
      <w:r>
        <w:rPr>
          <w:spacing w:val="-1"/>
        </w:rPr>
        <w:t>（参见本准则第六条）</w:t>
      </w:r>
    </w:p>
    <w:p>
      <w:pPr>
        <w:pStyle w:val="Heading1"/>
        <w:spacing w:line="240" w:lineRule="auto" w:before="192"/>
        <w:ind w:right="0"/>
        <w:jc w:val="left"/>
        <w:rPr>
          <w:b w:val="0"/>
          <w:bCs w:val="0"/>
        </w:rPr>
      </w:pPr>
      <w:r>
        <w:rPr/>
        <w:t>明显微小</w:t>
      </w:r>
      <w:r>
        <w:rPr>
          <w:b w:val="0"/>
          <w:bCs w:val="0"/>
        </w:rPr>
      </w:r>
    </w:p>
    <w:p>
      <w:pPr>
        <w:pStyle w:val="BodyText"/>
        <w:spacing w:line="353" w:lineRule="auto" w:before="192"/>
        <w:ind w:right="231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．本准则第六条要求注册会计师累积在审计过程中识别出的错</w:t>
      </w:r>
      <w:r>
        <w:rPr>
          <w:spacing w:val="42"/>
        </w:rPr>
        <w:t> </w:t>
      </w:r>
      <w:r>
        <w:rPr>
          <w:spacing w:val="-2"/>
        </w:rPr>
        <w:t>报，除非错报明显微小。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明显微小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不等同于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不重大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。明显微小错</w:t>
      </w:r>
      <w:r>
        <w:rPr>
          <w:spacing w:val="26"/>
        </w:rPr>
        <w:t> </w:t>
      </w:r>
      <w:r>
        <w:rPr>
          <w:spacing w:val="-1"/>
        </w:rPr>
        <w:t>报</w:t>
      </w:r>
      <w:r>
        <w:rPr/>
        <w:t>金额</w:t>
      </w:r>
      <w:r>
        <w:rPr>
          <w:spacing w:val="-3"/>
        </w:rPr>
        <w:t>的</w:t>
      </w:r>
      <w:r>
        <w:rPr/>
        <w:t>数量</w:t>
      </w:r>
      <w:r>
        <w:rPr>
          <w:spacing w:val="-3"/>
        </w:rPr>
        <w:t>级与</w:t>
      </w:r>
      <w:r>
        <w:rPr/>
        <w:t>确定重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的数</w:t>
      </w:r>
      <w:r>
        <w:rPr/>
        <w:t>量级完</w:t>
      </w:r>
      <w:r>
        <w:rPr>
          <w:spacing w:val="-3"/>
        </w:rPr>
        <w:t>全</w:t>
      </w:r>
      <w:r>
        <w:rPr/>
        <w:t>不</w:t>
      </w:r>
      <w:r>
        <w:rPr>
          <w:spacing w:val="-94"/>
        </w:rPr>
        <w:t>同</w:t>
      </w:r>
      <w:r>
        <w:rPr>
          <w:spacing w:val="-3"/>
        </w:rPr>
        <w:t>（</w:t>
      </w:r>
      <w:r>
        <w:rPr/>
        <w:t>明</w:t>
      </w:r>
      <w:r>
        <w:rPr>
          <w:spacing w:val="-3"/>
        </w:rPr>
        <w:t>显</w:t>
      </w:r>
      <w:r>
        <w:rPr/>
        <w:t>微小错</w:t>
      </w:r>
      <w:r>
        <w:rPr>
          <w:spacing w:val="-3"/>
        </w:rPr>
        <w:t>报</w:t>
      </w:r>
      <w:r>
        <w:rPr/>
        <w:t>的</w:t>
      </w:r>
      <w:r>
        <w:rPr/>
        <w:t> </w:t>
      </w:r>
      <w:r>
        <w:rPr>
          <w:spacing w:val="2"/>
        </w:rPr>
        <w:t>数</w:t>
      </w:r>
      <w:r>
        <w:rPr/>
        <w:t>量级</w:t>
      </w:r>
      <w:r>
        <w:rPr>
          <w:spacing w:val="2"/>
        </w:rPr>
        <w:t>更小</w:t>
      </w:r>
      <w:r>
        <w:rPr>
          <w:spacing w:val="-142"/>
        </w:rPr>
        <w:t>）</w:t>
      </w:r>
      <w:r>
        <w:rPr/>
        <w:t>，</w:t>
      </w:r>
      <w:r>
        <w:rPr>
          <w:spacing w:val="3"/>
        </w:rPr>
        <w:t>或</w:t>
      </w:r>
      <w:r>
        <w:rPr/>
        <w:t>其</w:t>
      </w:r>
      <w:r>
        <w:rPr>
          <w:spacing w:val="2"/>
        </w:rPr>
        <w:t>性</w:t>
      </w:r>
      <w:r>
        <w:rPr/>
        <w:t>质完</w:t>
      </w:r>
      <w:r>
        <w:rPr>
          <w:spacing w:val="2"/>
        </w:rPr>
        <w:t>全</w:t>
      </w:r>
      <w:r>
        <w:rPr/>
        <w:t>不同</w:t>
      </w:r>
      <w:r>
        <w:rPr>
          <w:spacing w:val="2"/>
        </w:rPr>
        <w:t>。</w:t>
      </w:r>
      <w:r>
        <w:rPr/>
        <w:t>这</w:t>
      </w:r>
      <w:r>
        <w:rPr>
          <w:spacing w:val="2"/>
        </w:rPr>
        <w:t>些</w:t>
      </w:r>
      <w:r>
        <w:rPr/>
        <w:t>明显</w:t>
      </w:r>
      <w:r>
        <w:rPr>
          <w:spacing w:val="2"/>
        </w:rPr>
        <w:t>微</w:t>
      </w:r>
      <w:r>
        <w:rPr/>
        <w:t>小的</w:t>
      </w:r>
      <w:r>
        <w:rPr>
          <w:spacing w:val="2"/>
        </w:rPr>
        <w:t>错</w:t>
      </w:r>
      <w:r>
        <w:rPr/>
        <w:t>报</w:t>
      </w:r>
      <w:r>
        <w:rPr>
          <w:spacing w:val="3"/>
        </w:rPr>
        <w:t>，</w:t>
      </w:r>
      <w:r>
        <w:rPr/>
        <w:t>无论</w:t>
      </w:r>
      <w:r>
        <w:rPr>
          <w:spacing w:val="2"/>
        </w:rPr>
        <w:t>单</w:t>
      </w:r>
      <w:r>
        <w:rPr/>
        <w:t>独</w:t>
      </w:r>
    </w:p>
    <w:p>
      <w:pPr>
        <w:spacing w:after="0" w:line="353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60"/>
          <w:pgNumType w:start="1"/>
        </w:sectPr>
      </w:pPr>
    </w:p>
    <w:p>
      <w:pPr>
        <w:pStyle w:val="BodyText"/>
        <w:spacing w:line="366" w:lineRule="auto"/>
        <w:ind w:right="193" w:firstLine="0"/>
        <w:jc w:val="both"/>
      </w:pPr>
      <w:r>
        <w:rPr/>
        <w:t>或者汇</w:t>
      </w:r>
      <w:r>
        <w:rPr>
          <w:spacing w:val="-3"/>
        </w:rPr>
        <w:t>总</w:t>
      </w:r>
      <w:r>
        <w:rPr/>
        <w:t>起来</w:t>
      </w:r>
      <w:r>
        <w:rPr>
          <w:spacing w:val="-48"/>
        </w:rPr>
        <w:t>，</w:t>
      </w:r>
      <w:r>
        <w:rPr>
          <w:spacing w:val="-3"/>
        </w:rPr>
        <w:t>无</w:t>
      </w:r>
      <w:r>
        <w:rPr/>
        <w:t>论从规模</w:t>
      </w:r>
      <w:r>
        <w:rPr>
          <w:spacing w:val="-51"/>
        </w:rPr>
        <w:t>、</w:t>
      </w:r>
      <w:r>
        <w:rPr/>
        <w:t>性质</w:t>
      </w:r>
      <w:r>
        <w:rPr>
          <w:spacing w:val="-3"/>
        </w:rPr>
        <w:t>或</w:t>
      </w:r>
      <w:r>
        <w:rPr/>
        <w:t>其发生</w:t>
      </w:r>
      <w:r>
        <w:rPr>
          <w:spacing w:val="-3"/>
        </w:rPr>
        <w:t>的</w:t>
      </w:r>
      <w:r>
        <w:rPr/>
        <w:t>环境</w:t>
      </w:r>
      <w:r>
        <w:rPr>
          <w:spacing w:val="-3"/>
        </w:rPr>
        <w:t>来看</w:t>
      </w:r>
      <w:r>
        <w:rPr/>
        <w:t>都</w:t>
      </w:r>
      <w:r>
        <w:rPr>
          <w:spacing w:val="2"/>
        </w:rPr>
        <w:t>是</w:t>
      </w:r>
      <w:r>
        <w:rPr/>
        <w:t>明</w:t>
      </w:r>
      <w:r>
        <w:rPr>
          <w:spacing w:val="-3"/>
        </w:rPr>
        <w:t>显</w:t>
      </w:r>
      <w:r>
        <w:rPr/>
        <w:t>微不</w:t>
      </w:r>
      <w:r>
        <w:rPr/>
        <w:t> 足</w:t>
      </w:r>
      <w:r>
        <w:rPr>
          <w:spacing w:val="-1"/>
        </w:rPr>
        <w:t>道</w:t>
      </w:r>
      <w:r>
        <w:rPr/>
        <w:t>的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果不</w:t>
      </w:r>
      <w:r>
        <w:rPr>
          <w:spacing w:val="-3"/>
        </w:rPr>
        <w:t>确</w:t>
      </w:r>
      <w:r>
        <w:rPr/>
        <w:t>定一个</w:t>
      </w:r>
      <w:r>
        <w:rPr>
          <w:spacing w:val="-3"/>
        </w:rPr>
        <w:t>或</w:t>
      </w:r>
      <w:r>
        <w:rPr/>
        <w:t>多个</w:t>
      </w:r>
      <w:r>
        <w:rPr>
          <w:spacing w:val="-3"/>
        </w:rPr>
        <w:t>错报</w:t>
      </w:r>
      <w:r>
        <w:rPr/>
        <w:t>是否明</w:t>
      </w:r>
      <w:r>
        <w:rPr>
          <w:spacing w:val="-3"/>
        </w:rPr>
        <w:t>显</w:t>
      </w:r>
      <w:r>
        <w:rPr/>
        <w:t>微</w:t>
      </w:r>
      <w:r>
        <w:rPr>
          <w:spacing w:val="1"/>
        </w:rPr>
        <w:t>小</w:t>
      </w:r>
      <w:r>
        <w:rPr>
          <w:spacing w:val="-48"/>
        </w:rPr>
        <w:t>，</w:t>
      </w:r>
      <w:r>
        <w:rPr>
          <w:spacing w:val="-3"/>
        </w:rPr>
        <w:t>就</w:t>
      </w:r>
      <w:r>
        <w:rPr/>
        <w:t>不能认</w:t>
      </w:r>
      <w:r>
        <w:rPr>
          <w:spacing w:val="-3"/>
        </w:rPr>
        <w:t>为</w:t>
      </w:r>
      <w:r>
        <w:rPr/>
        <w:t>这些</w:t>
      </w:r>
      <w:r>
        <w:rPr/>
        <w:t> </w:t>
      </w:r>
      <w:r>
        <w:rPr>
          <w:spacing w:val="-1"/>
        </w:rPr>
        <w:t>错报是明显微小的。</w:t>
      </w:r>
    </w:p>
    <w:p>
      <w:pPr>
        <w:pStyle w:val="Heading1"/>
        <w:spacing w:line="240" w:lineRule="auto" w:before="44"/>
        <w:ind w:right="0"/>
        <w:jc w:val="left"/>
        <w:rPr>
          <w:b w:val="0"/>
          <w:bCs w:val="0"/>
        </w:rPr>
      </w:pPr>
      <w:r>
        <w:rPr/>
        <w:t>单一报表中的错报</w:t>
      </w:r>
      <w:r>
        <w:rPr>
          <w:b w:val="0"/>
          <w:bCs w:val="0"/>
        </w:rPr>
      </w:r>
    </w:p>
    <w:p>
      <w:pPr>
        <w:pStyle w:val="BodyText"/>
        <w:spacing w:line="362" w:lineRule="auto" w:before="192"/>
        <w:ind w:right="103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．注册会计师可能指定一个金额，单一报表中低于该金额的错</w:t>
      </w:r>
      <w:r>
        <w:rPr>
          <w:spacing w:val="44"/>
        </w:rPr>
        <w:t> </w:t>
      </w:r>
      <w:r>
        <w:rPr/>
        <w:t>报是明</w:t>
      </w:r>
      <w:r>
        <w:rPr>
          <w:spacing w:val="-3"/>
        </w:rPr>
        <w:t>显</w:t>
      </w:r>
      <w:r>
        <w:rPr/>
        <w:t>微小的</w:t>
      </w:r>
      <w:r>
        <w:rPr>
          <w:spacing w:val="-51"/>
        </w:rPr>
        <w:t>，</w:t>
      </w:r>
      <w:r>
        <w:rPr/>
        <w:t>对这类</w:t>
      </w:r>
      <w:r>
        <w:rPr>
          <w:spacing w:val="-3"/>
        </w:rPr>
        <w:t>错</w:t>
      </w:r>
      <w:r>
        <w:rPr/>
        <w:t>报不</w:t>
      </w:r>
      <w:r>
        <w:rPr>
          <w:spacing w:val="-3"/>
        </w:rPr>
        <w:t>需要</w:t>
      </w:r>
      <w:r>
        <w:rPr/>
        <w:t>累积</w:t>
      </w:r>
      <w:r>
        <w:rPr>
          <w:spacing w:val="-48"/>
        </w:rPr>
        <w:t>，</w:t>
      </w:r>
      <w:r>
        <w:rPr/>
        <w:t>因</w:t>
      </w:r>
      <w:r>
        <w:rPr>
          <w:spacing w:val="-3"/>
        </w:rPr>
        <w:t>为</w:t>
      </w:r>
      <w:r>
        <w:rPr/>
        <w:t>注册</w:t>
      </w:r>
      <w:r>
        <w:rPr>
          <w:spacing w:val="-3"/>
        </w:rPr>
        <w:t>会</w:t>
      </w:r>
      <w:r>
        <w:rPr/>
        <w:t>计师预</w:t>
      </w:r>
      <w:r>
        <w:rPr>
          <w:spacing w:val="-3"/>
        </w:rPr>
        <w:t>期</w:t>
      </w:r>
      <w:r>
        <w:rPr/>
        <w:t>这些</w:t>
      </w:r>
      <w:r>
        <w:rPr/>
        <w:t> 错报的</w:t>
      </w:r>
      <w:r>
        <w:rPr>
          <w:spacing w:val="-3"/>
        </w:rPr>
        <w:t>汇</w:t>
      </w:r>
      <w:r>
        <w:rPr/>
        <w:t>总数</w:t>
      </w:r>
      <w:r>
        <w:rPr>
          <w:spacing w:val="-3"/>
        </w:rPr>
        <w:t>明显</w:t>
      </w:r>
      <w:r>
        <w:rPr/>
        <w:t>不会对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表产</w:t>
      </w:r>
      <w:r>
        <w:rPr/>
        <w:t>生重大</w:t>
      </w:r>
      <w:r>
        <w:rPr>
          <w:spacing w:val="-3"/>
        </w:rPr>
        <w:t>影</w:t>
      </w:r>
      <w:r>
        <w:rPr/>
        <w:t>响</w:t>
      </w:r>
      <w:r>
        <w:rPr>
          <w:spacing w:val="-48"/>
        </w:rPr>
        <w:t>。</w:t>
      </w:r>
      <w:r>
        <w:rPr/>
        <w:t>但是</w:t>
      </w:r>
      <w:r>
        <w:rPr>
          <w:spacing w:val="-51"/>
        </w:rPr>
        <w:t>，</w:t>
      </w:r>
      <w:r>
        <w:rPr/>
        <w:t>高于指</w:t>
      </w:r>
      <w:r>
        <w:rPr>
          <w:spacing w:val="-3"/>
        </w:rPr>
        <w:t>定</w:t>
      </w:r>
      <w:r>
        <w:rPr/>
        <w:t>金</w:t>
      </w:r>
      <w:r>
        <w:rPr/>
        <w:t> 额的错</w:t>
      </w:r>
      <w:r>
        <w:rPr>
          <w:spacing w:val="-3"/>
        </w:rPr>
        <w:t>报</w:t>
      </w:r>
      <w:r>
        <w:rPr/>
        <w:t>需要</w:t>
      </w:r>
      <w:r>
        <w:rPr>
          <w:spacing w:val="-3"/>
        </w:rPr>
        <w:t>按照</w:t>
      </w:r>
      <w:r>
        <w:rPr/>
        <w:t>本准则</w:t>
      </w:r>
      <w:r>
        <w:rPr>
          <w:spacing w:val="-3"/>
        </w:rPr>
        <w:t>第</w:t>
      </w:r>
      <w:r>
        <w:rPr/>
        <w:t>六条</w:t>
      </w:r>
      <w:r>
        <w:rPr>
          <w:spacing w:val="-3"/>
        </w:rPr>
        <w:t>的要</w:t>
      </w:r>
      <w:r>
        <w:rPr/>
        <w:t>求进行</w:t>
      </w:r>
      <w:r>
        <w:rPr>
          <w:spacing w:val="-3"/>
        </w:rPr>
        <w:t>累</w:t>
      </w:r>
      <w:r>
        <w:rPr/>
        <w:t>积</w:t>
      </w:r>
      <w:r>
        <w:rPr>
          <w:spacing w:val="-48"/>
        </w:rPr>
        <w:t>。</w:t>
      </w:r>
      <w:r>
        <w:rPr/>
        <w:t>此外</w:t>
      </w:r>
      <w:r>
        <w:rPr>
          <w:spacing w:val="-51"/>
        </w:rPr>
        <w:t>，</w:t>
      </w:r>
      <w:r>
        <w:rPr/>
        <w:t>如果从</w:t>
      </w:r>
      <w:r>
        <w:rPr>
          <w:spacing w:val="-3"/>
        </w:rPr>
        <w:t>性</w:t>
      </w:r>
      <w:r>
        <w:rPr/>
        <w:t>质</w:t>
      </w:r>
      <w:r>
        <w:rPr/>
        <w:t> </w:t>
      </w:r>
      <w:r>
        <w:rPr>
          <w:spacing w:val="-2"/>
        </w:rPr>
        <w:t>或其发生的环境来看，某项与金额相关的错报可能不是明显微小的，</w:t>
      </w:r>
      <w:r>
        <w:rPr>
          <w:spacing w:val="59"/>
        </w:rPr>
        <w:t> </w:t>
      </w:r>
      <w:r>
        <w:rPr>
          <w:spacing w:val="-1"/>
        </w:rPr>
        <w:t>则需要按照本准则第六条的要求对其进行累积。</w:t>
      </w:r>
    </w:p>
    <w:p>
      <w:pPr>
        <w:pStyle w:val="Heading1"/>
        <w:spacing w:line="240" w:lineRule="auto" w:before="49"/>
        <w:ind w:right="0"/>
        <w:jc w:val="left"/>
        <w:rPr>
          <w:b w:val="0"/>
          <w:bCs w:val="0"/>
        </w:rPr>
      </w:pPr>
      <w:r>
        <w:rPr/>
        <w:t>披露中存在的错报</w:t>
      </w:r>
      <w:r>
        <w:rPr>
          <w:b w:val="0"/>
          <w:bCs w:val="0"/>
        </w:rPr>
      </w:r>
    </w:p>
    <w:p>
      <w:pPr>
        <w:pStyle w:val="BodyText"/>
        <w:spacing w:line="356" w:lineRule="auto" w:before="195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．披露中存在的错报也可能是明显微小的，无论单独或者汇总</w:t>
      </w:r>
      <w:r>
        <w:rPr>
          <w:spacing w:val="42"/>
        </w:rPr>
        <w:t> </w:t>
      </w:r>
      <w:r>
        <w:rPr>
          <w:spacing w:val="-1"/>
        </w:rPr>
        <w:t>起来，无论从金额、性质或其发生的环境来看都是明显微不足道的。</w:t>
      </w:r>
      <w:r>
        <w:rPr>
          <w:spacing w:val="21"/>
        </w:rPr>
        <w:t> </w:t>
      </w:r>
      <w:r>
        <w:rPr/>
        <w:t>披露中</w:t>
      </w:r>
      <w:r>
        <w:rPr>
          <w:spacing w:val="-3"/>
        </w:rPr>
        <w:t>并</w:t>
      </w:r>
      <w:r>
        <w:rPr/>
        <w:t>非明</w:t>
      </w:r>
      <w:r>
        <w:rPr>
          <w:spacing w:val="-3"/>
        </w:rPr>
        <w:t>显微</w:t>
      </w:r>
      <w:r>
        <w:rPr/>
        <w:t>小的错</w:t>
      </w:r>
      <w:r>
        <w:rPr>
          <w:spacing w:val="-3"/>
        </w:rPr>
        <w:t>报</w:t>
      </w:r>
      <w:r>
        <w:rPr/>
        <w:t>也需</w:t>
      </w:r>
      <w:r>
        <w:rPr>
          <w:spacing w:val="-3"/>
        </w:rPr>
        <w:t>要累</w:t>
      </w:r>
      <w:r>
        <w:rPr/>
        <w:t>积起来</w:t>
      </w:r>
      <w:r>
        <w:rPr>
          <w:spacing w:val="-97"/>
        </w:rPr>
        <w:t>，</w:t>
      </w:r>
      <w:r>
        <w:rPr/>
        <w:t>以帮</w:t>
      </w:r>
      <w:r>
        <w:rPr>
          <w:spacing w:val="-3"/>
        </w:rPr>
        <w:t>助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评</w:t>
      </w:r>
      <w:r>
        <w:rPr/>
        <w:t>价</w:t>
      </w:r>
      <w:r>
        <w:rPr/>
        <w:t> 这些错</w:t>
      </w:r>
      <w:r>
        <w:rPr>
          <w:spacing w:val="-3"/>
        </w:rPr>
        <w:t>报</w:t>
      </w:r>
      <w:r>
        <w:rPr/>
        <w:t>对相</w:t>
      </w:r>
      <w:r>
        <w:rPr>
          <w:spacing w:val="-3"/>
        </w:rPr>
        <w:t>关披</w:t>
      </w:r>
      <w:r>
        <w:rPr/>
        <w:t>露及财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整体</w:t>
      </w:r>
      <w:r>
        <w:rPr/>
        <w:t>的影响</w:t>
      </w:r>
      <w:r>
        <w:rPr>
          <w:spacing w:val="-97"/>
        </w:rPr>
        <w:t>。</w:t>
      </w:r>
      <w:r>
        <w:rPr/>
        <w:t>本指</w:t>
      </w:r>
      <w:r>
        <w:rPr>
          <w:spacing w:val="-3"/>
        </w:rPr>
        <w:t>南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17</w:t>
      </w:r>
      <w:r>
        <w:rPr/>
        <w:t>段给出</w:t>
      </w:r>
      <w:r>
        <w:rPr>
          <w:spacing w:val="-3"/>
        </w:rPr>
        <w:t>了</w:t>
      </w:r>
      <w:r>
        <w:rPr/>
        <w:t>定</w:t>
      </w:r>
      <w:r>
        <w:rPr/>
        <w:t> </w:t>
      </w:r>
      <w:r>
        <w:rPr>
          <w:spacing w:val="-1"/>
        </w:rPr>
        <w:t>性披露可能存在重大错报的示例。</w:t>
      </w: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/>
        <w:t>累积错报</w:t>
      </w:r>
      <w:r>
        <w:rPr>
          <w:b w:val="0"/>
          <w:bCs w:val="0"/>
        </w:rPr>
      </w:r>
    </w:p>
    <w:p>
      <w:pPr>
        <w:pStyle w:val="BodyText"/>
        <w:spacing w:line="360" w:lineRule="auto" w:before="195"/>
        <w:ind w:right="195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．本指南第</w:t>
      </w:r>
      <w:r>
        <w:rPr>
          <w:rFonts w:ascii="Times New Roman" w:hAnsi="Times New Roman" w:cs="Times New Roman" w:eastAsia="Times New Roman"/>
        </w:rPr>
        <w:t>3</w:t>
      </w:r>
      <w:r>
        <w:rPr/>
        <w:t>段和第</w:t>
      </w:r>
      <w:r>
        <w:rPr>
          <w:rFonts w:ascii="Times New Roman" w:hAnsi="Times New Roman" w:cs="Times New Roman" w:eastAsia="Times New Roman"/>
        </w:rPr>
        <w:t>4</w:t>
      </w:r>
      <w:r>
        <w:rPr/>
        <w:t>段描述的、从性质或其发生环境来判断的</w:t>
      </w:r>
      <w:r>
        <w:rPr>
          <w:spacing w:val="46"/>
        </w:rPr>
        <w:t> </w:t>
      </w:r>
      <w:r>
        <w:rPr/>
        <w:t>累</w:t>
      </w:r>
      <w:r>
        <w:rPr>
          <w:spacing w:val="-1"/>
        </w:rPr>
        <w:t>积</w:t>
      </w:r>
      <w:r>
        <w:rPr/>
        <w:t>错</w:t>
      </w:r>
      <w:r>
        <w:rPr>
          <w:spacing w:val="-3"/>
        </w:rPr>
        <w:t>报</w:t>
      </w:r>
      <w:r>
        <w:rPr/>
        <w:t>不能</w:t>
      </w:r>
      <w:r>
        <w:rPr>
          <w:spacing w:val="-3"/>
        </w:rPr>
        <w:t>如</w:t>
      </w:r>
      <w:r>
        <w:rPr>
          <w:spacing w:val="-2"/>
        </w:rPr>
        <w:t>与</w:t>
      </w:r>
      <w:r>
        <w:rPr/>
        <w:t>金额相</w:t>
      </w:r>
      <w:r>
        <w:rPr>
          <w:spacing w:val="-3"/>
        </w:rPr>
        <w:t>关</w:t>
      </w:r>
      <w:r>
        <w:rPr/>
        <w:t>的错</w:t>
      </w:r>
      <w:r>
        <w:rPr>
          <w:spacing w:val="-3"/>
        </w:rPr>
        <w:t>报那</w:t>
      </w:r>
      <w:r>
        <w:rPr/>
        <w:t>样进行</w:t>
      </w:r>
      <w:r>
        <w:rPr>
          <w:spacing w:val="-3"/>
        </w:rPr>
        <w:t>加</w:t>
      </w:r>
      <w:r>
        <w:rPr/>
        <w:t>总</w:t>
      </w:r>
      <w:r>
        <w:rPr>
          <w:spacing w:val="-48"/>
        </w:rPr>
        <w:t>。</w:t>
      </w:r>
      <w:r>
        <w:rPr/>
        <w:t>然而</w:t>
      </w:r>
      <w:r>
        <w:rPr>
          <w:spacing w:val="-51"/>
        </w:rPr>
        <w:t>，</w:t>
      </w:r>
      <w:r>
        <w:rPr/>
        <w:t>本准则</w:t>
      </w:r>
      <w:r>
        <w:rPr>
          <w:spacing w:val="-2"/>
        </w:rPr>
        <w:t>第</w:t>
      </w:r>
      <w:r>
        <w:rPr/>
        <w:t>十</w:t>
      </w:r>
      <w:r>
        <w:rPr/>
        <w:t> </w:t>
      </w:r>
      <w:r>
        <w:rPr>
          <w:spacing w:val="-1"/>
        </w:rPr>
        <w:t>二</w:t>
      </w:r>
      <w:r>
        <w:rPr/>
        <w:t>条要</w:t>
      </w:r>
      <w:r>
        <w:rPr>
          <w:spacing w:val="-3"/>
        </w:rPr>
        <w:t>求</w:t>
      </w:r>
      <w:r>
        <w:rPr/>
        <w:t>注册</w:t>
      </w:r>
      <w:r>
        <w:rPr>
          <w:spacing w:val="-3"/>
        </w:rPr>
        <w:t>会计</w:t>
      </w:r>
      <w:r>
        <w:rPr>
          <w:spacing w:val="1"/>
        </w:rPr>
        <w:t>师</w:t>
      </w:r>
      <w:r>
        <w:rPr/>
        <w:t>对这</w:t>
      </w:r>
      <w:r>
        <w:rPr>
          <w:spacing w:val="-3"/>
        </w:rPr>
        <w:t>些</w:t>
      </w:r>
      <w:r>
        <w:rPr/>
        <w:t>错报</w:t>
      </w:r>
      <w:r>
        <w:rPr>
          <w:spacing w:val="-3"/>
        </w:rPr>
        <w:t>单独</w:t>
      </w:r>
      <w:r>
        <w:rPr/>
        <w:t>和汇总</w:t>
      </w:r>
      <w:r>
        <w:rPr>
          <w:spacing w:val="-3"/>
        </w:rPr>
        <w:t>起</w:t>
      </w:r>
      <w:r>
        <w:rPr>
          <w:spacing w:val="-94"/>
        </w:rPr>
        <w:t>来</w:t>
      </w:r>
      <w:r>
        <w:rPr/>
        <w:t>（</w:t>
      </w:r>
      <w:r>
        <w:rPr>
          <w:spacing w:val="-3"/>
        </w:rPr>
        <w:t>即</w:t>
      </w:r>
      <w:r>
        <w:rPr/>
        <w:t>与</w:t>
      </w:r>
      <w:r>
        <w:rPr>
          <w:spacing w:val="-3"/>
        </w:rPr>
        <w:t>其</w:t>
      </w:r>
      <w:r>
        <w:rPr/>
        <w:t>他错报</w:t>
      </w:r>
      <w:r>
        <w:rPr>
          <w:spacing w:val="-3"/>
        </w:rPr>
        <w:t>综</w:t>
      </w:r>
      <w:r>
        <w:rPr/>
        <w:t>合</w:t>
      </w:r>
      <w:r>
        <w:rPr/>
        <w:t> </w:t>
      </w:r>
      <w:r>
        <w:rPr>
          <w:spacing w:val="-2"/>
        </w:rPr>
        <w:t>考虑）进行评价，以确定其是否重大。</w:t>
      </w:r>
    </w:p>
    <w:p>
      <w:pPr>
        <w:pStyle w:val="BodyText"/>
        <w:spacing w:line="357" w:lineRule="auto" w:before="52"/>
        <w:ind w:right="196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．为了帮助注册会计师评价审计过程中累积的错报的影响以及</w:t>
      </w:r>
      <w:r>
        <w:rPr>
          <w:spacing w:val="46"/>
        </w:rPr>
        <w:t> </w:t>
      </w:r>
      <w:r>
        <w:rPr>
          <w:spacing w:val="-1"/>
        </w:rPr>
        <w:t>与</w:t>
      </w:r>
      <w:r>
        <w:rPr/>
        <w:t>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沟通错</w:t>
      </w:r>
      <w:r>
        <w:rPr>
          <w:spacing w:val="-3"/>
        </w:rPr>
        <w:t>报</w:t>
      </w:r>
      <w:r>
        <w:rPr>
          <w:spacing w:val="1"/>
        </w:rPr>
        <w:t>事</w:t>
      </w:r>
      <w:r>
        <w:rPr/>
        <w:t>项</w:t>
      </w:r>
      <w:r>
        <w:rPr>
          <w:spacing w:val="-48"/>
        </w:rPr>
        <w:t>，</w:t>
      </w:r>
      <w:r>
        <w:rPr>
          <w:spacing w:val="-3"/>
        </w:rPr>
        <w:t>将</w:t>
      </w:r>
      <w:r>
        <w:rPr/>
        <w:t>错报区</w:t>
      </w:r>
      <w:r>
        <w:rPr>
          <w:spacing w:val="-3"/>
        </w:rPr>
        <w:t>分</w:t>
      </w:r>
      <w:r>
        <w:rPr/>
        <w:t>为事</w:t>
      </w:r>
      <w:r>
        <w:rPr>
          <w:spacing w:val="-3"/>
        </w:rPr>
        <w:t>实错</w:t>
      </w:r>
      <w:r>
        <w:rPr/>
        <w:t>报</w:t>
      </w:r>
      <w:r>
        <w:rPr>
          <w:spacing w:val="-48"/>
        </w:rPr>
        <w:t>、</w:t>
      </w:r>
      <w:r>
        <w:rPr/>
        <w:t>判断</w:t>
      </w:r>
      <w:r>
        <w:rPr>
          <w:spacing w:val="-3"/>
        </w:rPr>
        <w:t>错</w:t>
      </w:r>
      <w:r>
        <w:rPr/>
        <w:t>报</w:t>
      </w:r>
      <w:r>
        <w:rPr/>
        <w:t> 和推断</w:t>
      </w:r>
      <w:r>
        <w:rPr>
          <w:spacing w:val="-3"/>
        </w:rPr>
        <w:t>错</w:t>
      </w:r>
      <w:r>
        <w:rPr/>
        <w:t>报可</w:t>
      </w:r>
      <w:r>
        <w:rPr>
          <w:spacing w:val="-3"/>
        </w:rPr>
        <w:t>能是</w:t>
      </w:r>
      <w:r>
        <w:rPr/>
        <w:t>有用的</w:t>
      </w:r>
      <w:r>
        <w:rPr>
          <w:spacing w:val="-48"/>
        </w:rPr>
        <w:t>。</w:t>
      </w:r>
      <w:r>
        <w:rPr>
          <w:spacing w:val="-3"/>
        </w:rPr>
        <w:t>事</w:t>
      </w:r>
      <w:r>
        <w:rPr/>
        <w:t>实错</w:t>
      </w:r>
      <w:r>
        <w:rPr>
          <w:spacing w:val="-3"/>
        </w:rPr>
        <w:t>报</w:t>
      </w:r>
      <w:r>
        <w:rPr/>
        <w:t>是毋庸</w:t>
      </w:r>
      <w:r>
        <w:rPr>
          <w:spacing w:val="-3"/>
        </w:rPr>
        <w:t>置</w:t>
      </w:r>
      <w:r>
        <w:rPr/>
        <w:t>疑的</w:t>
      </w:r>
      <w:r>
        <w:rPr>
          <w:spacing w:val="-3"/>
        </w:rPr>
        <w:t>错报</w:t>
      </w:r>
      <w:r>
        <w:rPr>
          <w:spacing w:val="-48"/>
        </w:rPr>
        <w:t>；</w:t>
      </w:r>
      <w:r>
        <w:rPr/>
        <w:t>判断错</w:t>
      </w:r>
      <w:r>
        <w:rPr>
          <w:spacing w:val="-3"/>
        </w:rPr>
        <w:t>报</w:t>
      </w:r>
      <w:r>
        <w:rPr/>
        <w:t>是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2" w:lineRule="auto"/>
        <w:ind w:right="252" w:firstLine="0"/>
        <w:jc w:val="both"/>
      </w:pPr>
      <w:r>
        <w:rPr>
          <w:spacing w:val="-1"/>
        </w:rPr>
        <w:t>由</w:t>
      </w:r>
      <w:r>
        <w:rPr/>
        <w:t>于注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师认</w:t>
      </w:r>
      <w:r>
        <w:rPr/>
        <w:t>为管理</w:t>
      </w:r>
      <w:r>
        <w:rPr>
          <w:spacing w:val="-2"/>
        </w:rPr>
        <w:t>层</w:t>
      </w:r>
      <w:r>
        <w:rPr/>
        <w:t>对财</w:t>
      </w:r>
      <w:r>
        <w:rPr>
          <w:spacing w:val="-3"/>
        </w:rPr>
        <w:t>务报</w:t>
      </w:r>
      <w:r>
        <w:rPr/>
        <w:t>表中的</w:t>
      </w:r>
      <w:r>
        <w:rPr>
          <w:spacing w:val="-3"/>
        </w:rPr>
        <w:t>确</w:t>
      </w:r>
      <w:r>
        <w:rPr/>
        <w:t>认</w:t>
      </w:r>
      <w:r>
        <w:rPr>
          <w:spacing w:val="-48"/>
        </w:rPr>
        <w:t>、</w:t>
      </w:r>
      <w:r>
        <w:rPr/>
        <w:t>计</w:t>
      </w:r>
      <w:r>
        <w:rPr>
          <w:spacing w:val="-2"/>
        </w:rPr>
        <w:t>量</w:t>
      </w:r>
      <w:r>
        <w:rPr/>
        <w:t>和列</w:t>
      </w:r>
      <w:r>
        <w:rPr>
          <w:spacing w:val="-48"/>
        </w:rPr>
        <w:t>报</w:t>
      </w:r>
      <w:r>
        <w:rPr/>
        <w:t>（</w:t>
      </w:r>
      <w:r>
        <w:rPr>
          <w:spacing w:val="-3"/>
        </w:rPr>
        <w:t>包</w:t>
      </w:r>
      <w:r>
        <w:rPr/>
        <w:t>括</w:t>
      </w:r>
      <w:r>
        <w:rPr/>
        <w:t> </w:t>
      </w:r>
      <w:r>
        <w:rPr>
          <w:spacing w:val="5"/>
        </w:rPr>
        <w:t>对会计政策的选择或运用）作出不合理或不恰当的判断而导致的差</w:t>
      </w:r>
      <w:r>
        <w:rPr>
          <w:spacing w:val="30"/>
        </w:rPr>
        <w:t> </w:t>
      </w:r>
      <w:r>
        <w:rPr/>
        <w:t>异</w:t>
      </w:r>
      <w:r>
        <w:rPr>
          <w:spacing w:val="-48"/>
        </w:rPr>
        <w:t>；</w:t>
      </w:r>
      <w:r>
        <w:rPr/>
        <w:t>推断</w:t>
      </w:r>
      <w:r>
        <w:rPr>
          <w:spacing w:val="-3"/>
        </w:rPr>
        <w:t>错</w:t>
      </w:r>
      <w:r>
        <w:rPr/>
        <w:t>报是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对总</w:t>
      </w:r>
      <w:r>
        <w:rPr>
          <w:spacing w:val="-3"/>
        </w:rPr>
        <w:t>体存</w:t>
      </w:r>
      <w:r>
        <w:rPr/>
        <w:t>在的错</w:t>
      </w:r>
      <w:r>
        <w:rPr>
          <w:spacing w:val="-3"/>
        </w:rPr>
        <w:t>报</w:t>
      </w:r>
      <w:r>
        <w:rPr/>
        <w:t>作出</w:t>
      </w:r>
      <w:r>
        <w:rPr>
          <w:spacing w:val="-3"/>
        </w:rPr>
        <w:t>的最</w:t>
      </w:r>
      <w:r>
        <w:rPr/>
        <w:t>佳估计数</w:t>
      </w:r>
      <w:r>
        <w:rPr>
          <w:spacing w:val="-51"/>
        </w:rPr>
        <w:t>，</w:t>
      </w:r>
      <w:r>
        <w:rPr/>
        <w:t>涉</w:t>
      </w:r>
      <w:r>
        <w:rPr/>
        <w:t> </w:t>
      </w:r>
      <w:r>
        <w:rPr>
          <w:spacing w:val="2"/>
        </w:rPr>
        <w:t>及</w:t>
      </w:r>
      <w:r>
        <w:rPr/>
        <w:t>根据</w:t>
      </w:r>
      <w:r>
        <w:rPr>
          <w:spacing w:val="2"/>
        </w:rPr>
        <w:t>在</w:t>
      </w:r>
      <w:r>
        <w:rPr/>
        <w:t>审计</w:t>
      </w:r>
      <w:r>
        <w:rPr>
          <w:spacing w:val="2"/>
        </w:rPr>
        <w:t>样</w:t>
      </w:r>
      <w:r>
        <w:rPr/>
        <w:t>本</w:t>
      </w:r>
      <w:r>
        <w:rPr>
          <w:spacing w:val="2"/>
        </w:rPr>
        <w:t>中</w:t>
      </w:r>
      <w:r>
        <w:rPr/>
        <w:t>识</w:t>
      </w:r>
      <w:r>
        <w:rPr>
          <w:spacing w:val="1"/>
        </w:rPr>
        <w:t>别</w:t>
      </w:r>
      <w:r>
        <w:rPr>
          <w:spacing w:val="2"/>
        </w:rPr>
        <w:t>出</w:t>
      </w:r>
      <w:r>
        <w:rPr/>
        <w:t>的错</w:t>
      </w:r>
      <w:r>
        <w:rPr>
          <w:spacing w:val="2"/>
        </w:rPr>
        <w:t>报</w:t>
      </w:r>
      <w:r>
        <w:rPr/>
        <w:t>来</w:t>
      </w:r>
      <w:r>
        <w:rPr>
          <w:spacing w:val="2"/>
        </w:rPr>
        <w:t>推</w:t>
      </w:r>
      <w:r>
        <w:rPr/>
        <w:t>断总</w:t>
      </w:r>
      <w:r>
        <w:rPr>
          <w:spacing w:val="2"/>
        </w:rPr>
        <w:t>体</w:t>
      </w:r>
      <w:r>
        <w:rPr/>
        <w:t>的错</w:t>
      </w:r>
      <w:r>
        <w:rPr>
          <w:spacing w:val="2"/>
        </w:rPr>
        <w:t>报</w:t>
      </w:r>
      <w:r>
        <w:rPr>
          <w:spacing w:val="-140"/>
        </w:rPr>
        <w:t>。</w:t>
      </w:r>
      <w:r>
        <w:rPr>
          <w:spacing w:val="1"/>
        </w:rPr>
        <w:t>《</w:t>
      </w:r>
      <w:r>
        <w:rPr>
          <w:spacing w:val="2"/>
        </w:rPr>
        <w:t>中</w:t>
      </w:r>
      <w:r>
        <w:rPr/>
        <w:t>国注</w:t>
      </w:r>
      <w:r>
        <w:rPr>
          <w:spacing w:val="2"/>
        </w:rPr>
        <w:t>册</w:t>
      </w:r>
      <w:r>
        <w:rPr/>
        <w:t>会</w:t>
      </w:r>
      <w:r>
        <w:rPr/>
        <w:t> 计师审</w:t>
      </w:r>
      <w:r>
        <w:rPr>
          <w:spacing w:val="-3"/>
        </w:rPr>
        <w:t>计</w:t>
      </w:r>
      <w:r>
        <w:rPr/>
        <w:t>准则第</w:t>
      </w:r>
      <w:r>
        <w:rPr>
          <w:rFonts w:ascii="Times New Roman" w:hAnsi="Times New Roman" w:cs="Times New Roman" w:eastAsia="Times New Roman"/>
          <w:spacing w:val="-2"/>
        </w:rPr>
        <w:t>131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审计抽样</w:t>
      </w:r>
      <w:r>
        <w:rPr>
          <w:spacing w:val="-96"/>
        </w:rPr>
        <w:t>》</w:t>
      </w:r>
      <w:r>
        <w:rPr/>
        <w:t>规定了</w:t>
      </w:r>
      <w:r>
        <w:rPr>
          <w:spacing w:val="-3"/>
        </w:rPr>
        <w:t>如</w:t>
      </w:r>
      <w:r>
        <w:rPr/>
        <w:t>何确</w:t>
      </w:r>
      <w:r>
        <w:rPr>
          <w:spacing w:val="-3"/>
        </w:rPr>
        <w:t>定推</w:t>
      </w:r>
      <w:r>
        <w:rPr/>
        <w:t>断错报</w:t>
      </w:r>
      <w:r>
        <w:rPr>
          <w:spacing w:val="-3"/>
        </w:rPr>
        <w:t>和</w:t>
      </w:r>
      <w:r>
        <w:rPr/>
        <w:t>评</w:t>
      </w:r>
      <w:r>
        <w:rPr/>
        <w:t> </w:t>
      </w:r>
      <w:r>
        <w:rPr>
          <w:spacing w:val="-1"/>
        </w:rPr>
        <w:t>价样本结果。</w:t>
      </w:r>
    </w:p>
    <w:p>
      <w:pPr>
        <w:pStyle w:val="BodyText"/>
        <w:spacing w:line="366" w:lineRule="auto" w:before="50"/>
        <w:ind w:right="0"/>
        <w:jc w:val="left"/>
      </w:pPr>
      <w:r>
        <w:rPr>
          <w:rFonts w:ascii="黑体" w:hAnsi="黑体" w:cs="黑体" w:eastAsia="黑体"/>
        </w:rPr>
        <w:t>三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对审</w:t>
      </w:r>
      <w:r>
        <w:rPr>
          <w:rFonts w:ascii="黑体" w:hAnsi="黑体" w:cs="黑体" w:eastAsia="黑体"/>
          <w:spacing w:val="-3"/>
        </w:rPr>
        <w:t>计</w:t>
      </w:r>
      <w:r>
        <w:rPr>
          <w:rFonts w:ascii="黑体" w:hAnsi="黑体" w:cs="黑体" w:eastAsia="黑体"/>
        </w:rPr>
        <w:t>过程</w:t>
      </w:r>
      <w:r>
        <w:rPr>
          <w:rFonts w:ascii="黑体" w:hAnsi="黑体" w:cs="黑体" w:eastAsia="黑体"/>
          <w:spacing w:val="-3"/>
        </w:rPr>
        <w:t>中</w:t>
      </w:r>
      <w:r>
        <w:rPr>
          <w:rFonts w:ascii="黑体" w:hAnsi="黑体" w:cs="黑体" w:eastAsia="黑体"/>
        </w:rPr>
        <w:t>识别出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错报</w:t>
      </w:r>
      <w:r>
        <w:rPr>
          <w:rFonts w:ascii="黑体" w:hAnsi="黑体" w:cs="黑体" w:eastAsia="黑体"/>
          <w:spacing w:val="-3"/>
        </w:rPr>
        <w:t>的考</w:t>
      </w:r>
      <w:r>
        <w:rPr>
          <w:rFonts w:ascii="黑体" w:hAnsi="黑体" w:cs="黑体" w:eastAsia="黑体"/>
          <w:spacing w:val="-48"/>
        </w:rPr>
        <w:t>虑</w:t>
      </w:r>
      <w:r>
        <w:rPr/>
        <w:t>（参见</w:t>
      </w:r>
      <w:r>
        <w:rPr>
          <w:spacing w:val="-3"/>
        </w:rPr>
        <w:t>本</w:t>
      </w:r>
      <w:r>
        <w:rPr/>
        <w:t>准则</w:t>
      </w:r>
      <w:r>
        <w:rPr>
          <w:spacing w:val="-2"/>
        </w:rPr>
        <w:t>第</w:t>
      </w:r>
      <w:r>
        <w:rPr/>
        <w:t>七条和第</w:t>
      </w:r>
      <w:r>
        <w:rPr/>
        <w:t> </w:t>
      </w:r>
      <w:r>
        <w:rPr>
          <w:spacing w:val="-1"/>
        </w:rPr>
        <w:t>八条）</w:t>
      </w:r>
    </w:p>
    <w:p>
      <w:pPr>
        <w:pStyle w:val="BodyText"/>
        <w:spacing w:line="360" w:lineRule="auto" w:before="48"/>
        <w:ind w:right="165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．错报可能不会孤立发生，一项错报的发生还可能表明存在其</w:t>
      </w:r>
      <w:r>
        <w:rPr>
          <w:spacing w:val="44"/>
        </w:rPr>
        <w:t> </w:t>
      </w:r>
      <w:r>
        <w:rPr>
          <w:spacing w:val="-2"/>
        </w:rPr>
        <w:t>他错报。例如，注册会计师识别出由于内部控制失效而导致的错报，</w:t>
      </w:r>
      <w:r>
        <w:rPr>
          <w:spacing w:val="59"/>
        </w:rPr>
        <w:t> </w:t>
      </w:r>
      <w:r>
        <w:rPr/>
        <w:t>或被审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广泛</w:t>
      </w:r>
      <w:r>
        <w:rPr/>
        <w:t>运用不</w:t>
      </w:r>
      <w:r>
        <w:rPr>
          <w:spacing w:val="-3"/>
        </w:rPr>
        <w:t>恰</w:t>
      </w:r>
      <w:r>
        <w:rPr/>
        <w:t>当的</w:t>
      </w:r>
      <w:r>
        <w:rPr>
          <w:spacing w:val="-3"/>
        </w:rPr>
        <w:t>假设</w:t>
      </w:r>
      <w:r>
        <w:rPr/>
        <w:t>或评估</w:t>
      </w:r>
      <w:r>
        <w:rPr>
          <w:spacing w:val="-3"/>
        </w:rPr>
        <w:t>方</w:t>
      </w:r>
      <w:r>
        <w:rPr/>
        <w:t>法而</w:t>
      </w:r>
      <w:r>
        <w:rPr>
          <w:spacing w:val="-3"/>
        </w:rPr>
        <w:t>导致</w:t>
      </w:r>
      <w:r>
        <w:rPr/>
        <w:t>的错报</w:t>
      </w:r>
      <w:r>
        <w:rPr>
          <w:spacing w:val="-97"/>
        </w:rPr>
        <w:t>，</w:t>
      </w:r>
      <w:r>
        <w:rPr/>
        <w:t>均可</w:t>
      </w:r>
      <w:r>
        <w:rPr/>
        <w:t> </w:t>
      </w:r>
      <w:r>
        <w:rPr>
          <w:spacing w:val="-1"/>
        </w:rPr>
        <w:t>能表明还存在其他错报。</w:t>
      </w:r>
    </w:p>
    <w:p>
      <w:pPr>
        <w:pStyle w:val="BodyText"/>
        <w:spacing w:line="351" w:lineRule="auto" w:before="53"/>
        <w:ind w:right="256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．抽样风险和非抽样风险可能导致某些错报未被发现。审计过</w:t>
      </w:r>
      <w:r>
        <w:rPr>
          <w:spacing w:val="44"/>
        </w:rPr>
        <w:t> </w:t>
      </w:r>
      <w:r>
        <w:rPr>
          <w:spacing w:val="4"/>
        </w:rPr>
        <w:t>程中累积错报的汇总数接近按照《中国注册会计师审计准则第</w:t>
      </w:r>
      <w:r>
        <w:rPr>
          <w:rFonts w:ascii="Times New Roman" w:hAnsi="Times New Roman" w:cs="Times New Roman" w:eastAsia="Times New Roman"/>
          <w:spacing w:val="4"/>
        </w:rPr>
        <w:t>1221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计划和</w:t>
      </w:r>
      <w:r>
        <w:rPr>
          <w:spacing w:val="-3"/>
        </w:rPr>
        <w:t>执行</w:t>
      </w:r>
      <w:r>
        <w:rPr/>
        <w:t>审计工</w:t>
      </w:r>
      <w:r>
        <w:rPr>
          <w:spacing w:val="-3"/>
        </w:rPr>
        <w:t>作</w:t>
      </w:r>
      <w:r>
        <w:rPr/>
        <w:t>时</w:t>
      </w:r>
      <w:r>
        <w:rPr>
          <w:spacing w:val="1"/>
        </w:rPr>
        <w:t>的</w:t>
      </w:r>
      <w:r>
        <w:rPr>
          <w:spacing w:val="-3"/>
        </w:rPr>
        <w:t>重要</w:t>
      </w:r>
      <w:r>
        <w:rPr/>
        <w:t>性</w:t>
      </w:r>
      <w:r>
        <w:rPr>
          <w:spacing w:val="-48"/>
        </w:rPr>
        <w:t>》</w:t>
      </w:r>
      <w:r>
        <w:rPr/>
        <w:t>的规</w:t>
      </w:r>
      <w:r>
        <w:rPr>
          <w:spacing w:val="-3"/>
        </w:rPr>
        <w:t>定</w:t>
      </w:r>
      <w:r>
        <w:rPr/>
        <w:t>确定</w:t>
      </w:r>
      <w:r>
        <w:rPr>
          <w:spacing w:val="-3"/>
        </w:rPr>
        <w:t>的</w:t>
      </w:r>
      <w:r>
        <w:rPr/>
        <w:t>重要性</w:t>
      </w:r>
      <w:r>
        <w:rPr>
          <w:spacing w:val="-48"/>
        </w:rPr>
        <w:t>，</w:t>
      </w:r>
      <w:r>
        <w:rPr>
          <w:spacing w:val="-3"/>
        </w:rPr>
        <w:t>则</w:t>
      </w:r>
      <w:r>
        <w:rPr/>
        <w:t>表</w:t>
      </w:r>
      <w:r>
        <w:rPr/>
        <w:t> 明存在</w:t>
      </w:r>
      <w:r>
        <w:rPr>
          <w:spacing w:val="-3"/>
        </w:rPr>
        <w:t>比</w:t>
      </w:r>
      <w:r>
        <w:rPr/>
        <w:t>可接</w:t>
      </w:r>
      <w:r>
        <w:rPr>
          <w:spacing w:val="-3"/>
        </w:rPr>
        <w:t>受的</w:t>
      </w:r>
      <w:r>
        <w:rPr/>
        <w:t>低风险</w:t>
      </w:r>
      <w:r>
        <w:rPr>
          <w:spacing w:val="-3"/>
        </w:rPr>
        <w:t>水</w:t>
      </w:r>
      <w:r>
        <w:rPr/>
        <w:t>平更</w:t>
      </w:r>
      <w:r>
        <w:rPr>
          <w:spacing w:val="-3"/>
        </w:rPr>
        <w:t>大的</w:t>
      </w:r>
      <w:r>
        <w:rPr/>
        <w:t>风险</w:t>
      </w:r>
      <w:r>
        <w:rPr>
          <w:spacing w:val="-94"/>
        </w:rPr>
        <w:t>，</w:t>
      </w:r>
      <w:r>
        <w:rPr>
          <w:spacing w:val="-1"/>
        </w:rPr>
        <w:t>即</w:t>
      </w:r>
      <w:r>
        <w:rPr/>
        <w:t>可能</w:t>
      </w:r>
      <w:r>
        <w:rPr>
          <w:spacing w:val="-3"/>
        </w:rPr>
        <w:t>未</w:t>
      </w:r>
      <w:r>
        <w:rPr/>
        <w:t>被</w:t>
      </w:r>
      <w:r>
        <w:rPr>
          <w:spacing w:val="-3"/>
        </w:rPr>
        <w:t>发</w:t>
      </w:r>
      <w:r>
        <w:rPr/>
        <w:t>现的错</w:t>
      </w:r>
      <w:r>
        <w:rPr>
          <w:spacing w:val="-2"/>
        </w:rPr>
        <w:t>报</w:t>
      </w:r>
      <w:r>
        <w:rPr/>
        <w:t>连</w:t>
      </w:r>
      <w:r>
        <w:rPr/>
        <w:t> </w:t>
      </w:r>
      <w:r>
        <w:rPr>
          <w:spacing w:val="-1"/>
        </w:rPr>
        <w:t>同审计过程中累积错报的汇总数，可能超过重要性。</w:t>
      </w:r>
    </w:p>
    <w:p>
      <w:pPr>
        <w:pStyle w:val="BodyText"/>
        <w:spacing w:line="361" w:lineRule="auto" w:before="65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注册会计</w:t>
      </w:r>
      <w:r>
        <w:rPr>
          <w:spacing w:val="-2"/>
        </w:rPr>
        <w:t>师</w:t>
      </w:r>
      <w:r>
        <w:rPr/>
        <w:t>可</w:t>
      </w:r>
      <w:r>
        <w:rPr>
          <w:spacing w:val="-3"/>
        </w:rPr>
        <w:t>能</w:t>
      </w:r>
      <w:r>
        <w:rPr/>
        <w:t>要求管</w:t>
      </w:r>
      <w:r>
        <w:rPr>
          <w:spacing w:val="-3"/>
        </w:rPr>
        <w:t>理</w:t>
      </w:r>
      <w:r>
        <w:rPr/>
        <w:t>层检</w:t>
      </w:r>
      <w:r>
        <w:rPr>
          <w:spacing w:val="-3"/>
        </w:rPr>
        <w:t>查某</w:t>
      </w:r>
      <w:r>
        <w:rPr/>
        <w:t>类交易</w:t>
      </w:r>
      <w:r>
        <w:rPr>
          <w:spacing w:val="-48"/>
        </w:rPr>
        <w:t>、</w:t>
      </w:r>
      <w:r>
        <w:rPr>
          <w:spacing w:val="-3"/>
        </w:rPr>
        <w:t>账</w:t>
      </w:r>
      <w:r>
        <w:rPr/>
        <w:t>户余</w:t>
      </w:r>
      <w:r>
        <w:rPr>
          <w:spacing w:val="-2"/>
        </w:rPr>
        <w:t>额</w:t>
      </w:r>
      <w:r>
        <w:rPr/>
        <w:t>或披</w:t>
      </w:r>
      <w:r>
        <w:rPr>
          <w:spacing w:val="-3"/>
        </w:rPr>
        <w:t>露</w:t>
      </w:r>
      <w:r>
        <w:rPr/>
        <w:t>，</w:t>
      </w:r>
      <w:r>
        <w:rPr/>
        <w:t> 以使</w:t>
      </w:r>
      <w:r>
        <w:rPr>
          <w:spacing w:val="-1"/>
        </w:rPr>
        <w:t>管</w:t>
      </w:r>
      <w:r>
        <w:rPr>
          <w:spacing w:val="-3"/>
        </w:rPr>
        <w:t>理</w:t>
      </w:r>
      <w:r>
        <w:rPr/>
        <w:t>层了</w:t>
      </w:r>
      <w:r>
        <w:rPr>
          <w:spacing w:val="-3"/>
        </w:rPr>
        <w:t>解注</w:t>
      </w:r>
      <w:r>
        <w:rPr/>
        <w:t>册会计</w:t>
      </w:r>
      <w:r>
        <w:rPr>
          <w:spacing w:val="-3"/>
        </w:rPr>
        <w:t>师</w:t>
      </w:r>
      <w:r>
        <w:rPr/>
        <w:t>识</w:t>
      </w:r>
      <w:r>
        <w:rPr>
          <w:spacing w:val="1"/>
        </w:rPr>
        <w:t>别</w:t>
      </w:r>
      <w:r>
        <w:rPr>
          <w:spacing w:val="-3"/>
        </w:rPr>
        <w:t>出的</w:t>
      </w:r>
      <w:r>
        <w:rPr/>
        <w:t>错报的</w:t>
      </w:r>
      <w:r>
        <w:rPr>
          <w:spacing w:val="-3"/>
        </w:rPr>
        <w:t>发</w:t>
      </w:r>
      <w:r>
        <w:rPr/>
        <w:t>生原</w:t>
      </w:r>
      <w:r>
        <w:rPr>
          <w:spacing w:val="-3"/>
        </w:rPr>
        <w:t>因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要求管</w:t>
      </w:r>
      <w:r>
        <w:rPr>
          <w:spacing w:val="-3"/>
        </w:rPr>
        <w:t>理</w:t>
      </w:r>
      <w:r>
        <w:rPr/>
        <w:t>层</w:t>
      </w:r>
      <w:r>
        <w:rPr/>
        <w:t> 采取措</w:t>
      </w:r>
      <w:r>
        <w:rPr>
          <w:spacing w:val="-3"/>
        </w:rPr>
        <w:t>施</w:t>
      </w:r>
      <w:r>
        <w:rPr/>
        <w:t>以确</w:t>
      </w:r>
      <w:r>
        <w:rPr>
          <w:spacing w:val="-3"/>
        </w:rPr>
        <w:t>定这</w:t>
      </w:r>
      <w:r>
        <w:rPr/>
        <w:t>些交易</w:t>
      </w:r>
      <w:r>
        <w:rPr>
          <w:spacing w:val="-48"/>
        </w:rPr>
        <w:t>、</w:t>
      </w:r>
      <w:r>
        <w:rPr>
          <w:spacing w:val="-3"/>
        </w:rPr>
        <w:t>账</w:t>
      </w:r>
      <w:r>
        <w:rPr/>
        <w:t>户余</w:t>
      </w:r>
      <w:r>
        <w:rPr>
          <w:spacing w:val="-3"/>
        </w:rPr>
        <w:t>额</w:t>
      </w:r>
      <w:r>
        <w:rPr/>
        <w:t>或披露</w:t>
      </w:r>
      <w:r>
        <w:rPr>
          <w:spacing w:val="-3"/>
        </w:rPr>
        <w:t>实</w:t>
      </w:r>
      <w:r>
        <w:rPr/>
        <w:t>际发</w:t>
      </w:r>
      <w:r>
        <w:rPr>
          <w:spacing w:val="-3"/>
        </w:rPr>
        <w:t>生错</w:t>
      </w:r>
      <w:r>
        <w:rPr/>
        <w:t>报的金额</w:t>
      </w:r>
      <w:r>
        <w:rPr>
          <w:spacing w:val="-51"/>
        </w:rPr>
        <w:t>，</w:t>
      </w:r>
      <w:r>
        <w:rPr/>
        <w:t>以</w:t>
      </w:r>
      <w:r>
        <w:rPr/>
        <w:t> 及对财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作出</w:t>
      </w:r>
      <w:r>
        <w:rPr/>
        <w:t>适当的</w:t>
      </w:r>
      <w:r>
        <w:rPr>
          <w:spacing w:val="-3"/>
        </w:rPr>
        <w:t>调</w:t>
      </w:r>
      <w:r>
        <w:rPr/>
        <w:t>整</w:t>
      </w:r>
      <w:r>
        <w:rPr>
          <w:spacing w:val="-48"/>
        </w:rPr>
        <w:t>。</w:t>
      </w:r>
      <w:r>
        <w:rPr/>
        <w:t>例如</w:t>
      </w:r>
      <w:r>
        <w:rPr>
          <w:spacing w:val="-49"/>
        </w:rPr>
        <w:t>，</w:t>
      </w:r>
      <w:r>
        <w:rPr/>
        <w:t>在从审</w:t>
      </w:r>
      <w:r>
        <w:rPr>
          <w:spacing w:val="-3"/>
        </w:rPr>
        <w:t>计</w:t>
      </w:r>
      <w:r>
        <w:rPr/>
        <w:t>样本</w:t>
      </w:r>
      <w:r>
        <w:rPr>
          <w:spacing w:val="-3"/>
        </w:rPr>
        <w:t>中识</w:t>
      </w:r>
      <w:r>
        <w:rPr>
          <w:spacing w:val="1"/>
        </w:rPr>
        <w:t>别</w:t>
      </w:r>
      <w:r>
        <w:rPr/>
        <w:t>出的</w:t>
      </w:r>
      <w:r>
        <w:rPr>
          <w:spacing w:val="-3"/>
        </w:rPr>
        <w:t>错</w:t>
      </w:r>
      <w:r>
        <w:rPr/>
        <w:t>报</w:t>
      </w:r>
      <w:r>
        <w:rPr/>
        <w:t> </w:t>
      </w:r>
      <w:r>
        <w:rPr>
          <w:spacing w:val="-1"/>
        </w:rPr>
        <w:t>推断总体错报时，注册会计师可能提出这些要求。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四、错报的沟通和更正</w:t>
      </w:r>
      <w:r>
        <w:rPr>
          <w:spacing w:val="-1"/>
        </w:rPr>
        <w:t>（参见本准则第九条和第十条）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及时</w:t>
      </w:r>
      <w:r>
        <w:rPr>
          <w:spacing w:val="-3"/>
        </w:rPr>
        <w:t>与</w:t>
      </w:r>
      <w:r>
        <w:rPr/>
        <w:t>适当</w:t>
      </w:r>
      <w:r>
        <w:rPr>
          <w:spacing w:val="-3"/>
        </w:rPr>
        <w:t>层</w:t>
      </w:r>
      <w:r>
        <w:rPr/>
        <w:t>级的管</w:t>
      </w:r>
      <w:r>
        <w:rPr>
          <w:spacing w:val="-3"/>
        </w:rPr>
        <w:t>理</w:t>
      </w:r>
      <w:r>
        <w:rPr/>
        <w:t>层沟</w:t>
      </w:r>
      <w:r>
        <w:rPr>
          <w:spacing w:val="-3"/>
        </w:rPr>
        <w:t>通错</w:t>
      </w:r>
      <w:r>
        <w:rPr/>
        <w:t>报事</w:t>
      </w:r>
      <w:r>
        <w:rPr>
          <w:spacing w:val="1"/>
        </w:rPr>
        <w:t>项</w:t>
      </w:r>
      <w:r>
        <w:rPr>
          <w:spacing w:val="-3"/>
        </w:rPr>
        <w:t>是</w:t>
      </w:r>
      <w:r>
        <w:rPr/>
        <w:t>重要的</w:t>
      </w:r>
      <w:r>
        <w:rPr>
          <w:spacing w:val="-50"/>
        </w:rPr>
        <w:t>，</w:t>
      </w:r>
      <w:r>
        <w:rPr/>
        <w:t>因为这能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253" w:firstLine="0"/>
        <w:jc w:val="both"/>
      </w:pPr>
      <w:r>
        <w:rPr/>
        <w:t>使管理</w:t>
      </w:r>
      <w:r>
        <w:rPr>
          <w:spacing w:val="-3"/>
        </w:rPr>
        <w:t>层</w:t>
      </w:r>
      <w:r>
        <w:rPr/>
        <w:t>评价</w:t>
      </w:r>
      <w:r>
        <w:rPr>
          <w:spacing w:val="-3"/>
        </w:rPr>
        <w:t>各类</w:t>
      </w:r>
      <w:r>
        <w:rPr/>
        <w:t>交易</w:t>
      </w:r>
      <w:r>
        <w:rPr>
          <w:spacing w:val="-48"/>
        </w:rPr>
        <w:t>、</w:t>
      </w:r>
      <w:r>
        <w:rPr/>
        <w:t>账</w:t>
      </w:r>
      <w:r>
        <w:rPr>
          <w:spacing w:val="-3"/>
        </w:rPr>
        <w:t>户</w:t>
      </w:r>
      <w:r>
        <w:rPr/>
        <w:t>余额</w:t>
      </w:r>
      <w:r>
        <w:rPr>
          <w:spacing w:val="-3"/>
        </w:rPr>
        <w:t>和</w:t>
      </w:r>
      <w:r>
        <w:rPr/>
        <w:t>披</w:t>
      </w:r>
      <w:r>
        <w:rPr>
          <w:spacing w:val="1"/>
        </w:rPr>
        <w:t>露</w:t>
      </w:r>
      <w:r>
        <w:rPr/>
        <w:t>是</w:t>
      </w:r>
      <w:r>
        <w:rPr>
          <w:spacing w:val="-3"/>
        </w:rPr>
        <w:t>否</w:t>
      </w:r>
      <w:r>
        <w:rPr/>
        <w:t>存在</w:t>
      </w:r>
      <w:r>
        <w:rPr>
          <w:spacing w:val="-3"/>
        </w:rPr>
        <w:t>错报</w:t>
      </w:r>
      <w:r>
        <w:rPr>
          <w:spacing w:val="-48"/>
        </w:rPr>
        <w:t>，</w:t>
      </w:r>
      <w:r>
        <w:rPr/>
        <w:t>如有异</w:t>
      </w:r>
      <w:r>
        <w:rPr>
          <w:spacing w:val="-3"/>
        </w:rPr>
        <w:t>议</w:t>
      </w:r>
      <w:r>
        <w:rPr/>
        <w:t>则</w:t>
      </w:r>
      <w:r>
        <w:rPr/>
        <w:t> 告知注</w:t>
      </w:r>
      <w:r>
        <w:rPr>
          <w:spacing w:val="-3"/>
        </w:rPr>
        <w:t>册</w:t>
      </w:r>
      <w:r>
        <w:rPr/>
        <w:t>会计师</w:t>
      </w:r>
      <w:r>
        <w:rPr>
          <w:spacing w:val="-51"/>
        </w:rPr>
        <w:t>，</w:t>
      </w:r>
      <w:r>
        <w:rPr/>
        <w:t>并采取</w:t>
      </w:r>
      <w:r>
        <w:rPr>
          <w:spacing w:val="-3"/>
        </w:rPr>
        <w:t>必</w:t>
      </w:r>
      <w:r>
        <w:rPr/>
        <w:t>要行动</w:t>
      </w:r>
      <w:r>
        <w:rPr>
          <w:spacing w:val="-51"/>
        </w:rPr>
        <w:t>。</w:t>
      </w:r>
      <w:r>
        <w:rPr/>
        <w:t>适当层</w:t>
      </w:r>
      <w:r>
        <w:rPr>
          <w:spacing w:val="-3"/>
        </w:rPr>
        <w:t>级</w:t>
      </w:r>
      <w:r>
        <w:rPr/>
        <w:t>的管</w:t>
      </w:r>
      <w:r>
        <w:rPr>
          <w:spacing w:val="-3"/>
        </w:rPr>
        <w:t>理</w:t>
      </w:r>
      <w:r>
        <w:rPr>
          <w:spacing w:val="-2"/>
        </w:rPr>
        <w:t>层</w:t>
      </w:r>
      <w:r>
        <w:rPr/>
        <w:t>通常是</w:t>
      </w:r>
      <w:r>
        <w:rPr>
          <w:spacing w:val="-3"/>
        </w:rPr>
        <w:t>指</w:t>
      </w:r>
      <w:r>
        <w:rPr/>
        <w:t>有责</w:t>
      </w:r>
      <w:r>
        <w:rPr/>
        <w:t> </w:t>
      </w:r>
      <w:r>
        <w:rPr>
          <w:spacing w:val="-1"/>
        </w:rPr>
        <w:t>任和权限对错报进行评价并采取必要行动的人员。</w:t>
      </w:r>
    </w:p>
    <w:p>
      <w:pPr>
        <w:pStyle w:val="BodyText"/>
        <w:spacing w:line="363" w:lineRule="auto" w:before="44"/>
        <w:ind w:right="253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国家</w:t>
      </w:r>
      <w:r>
        <w:rPr>
          <w:spacing w:val="-3"/>
        </w:rPr>
        <w:t>或</w:t>
      </w:r>
      <w:r>
        <w:rPr/>
        <w:t>地区</w:t>
      </w:r>
      <w:r>
        <w:rPr>
          <w:spacing w:val="-44"/>
        </w:rPr>
        <w:t>，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3"/>
        </w:rPr>
        <w:t>可</w:t>
      </w:r>
      <w:r>
        <w:rPr/>
        <w:t>能限制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就某</w:t>
      </w:r>
      <w:r>
        <w:rPr>
          <w:spacing w:val="1"/>
        </w:rPr>
        <w:t>些</w:t>
      </w:r>
      <w:r>
        <w:rPr/>
        <w:t>错</w:t>
      </w:r>
      <w:r>
        <w:rPr/>
        <w:t> </w:t>
      </w:r>
      <w:r>
        <w:rPr>
          <w:spacing w:val="-1"/>
        </w:rPr>
        <w:t>报</w:t>
      </w:r>
      <w:r>
        <w:rPr/>
        <w:t>与管</w:t>
      </w:r>
      <w:r>
        <w:rPr>
          <w:spacing w:val="-3"/>
        </w:rPr>
        <w:t>理</w:t>
      </w:r>
      <w:r>
        <w:rPr/>
        <w:t>层或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的</w:t>
      </w:r>
      <w:r>
        <w:rPr/>
        <w:t>其他</w:t>
      </w:r>
      <w:r>
        <w:rPr>
          <w:spacing w:val="-3"/>
        </w:rPr>
        <w:t>人员</w:t>
      </w:r>
      <w:r>
        <w:rPr/>
        <w:t>沟通</w:t>
      </w:r>
      <w:r>
        <w:rPr>
          <w:spacing w:val="-94"/>
        </w:rPr>
        <w:t>。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</w:t>
      </w:r>
      <w:r>
        <w:rPr/>
        <w:t>可</w:t>
      </w:r>
      <w:r>
        <w:rPr>
          <w:spacing w:val="-3"/>
        </w:rPr>
        <w:t>能</w:t>
      </w:r>
      <w:r>
        <w:rPr/>
        <w:t>明确禁</w:t>
      </w:r>
      <w:r>
        <w:rPr>
          <w:spacing w:val="-3"/>
        </w:rPr>
        <w:t>止</w:t>
      </w:r>
      <w:r>
        <w:rPr/>
        <w:t>那</w:t>
      </w:r>
      <w:r>
        <w:rPr/>
        <w:t> </w:t>
      </w:r>
      <w:r>
        <w:rPr>
          <w:spacing w:val="5"/>
        </w:rPr>
        <w:t>些可能不利于适当机构对发生的或怀疑存在的违法行为进行调查的</w:t>
      </w:r>
      <w:r>
        <w:rPr>
          <w:spacing w:val="24"/>
        </w:rPr>
        <w:t> </w:t>
      </w:r>
      <w:r>
        <w:rPr/>
        <w:t>沟通或</w:t>
      </w:r>
      <w:r>
        <w:rPr>
          <w:spacing w:val="-3"/>
        </w:rPr>
        <w:t>其</w:t>
      </w:r>
      <w:r>
        <w:rPr/>
        <w:t>他行</w:t>
      </w:r>
      <w:r>
        <w:rPr>
          <w:spacing w:val="-24"/>
        </w:rPr>
        <w:t>动</w:t>
      </w:r>
      <w:r>
        <w:rPr>
          <w:spacing w:val="-3"/>
        </w:rPr>
        <w:t>（</w:t>
      </w:r>
      <w:r>
        <w:rPr/>
        <w:t>包括引</w:t>
      </w:r>
      <w:r>
        <w:rPr>
          <w:spacing w:val="-3"/>
        </w:rPr>
        <w:t>起</w:t>
      </w:r>
      <w:r>
        <w:rPr/>
        <w:t>被审</w:t>
      </w:r>
      <w:r>
        <w:rPr>
          <w:spacing w:val="-3"/>
        </w:rPr>
        <w:t>计单</w:t>
      </w:r>
      <w:r>
        <w:rPr/>
        <w:t>位的警觉</w:t>
      </w:r>
      <w:r>
        <w:rPr>
          <w:spacing w:val="-27"/>
        </w:rPr>
        <w:t>）</w:t>
      </w:r>
      <w:r>
        <w:rPr>
          <w:spacing w:val="-24"/>
        </w:rPr>
        <w:t>，</w:t>
      </w:r>
      <w:r>
        <w:rPr/>
        <w:t>例如</w:t>
      </w:r>
      <w:r>
        <w:rPr>
          <w:spacing w:val="-27"/>
        </w:rPr>
        <w:t>，</w:t>
      </w:r>
      <w:r>
        <w:rPr/>
        <w:t>当依据</w:t>
      </w:r>
      <w:r>
        <w:rPr>
          <w:spacing w:val="-3"/>
        </w:rPr>
        <w:t>反</w:t>
      </w:r>
      <w:r>
        <w:rPr/>
        <w:t>洗</w:t>
      </w:r>
      <w:r>
        <w:rPr/>
        <w:t> 钱法令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被要求</w:t>
      </w:r>
      <w:r>
        <w:rPr>
          <w:spacing w:val="-3"/>
        </w:rPr>
        <w:t>向</w:t>
      </w:r>
      <w:r>
        <w:rPr/>
        <w:t>适当</w:t>
      </w:r>
      <w:r>
        <w:rPr>
          <w:spacing w:val="-3"/>
        </w:rPr>
        <w:t>机构</w:t>
      </w:r>
      <w:r>
        <w:rPr/>
        <w:t>报告识</w:t>
      </w:r>
      <w:r>
        <w:rPr>
          <w:spacing w:val="-3"/>
        </w:rPr>
        <w:t>别</w:t>
      </w:r>
      <w:r>
        <w:rPr/>
        <w:t>出的</w:t>
      </w:r>
      <w:r>
        <w:rPr>
          <w:spacing w:val="-3"/>
        </w:rPr>
        <w:t>或怀</w:t>
      </w:r>
      <w:r>
        <w:rPr/>
        <w:t>疑存在的违</w:t>
      </w:r>
      <w:r>
        <w:rPr/>
        <w:t> 反法律</w:t>
      </w:r>
      <w:r>
        <w:rPr>
          <w:spacing w:val="-3"/>
        </w:rPr>
        <w:t>法</w:t>
      </w:r>
      <w:r>
        <w:rPr/>
        <w:t>规行</w:t>
      </w:r>
      <w:r>
        <w:rPr>
          <w:spacing w:val="-3"/>
        </w:rPr>
        <w:t>为时</w:t>
      </w:r>
      <w:r>
        <w:rPr>
          <w:spacing w:val="-48"/>
        </w:rPr>
        <w:t>。</w:t>
      </w:r>
      <w:r>
        <w:rPr/>
        <w:t>在某些</w:t>
      </w:r>
      <w:r>
        <w:rPr>
          <w:spacing w:val="-3"/>
        </w:rPr>
        <w:t>情</w:t>
      </w:r>
      <w:r>
        <w:rPr/>
        <w:t>形下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的保</w:t>
      </w:r>
      <w:r>
        <w:rPr>
          <w:spacing w:val="-3"/>
        </w:rPr>
        <w:t>密义</w:t>
      </w:r>
      <w:r>
        <w:rPr/>
        <w:t>务与通</w:t>
      </w:r>
      <w:r>
        <w:rPr>
          <w:spacing w:val="-3"/>
        </w:rPr>
        <w:t>报</w:t>
      </w:r>
      <w:r>
        <w:rPr/>
        <w:t>义</w:t>
      </w:r>
      <w:r>
        <w:rPr/>
        <w:t> 务之间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潜在</w:t>
      </w:r>
      <w:r>
        <w:rPr/>
        <w:t>冲突可</w:t>
      </w:r>
      <w:r>
        <w:rPr>
          <w:spacing w:val="-3"/>
        </w:rPr>
        <w:t>能</w:t>
      </w:r>
      <w:r>
        <w:rPr/>
        <w:t>很复杂</w:t>
      </w:r>
      <w:r>
        <w:rPr>
          <w:spacing w:val="-51"/>
        </w:rPr>
        <w:t>。</w:t>
      </w:r>
      <w:r>
        <w:rPr/>
        <w:t>此时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可能认</w:t>
      </w:r>
      <w:r>
        <w:rPr>
          <w:spacing w:val="-3"/>
        </w:rPr>
        <w:t>为</w:t>
      </w:r>
      <w:r>
        <w:rPr/>
        <w:t>征询</w:t>
      </w:r>
      <w:r>
        <w:rPr/>
        <w:t> </w:t>
      </w:r>
      <w:r>
        <w:rPr>
          <w:spacing w:val="-1"/>
        </w:rPr>
        <w:t>法律意见是适当的。</w:t>
      </w:r>
    </w:p>
    <w:p>
      <w:pPr>
        <w:pStyle w:val="BodyText"/>
        <w:spacing w:line="360" w:lineRule="auto" w:before="50"/>
        <w:ind w:right="256"/>
        <w:jc w:val="both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2"/>
        </w:rPr>
        <w:t>．管</w:t>
      </w:r>
      <w:r>
        <w:rPr/>
        <w:t>理层</w:t>
      </w:r>
      <w:r>
        <w:rPr>
          <w:spacing w:val="2"/>
        </w:rPr>
        <w:t>更</w:t>
      </w:r>
      <w:r>
        <w:rPr/>
        <w:t>正所</w:t>
      </w:r>
      <w:r>
        <w:rPr>
          <w:spacing w:val="2"/>
        </w:rPr>
        <w:t>有</w:t>
      </w:r>
      <w:r>
        <w:rPr/>
        <w:t>错</w:t>
      </w:r>
      <w:r>
        <w:rPr>
          <w:spacing w:val="2"/>
        </w:rPr>
        <w:t>报</w:t>
      </w:r>
      <w:r>
        <w:rPr/>
        <w:t>（包</w:t>
      </w:r>
      <w:r>
        <w:rPr>
          <w:spacing w:val="2"/>
        </w:rPr>
        <w:t>括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通报</w:t>
      </w:r>
      <w:r>
        <w:rPr>
          <w:spacing w:val="2"/>
        </w:rPr>
        <w:t>的</w:t>
      </w:r>
      <w:r>
        <w:rPr/>
        <w:t>错</w:t>
      </w:r>
      <w:r>
        <w:rPr>
          <w:spacing w:val="2"/>
        </w:rPr>
        <w:t>报</w:t>
      </w:r>
      <w:r>
        <w:rPr>
          <w:spacing w:val="-140"/>
        </w:rPr>
        <w:t>）</w:t>
      </w:r>
      <w:r>
        <w:rPr>
          <w:spacing w:val="2"/>
        </w:rPr>
        <w:t>，</w:t>
      </w:r>
      <w:r>
        <w:rPr/>
        <w:t>能够</w:t>
      </w:r>
      <w:r>
        <w:rPr/>
        <w:t> 保持会</w:t>
      </w:r>
      <w:r>
        <w:rPr>
          <w:spacing w:val="-3"/>
        </w:rPr>
        <w:t>计</w:t>
      </w:r>
      <w:r>
        <w:rPr/>
        <w:t>账簿</w:t>
      </w:r>
      <w:r>
        <w:rPr>
          <w:spacing w:val="-3"/>
        </w:rPr>
        <w:t>和记</w:t>
      </w:r>
      <w:r>
        <w:rPr/>
        <w:t>录的准</w:t>
      </w:r>
      <w:r>
        <w:rPr>
          <w:spacing w:val="-3"/>
        </w:rPr>
        <w:t>确</w:t>
      </w:r>
      <w:r>
        <w:rPr/>
        <w:t>性</w:t>
      </w:r>
      <w:r>
        <w:rPr>
          <w:spacing w:val="-48"/>
        </w:rPr>
        <w:t>，</w:t>
      </w:r>
      <w:r>
        <w:rPr/>
        <w:t>降</w:t>
      </w:r>
      <w:r>
        <w:rPr>
          <w:spacing w:val="-3"/>
        </w:rPr>
        <w:t>低</w:t>
      </w:r>
      <w:r>
        <w:rPr/>
        <w:t>由于与</w:t>
      </w:r>
      <w:r>
        <w:rPr>
          <w:spacing w:val="-3"/>
        </w:rPr>
        <w:t>本</w:t>
      </w:r>
      <w:r>
        <w:rPr/>
        <w:t>期相</w:t>
      </w:r>
      <w:r>
        <w:rPr>
          <w:spacing w:val="-3"/>
        </w:rPr>
        <w:t>关的</w:t>
      </w:r>
      <w:r>
        <w:rPr>
          <w:spacing w:val="-48"/>
        </w:rPr>
        <w:t>、</w:t>
      </w:r>
      <w:r>
        <w:rPr/>
        <w:t>非重大</w:t>
      </w:r>
      <w:r>
        <w:rPr>
          <w:spacing w:val="-2"/>
        </w:rPr>
        <w:t>的</w:t>
      </w:r>
      <w:r>
        <w:rPr/>
        <w:t>且</w:t>
      </w:r>
      <w:r>
        <w:rPr/>
        <w:t> </w:t>
      </w:r>
      <w:r>
        <w:rPr>
          <w:spacing w:val="5"/>
        </w:rPr>
        <w:t>尚未更正的错报的累积影响而导致未来期间财务报表出现重大错报</w:t>
      </w:r>
      <w:r>
        <w:rPr>
          <w:spacing w:val="29"/>
        </w:rPr>
        <w:t> </w:t>
      </w:r>
      <w:r>
        <w:rPr>
          <w:spacing w:val="-1"/>
        </w:rPr>
        <w:t>的风险。</w:t>
      </w:r>
    </w:p>
    <w:p>
      <w:pPr>
        <w:pStyle w:val="BodyText"/>
        <w:spacing w:line="362" w:lineRule="auto" w:before="52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  <w:spacing w:val="3"/>
        </w:rPr>
        <w:t>3</w:t>
      </w:r>
      <w:r>
        <w:rPr>
          <w:spacing w:val="-140"/>
        </w:rPr>
        <w:t>．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>
          <w:spacing w:val="2"/>
        </w:rPr>
        <w:t>注</w:t>
      </w:r>
      <w:r>
        <w:rPr/>
        <w:t>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审</w:t>
      </w:r>
      <w:r>
        <w:rPr>
          <w:spacing w:val="2"/>
        </w:rPr>
        <w:t>计</w:t>
      </w:r>
      <w:r>
        <w:rPr/>
        <w:t>准</w:t>
      </w:r>
      <w:r>
        <w:rPr>
          <w:spacing w:val="2"/>
        </w:rPr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</w:t>
      </w:r>
      <w:r>
        <w:rPr>
          <w:spacing w:val="2"/>
        </w:rPr>
        <w:t>财</w:t>
      </w:r>
      <w:r>
        <w:rPr/>
        <w:t>务</w:t>
      </w:r>
      <w:r>
        <w:rPr>
          <w:spacing w:val="2"/>
        </w:rPr>
        <w:t>报</w:t>
      </w:r>
      <w:r>
        <w:rPr/>
        <w:t>表</w:t>
      </w:r>
      <w:r>
        <w:rPr>
          <w:spacing w:val="2"/>
        </w:rPr>
        <w:t>形成</w:t>
      </w:r>
      <w:r>
        <w:rPr/>
        <w:t>审</w:t>
      </w:r>
      <w:r>
        <w:rPr/>
        <w:t> 计意见</w:t>
      </w:r>
      <w:r>
        <w:rPr>
          <w:spacing w:val="-3"/>
        </w:rPr>
        <w:t>和</w:t>
      </w:r>
      <w:r>
        <w:rPr/>
        <w:t>出具</w:t>
      </w:r>
      <w:r>
        <w:rPr>
          <w:spacing w:val="-3"/>
        </w:rPr>
        <w:t>审计</w:t>
      </w:r>
      <w:r>
        <w:rPr/>
        <w:t>报告</w:t>
      </w:r>
      <w:r>
        <w:rPr>
          <w:spacing w:val="-94"/>
        </w:rPr>
        <w:t>》</w:t>
      </w:r>
      <w:r>
        <w:rPr>
          <w:spacing w:val="-3"/>
        </w:rPr>
        <w:t>要</w:t>
      </w:r>
      <w:r>
        <w:rPr/>
        <w:t>求注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师评价</w:t>
      </w:r>
      <w:r>
        <w:rPr>
          <w:spacing w:val="-3"/>
        </w:rPr>
        <w:t>财</w:t>
      </w:r>
      <w:r>
        <w:rPr/>
        <w:t>务报</w:t>
      </w:r>
      <w:r>
        <w:rPr>
          <w:spacing w:val="-2"/>
        </w:rPr>
        <w:t>表</w:t>
      </w:r>
      <w:r>
        <w:rPr>
          <w:spacing w:val="-3"/>
        </w:rPr>
        <w:t>是</w:t>
      </w:r>
      <w:r>
        <w:rPr/>
        <w:t>否在所</w:t>
      </w:r>
      <w:r>
        <w:rPr>
          <w:spacing w:val="-3"/>
        </w:rPr>
        <w:t>有</w:t>
      </w:r>
      <w:r>
        <w:rPr/>
        <w:t>重</w:t>
      </w:r>
      <w:r>
        <w:rPr/>
        <w:t> 大方</w:t>
      </w:r>
      <w:r>
        <w:rPr>
          <w:spacing w:val="-1"/>
        </w:rPr>
        <w:t>面</w:t>
      </w:r>
      <w:r>
        <w:rPr>
          <w:spacing w:val="-3"/>
        </w:rPr>
        <w:t>按</w:t>
      </w:r>
      <w:r>
        <w:rPr/>
        <w:t>照适</w:t>
      </w:r>
      <w:r>
        <w:rPr>
          <w:spacing w:val="-3"/>
        </w:rPr>
        <w:t>用的</w:t>
      </w:r>
      <w:r>
        <w:rPr/>
        <w:t>财务报</w:t>
      </w:r>
      <w:r>
        <w:rPr>
          <w:spacing w:val="-2"/>
        </w:rPr>
        <w:t>告</w:t>
      </w:r>
      <w:r>
        <w:rPr/>
        <w:t>编制</w:t>
      </w:r>
      <w:r>
        <w:rPr>
          <w:spacing w:val="-3"/>
        </w:rPr>
        <w:t>基础</w:t>
      </w:r>
      <w:r>
        <w:rPr/>
        <w:t>编制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项评</w:t>
      </w:r>
      <w:r>
        <w:rPr>
          <w:spacing w:val="-3"/>
        </w:rPr>
        <w:t>价</w:t>
      </w:r>
      <w:r>
        <w:rPr/>
        <w:t>包</w:t>
      </w:r>
      <w:r>
        <w:rPr>
          <w:spacing w:val="-3"/>
        </w:rPr>
        <w:t>括</w:t>
      </w:r>
      <w:r>
        <w:rPr/>
        <w:t>考虑被</w:t>
      </w:r>
      <w:r>
        <w:rPr>
          <w:spacing w:val="-3"/>
        </w:rPr>
        <w:t>审</w:t>
      </w:r>
      <w:r>
        <w:rPr/>
        <w:t>计</w:t>
      </w:r>
      <w:r>
        <w:rPr/>
        <w:t> 单位会</w:t>
      </w:r>
      <w:r>
        <w:rPr>
          <w:spacing w:val="-3"/>
        </w:rPr>
        <w:t>计</w:t>
      </w:r>
      <w:r>
        <w:rPr/>
        <w:t>实务</w:t>
      </w:r>
      <w:r>
        <w:rPr>
          <w:spacing w:val="-3"/>
        </w:rPr>
        <w:t>的质</w:t>
      </w:r>
      <w:r>
        <w:rPr>
          <w:spacing w:val="-93"/>
        </w:rPr>
        <w:t>量</w:t>
      </w:r>
      <w:r>
        <w:rPr/>
        <w:t>（包</w:t>
      </w:r>
      <w:r>
        <w:rPr>
          <w:spacing w:val="-3"/>
        </w:rPr>
        <w:t>括</w:t>
      </w:r>
      <w:r>
        <w:rPr/>
        <w:t>表明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的判断</w:t>
      </w:r>
      <w:r>
        <w:rPr>
          <w:spacing w:val="-3"/>
        </w:rPr>
        <w:t>可</w:t>
      </w:r>
      <w:r>
        <w:rPr/>
        <w:t>能出</w:t>
      </w:r>
      <w:r>
        <w:rPr>
          <w:spacing w:val="-3"/>
        </w:rPr>
        <w:t>现偏</w:t>
      </w:r>
      <w:r>
        <w:rPr/>
        <w:t>向的迹</w:t>
      </w:r>
      <w:r>
        <w:rPr>
          <w:spacing w:val="-1"/>
        </w:rPr>
        <w:t>象</w:t>
      </w:r>
      <w:r>
        <w:rPr>
          <w:spacing w:val="-142"/>
        </w:rPr>
        <w:t>）</w:t>
      </w:r>
      <w:r>
        <w:rPr/>
        <w:t>。</w:t>
      </w:r>
      <w:r>
        <w:rPr/>
        <w:t> 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管理</w:t>
      </w:r>
      <w:r>
        <w:rPr/>
        <w:t>层不更</w:t>
      </w:r>
      <w:r>
        <w:rPr>
          <w:spacing w:val="-3"/>
        </w:rPr>
        <w:t>正</w:t>
      </w:r>
      <w:r>
        <w:rPr/>
        <w:t>错报</w:t>
      </w:r>
      <w:r>
        <w:rPr>
          <w:spacing w:val="-3"/>
        </w:rPr>
        <w:t>的理</w:t>
      </w:r>
      <w:r>
        <w:rPr/>
        <w:t>由的理</w:t>
      </w:r>
      <w:r>
        <w:rPr>
          <w:spacing w:val="-3"/>
        </w:rPr>
        <w:t>解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影</w:t>
      </w:r>
      <w:r>
        <w:rPr>
          <w:spacing w:val="-3"/>
        </w:rPr>
        <w:t>响</w:t>
      </w:r>
      <w:r>
        <w:rPr>
          <w:spacing w:val="2"/>
        </w:rPr>
        <w:t>其</w:t>
      </w:r>
      <w:r>
        <w:rPr/>
        <w:t>对被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单位会计实务质量的考虑。</w:t>
      </w:r>
    </w:p>
    <w:p>
      <w:pPr>
        <w:pStyle w:val="BodyText"/>
        <w:spacing w:line="240" w:lineRule="auto" w:before="49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五、评价未更正错报的影响</w:t>
      </w:r>
      <w:r>
        <w:rPr>
          <w:spacing w:val="-1"/>
        </w:rPr>
        <w:t>（参见本准则第十一条和第十二条）</w:t>
      </w:r>
    </w:p>
    <w:p>
      <w:pPr>
        <w:pStyle w:val="BodyText"/>
        <w:spacing w:line="240" w:lineRule="auto" w:before="192"/>
        <w:ind w:left="6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rFonts w:ascii="Times New Roman" w:hAnsi="Times New Roman" w:cs="Times New Roman" w:eastAsia="Times New Roman"/>
          <w:spacing w:val="-2"/>
        </w:rPr>
        <w:t>122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74"/>
        <w:ind w:right="0" w:firstLine="0"/>
        <w:jc w:val="both"/>
      </w:pPr>
      <w:r>
        <w:rPr/>
        <w:t>计划和</w:t>
      </w:r>
      <w:r>
        <w:rPr>
          <w:spacing w:val="-3"/>
        </w:rPr>
        <w:t>执</w:t>
      </w:r>
      <w:r>
        <w:rPr/>
        <w:t>行审</w:t>
      </w:r>
      <w:r>
        <w:rPr>
          <w:spacing w:val="-3"/>
        </w:rPr>
        <w:t>计工</w:t>
      </w:r>
      <w:r>
        <w:rPr/>
        <w:t>作时的</w:t>
      </w:r>
      <w:r>
        <w:rPr>
          <w:spacing w:val="-3"/>
        </w:rPr>
        <w:t>重</w:t>
      </w:r>
      <w:r>
        <w:rPr/>
        <w:t>要性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规定确</w:t>
      </w:r>
      <w:r>
        <w:rPr>
          <w:spacing w:val="-3"/>
        </w:rPr>
        <w:t>定</w:t>
      </w:r>
      <w:r>
        <w:rPr/>
        <w:t>重要</w:t>
      </w:r>
      <w:r>
        <w:rPr>
          <w:spacing w:val="-3"/>
        </w:rPr>
        <w:t>性时</w:t>
      </w:r>
      <w:r>
        <w:rPr>
          <w:spacing w:val="-48"/>
        </w:rPr>
        <w:t>，</w:t>
      </w:r>
      <w:r>
        <w:rPr/>
        <w:t>通常依</w:t>
      </w:r>
      <w:r>
        <w:rPr>
          <w:spacing w:val="-3"/>
        </w:rPr>
        <w:t>据</w:t>
      </w:r>
      <w:r>
        <w:rPr/>
        <w:t>对</w:t>
      </w:r>
    </w:p>
    <w:p>
      <w:pPr>
        <w:spacing w:after="0" w:line="240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233" w:firstLine="0"/>
        <w:jc w:val="both"/>
      </w:pPr>
      <w:r>
        <w:rPr>
          <w:spacing w:val="5"/>
        </w:rPr>
        <w:t>被审计单位财务结果的估计，因为此时可能尚不知道实际的财务结</w:t>
      </w:r>
      <w:r>
        <w:rPr>
          <w:spacing w:val="30"/>
        </w:rPr>
        <w:t> </w:t>
      </w:r>
      <w:r>
        <w:rPr/>
        <w:t>果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评价</w:t>
      </w:r>
      <w:r>
        <w:rPr/>
        <w:t>未更正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影响</w:t>
      </w:r>
      <w:r>
        <w:rPr/>
        <w:t>之前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可能有</w:t>
      </w:r>
      <w:r>
        <w:rPr>
          <w:spacing w:val="-3"/>
        </w:rPr>
        <w:t>必</w:t>
      </w:r>
      <w:r>
        <w:rPr/>
        <w:t>要依</w:t>
      </w:r>
      <w:r>
        <w:rPr/>
        <w:t> </w:t>
      </w:r>
      <w:r>
        <w:rPr>
          <w:spacing w:val="-2"/>
        </w:rPr>
        <w:t>据实际的财务结果对重要性作出修改。</w:t>
      </w:r>
      <w:r>
        <w:rPr/>
      </w:r>
    </w:p>
    <w:p>
      <w:pPr>
        <w:pStyle w:val="BodyText"/>
        <w:spacing w:line="364" w:lineRule="auto" w:before="44"/>
        <w:ind w:right="144"/>
        <w:jc w:val="left"/>
      </w:pP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spacing w:val="-2"/>
        </w:rPr>
        <w:t>．按照《中国注册会计师审计准则第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1221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计划和执行</w:t>
      </w:r>
      <w:r>
        <w:rPr>
          <w:spacing w:val="39"/>
        </w:rPr>
        <w:t> </w:t>
      </w:r>
      <w:r>
        <w:rPr>
          <w:spacing w:val="-1"/>
        </w:rPr>
        <w:t>审计工作时的重要性》的规定，如果在审计过程中获知了某项信息，</w:t>
      </w:r>
      <w:r>
        <w:rPr>
          <w:spacing w:val="21"/>
        </w:rPr>
        <w:t> </w:t>
      </w:r>
      <w:r>
        <w:rPr>
          <w:spacing w:val="5"/>
        </w:rPr>
        <w:t>而该信息可能导致注册会计师确定与原来不同的财务报表整体重要</w:t>
      </w:r>
      <w:r>
        <w:rPr>
          <w:spacing w:val="29"/>
        </w:rPr>
        <w:t> </w:t>
      </w:r>
      <w:r>
        <w:rPr/>
        <w:t>性或者</w:t>
      </w:r>
      <w:r>
        <w:rPr>
          <w:spacing w:val="-3"/>
        </w:rPr>
        <w:t>特</w:t>
      </w:r>
      <w:r>
        <w:rPr/>
        <w:t>定类</w:t>
      </w:r>
      <w:r>
        <w:rPr>
          <w:spacing w:val="-3"/>
        </w:rPr>
        <w:t>别交</w:t>
      </w:r>
      <w:r>
        <w:rPr/>
        <w:t>易</w:t>
      </w:r>
      <w:r>
        <w:rPr>
          <w:spacing w:val="-48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额或</w:t>
      </w:r>
      <w:r>
        <w:rPr>
          <w:spacing w:val="-3"/>
        </w:rPr>
        <w:t>披</w:t>
      </w:r>
      <w:r>
        <w:rPr/>
        <w:t>露的一</w:t>
      </w:r>
      <w:r>
        <w:rPr>
          <w:spacing w:val="-3"/>
        </w:rPr>
        <w:t>个</w:t>
      </w:r>
      <w:r>
        <w:rPr/>
        <w:t>或多</w:t>
      </w:r>
      <w:r>
        <w:rPr>
          <w:spacing w:val="-3"/>
        </w:rPr>
        <w:t>个重</w:t>
      </w:r>
      <w:r>
        <w:rPr/>
        <w:t>要性水</w:t>
      </w:r>
      <w:r>
        <w:rPr>
          <w:spacing w:val="-48"/>
        </w:rPr>
        <w:t>平</w:t>
      </w:r>
      <w:r>
        <w:rPr>
          <w:spacing w:val="-3"/>
        </w:rPr>
        <w:t>（</w:t>
      </w:r>
      <w:r>
        <w:rPr/>
        <w:t>如</w:t>
      </w:r>
      <w:r>
        <w:rPr/>
        <w:t> </w:t>
      </w:r>
      <w:r>
        <w:rPr>
          <w:spacing w:val="2"/>
        </w:rPr>
        <w:t>适用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应</w:t>
      </w:r>
      <w:r>
        <w:rPr/>
        <w:t>当予</w:t>
      </w:r>
      <w:r>
        <w:rPr>
          <w:spacing w:val="2"/>
        </w:rPr>
        <w:t>以</w:t>
      </w:r>
      <w:r>
        <w:rPr/>
        <w:t>修</w:t>
      </w:r>
      <w:r>
        <w:rPr>
          <w:spacing w:val="1"/>
        </w:rPr>
        <w:t>改</w:t>
      </w:r>
      <w:r>
        <w:rPr>
          <w:spacing w:val="2"/>
        </w:rPr>
        <w:t>。</w:t>
      </w:r>
      <w:r>
        <w:rPr/>
        <w:t>因</w:t>
      </w:r>
      <w:r>
        <w:rPr>
          <w:spacing w:val="2"/>
        </w:rPr>
        <w:t>此</w:t>
      </w:r>
      <w:r>
        <w:rPr/>
        <w:t>，在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评</w:t>
      </w:r>
      <w:r>
        <w:rPr/>
        <w:t>价未</w:t>
      </w:r>
      <w:r>
        <w:rPr>
          <w:spacing w:val="2"/>
        </w:rPr>
        <w:t>更</w:t>
      </w:r>
      <w:r>
        <w:rPr/>
        <w:t>正</w:t>
      </w:r>
      <w:r>
        <w:rPr/>
        <w:t> 错报的</w:t>
      </w:r>
      <w:r>
        <w:rPr>
          <w:spacing w:val="-3"/>
        </w:rPr>
        <w:t>影</w:t>
      </w:r>
      <w:r>
        <w:rPr/>
        <w:t>响之</w:t>
      </w:r>
      <w:r>
        <w:rPr>
          <w:spacing w:val="-3"/>
        </w:rPr>
        <w:t>前</w:t>
      </w:r>
      <w:r>
        <w:rPr>
          <w:spacing w:val="-33"/>
        </w:rPr>
        <w:t>，</w:t>
      </w:r>
      <w:r>
        <w:rPr/>
        <w:t>可能已</w:t>
      </w:r>
      <w:r>
        <w:rPr>
          <w:spacing w:val="-3"/>
        </w:rPr>
        <w:t>经</w:t>
      </w:r>
      <w:r>
        <w:rPr/>
        <w:t>对重</w:t>
      </w:r>
      <w:r>
        <w:rPr>
          <w:spacing w:val="-3"/>
        </w:rPr>
        <w:t>要性</w:t>
      </w:r>
      <w:r>
        <w:rPr/>
        <w:t>或重要</w:t>
      </w:r>
      <w:r>
        <w:rPr>
          <w:spacing w:val="-3"/>
        </w:rPr>
        <w:t>性</w:t>
      </w:r>
      <w:r>
        <w:rPr/>
        <w:t>水</w:t>
      </w:r>
      <w:r>
        <w:rPr>
          <w:spacing w:val="-32"/>
        </w:rPr>
        <w:t>平</w:t>
      </w:r>
      <w:r>
        <w:rPr>
          <w:spacing w:val="-3"/>
        </w:rPr>
        <w:t>（如</w:t>
      </w:r>
      <w:r>
        <w:rPr/>
        <w:t>适用</w:t>
      </w:r>
      <w:r>
        <w:rPr>
          <w:spacing w:val="-31"/>
        </w:rPr>
        <w:t>）</w:t>
      </w:r>
      <w:r>
        <w:rPr>
          <w:spacing w:val="-3"/>
        </w:rPr>
        <w:t>作</w:t>
      </w:r>
      <w:r>
        <w:rPr/>
        <w:t>出重</w:t>
      </w:r>
      <w:r>
        <w:rPr/>
        <w:t> 大修改</w:t>
      </w:r>
      <w:r>
        <w:rPr>
          <w:spacing w:val="-24"/>
        </w:rPr>
        <w:t>。</w:t>
      </w:r>
      <w:r>
        <w:rPr>
          <w:spacing w:val="-3"/>
        </w:rPr>
        <w:t>但</w:t>
      </w:r>
      <w:r>
        <w:rPr/>
        <w:t>是</w:t>
      </w:r>
      <w:r>
        <w:rPr>
          <w:spacing w:val="-25"/>
        </w:rPr>
        <w:t>，</w:t>
      </w:r>
      <w:r>
        <w:rPr>
          <w:spacing w:val="-3"/>
        </w:rPr>
        <w:t>如</w:t>
      </w:r>
      <w:r>
        <w:rPr/>
        <w:t>果注册</w:t>
      </w:r>
      <w:r>
        <w:rPr>
          <w:spacing w:val="-3"/>
        </w:rPr>
        <w:t>会</w:t>
      </w:r>
      <w:r>
        <w:rPr/>
        <w:t>计师</w:t>
      </w:r>
      <w:r>
        <w:rPr>
          <w:spacing w:val="-2"/>
        </w:rPr>
        <w:t>对</w:t>
      </w:r>
      <w:r>
        <w:rPr>
          <w:spacing w:val="-3"/>
        </w:rPr>
        <w:t>重</w:t>
      </w:r>
      <w:r>
        <w:rPr/>
        <w:t>要性或</w:t>
      </w:r>
      <w:r>
        <w:rPr>
          <w:spacing w:val="-3"/>
        </w:rPr>
        <w:t>重</w:t>
      </w:r>
      <w:r>
        <w:rPr/>
        <w:t>要性</w:t>
      </w:r>
      <w:r>
        <w:rPr>
          <w:spacing w:val="-3"/>
        </w:rPr>
        <w:t>水</w:t>
      </w:r>
      <w:r>
        <w:rPr>
          <w:spacing w:val="-27"/>
        </w:rPr>
        <w:t>平</w:t>
      </w:r>
      <w:r>
        <w:rPr/>
        <w:t>（如适用</w:t>
      </w:r>
      <w:r>
        <w:rPr>
          <w:spacing w:val="-26"/>
        </w:rPr>
        <w:t>）</w:t>
      </w:r>
      <w:r>
        <w:rPr/>
        <w:t>进</w:t>
      </w:r>
      <w:r>
        <w:rPr/>
        <w:t> 行</w:t>
      </w:r>
      <w:r>
        <w:rPr>
          <w:spacing w:val="-1"/>
        </w:rPr>
        <w:t>的</w:t>
      </w:r>
      <w:r>
        <w:rPr/>
        <w:t>重</w:t>
      </w:r>
      <w:r>
        <w:rPr>
          <w:spacing w:val="-3"/>
        </w:rPr>
        <w:t>新</w:t>
      </w:r>
      <w:r>
        <w:rPr/>
        <w:t>评价</w:t>
      </w:r>
      <w:r>
        <w:rPr>
          <w:spacing w:val="-3"/>
        </w:rPr>
        <w:t>导致</w:t>
      </w:r>
      <w:r>
        <w:rPr/>
        <w:t>需要确</w:t>
      </w:r>
      <w:r>
        <w:rPr>
          <w:spacing w:val="-2"/>
        </w:rPr>
        <w:t>定</w:t>
      </w:r>
      <w:r>
        <w:rPr/>
        <w:t>较低</w:t>
      </w:r>
      <w:r>
        <w:rPr>
          <w:spacing w:val="-3"/>
        </w:rPr>
        <w:t>的金</w:t>
      </w:r>
      <w:r>
        <w:rPr/>
        <w:t>额</w:t>
      </w:r>
      <w:r>
        <w:rPr>
          <w:spacing w:val="-94"/>
        </w:rPr>
        <w:t>，</w:t>
      </w:r>
      <w:r>
        <w:rPr/>
        <w:t>则</w:t>
      </w:r>
      <w:r>
        <w:rPr>
          <w:spacing w:val="-3"/>
        </w:rPr>
        <w:t>应</w:t>
      </w:r>
      <w:r>
        <w:rPr/>
        <w:t>重新</w:t>
      </w:r>
      <w:r>
        <w:rPr>
          <w:spacing w:val="-3"/>
        </w:rPr>
        <w:t>考</w:t>
      </w:r>
      <w:r>
        <w:rPr/>
        <w:t>虑</w:t>
      </w:r>
      <w:r>
        <w:rPr>
          <w:spacing w:val="-3"/>
        </w:rPr>
        <w:t>实</w:t>
      </w:r>
      <w:r>
        <w:rPr/>
        <w:t>际执</w:t>
      </w:r>
      <w:r>
        <w:rPr>
          <w:spacing w:val="1"/>
        </w:rPr>
        <w:t>行</w:t>
      </w:r>
      <w:r>
        <w:rPr>
          <w:spacing w:val="-3"/>
        </w:rPr>
        <w:t>的</w:t>
      </w:r>
      <w:r>
        <w:rPr/>
        <w:t>重</w:t>
      </w:r>
      <w:r>
        <w:rPr/>
        <w:t> 要性和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审计</w:t>
      </w:r>
      <w:r>
        <w:rPr/>
        <w:t>程序的</w:t>
      </w:r>
      <w:r>
        <w:rPr>
          <w:spacing w:val="-3"/>
        </w:rPr>
        <w:t>性</w:t>
      </w:r>
      <w:r>
        <w:rPr/>
        <w:t>质</w:t>
      </w:r>
      <w:r>
        <w:rPr>
          <w:spacing w:val="-48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安排和</w:t>
      </w:r>
      <w:r>
        <w:rPr>
          <w:spacing w:val="-3"/>
        </w:rPr>
        <w:t>范</w:t>
      </w:r>
      <w:r>
        <w:rPr/>
        <w:t>围的</w:t>
      </w:r>
      <w:r>
        <w:rPr>
          <w:spacing w:val="-3"/>
        </w:rPr>
        <w:t>适当</w:t>
      </w:r>
      <w:r>
        <w:rPr/>
        <w:t>性</w:t>
      </w:r>
      <w:r>
        <w:rPr>
          <w:spacing w:val="-48"/>
        </w:rPr>
        <w:t>，</w:t>
      </w:r>
      <w:r>
        <w:rPr/>
        <w:t>以获</w:t>
      </w:r>
      <w:r>
        <w:rPr>
          <w:spacing w:val="-3"/>
        </w:rPr>
        <w:t>取</w:t>
      </w:r>
      <w:r>
        <w:rPr/>
        <w:t>充</w:t>
      </w:r>
      <w:r>
        <w:rPr/>
        <w:t> </w:t>
      </w:r>
      <w:r>
        <w:rPr>
          <w:spacing w:val="-1"/>
        </w:rPr>
        <w:t>分、适当的审计证据，作为发表审计意见的基础。</w:t>
      </w:r>
    </w:p>
    <w:p>
      <w:pPr>
        <w:pStyle w:val="BodyText"/>
        <w:spacing w:line="357" w:lineRule="auto" w:before="47"/>
        <w:ind w:right="23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</w:t>
      </w:r>
      <w:r>
        <w:rPr/>
        <w:t>要考虑</w:t>
      </w:r>
      <w:r>
        <w:rPr>
          <w:spacing w:val="-3"/>
        </w:rPr>
        <w:t>每</w:t>
      </w:r>
      <w:r>
        <w:rPr/>
        <w:t>一项</w:t>
      </w:r>
      <w:r>
        <w:rPr>
          <w:spacing w:val="-2"/>
        </w:rPr>
        <w:t>与</w:t>
      </w:r>
      <w:r>
        <w:rPr>
          <w:spacing w:val="-3"/>
        </w:rPr>
        <w:t>金</w:t>
      </w:r>
      <w:r>
        <w:rPr/>
        <w:t>额相关</w:t>
      </w:r>
      <w:r>
        <w:rPr>
          <w:spacing w:val="-3"/>
        </w:rPr>
        <w:t>的</w:t>
      </w:r>
      <w:r>
        <w:rPr/>
        <w:t>错报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评价其对</w:t>
      </w:r>
      <w:r>
        <w:rPr/>
        <w:t> 相</w:t>
      </w:r>
      <w:r>
        <w:rPr>
          <w:spacing w:val="-1"/>
        </w:rPr>
        <w:t>关</w:t>
      </w:r>
      <w:r>
        <w:rPr/>
        <w:t>类</w:t>
      </w:r>
      <w:r>
        <w:rPr>
          <w:spacing w:val="-3"/>
        </w:rPr>
        <w:t>别</w:t>
      </w:r>
      <w:r>
        <w:rPr/>
        <w:t>的交易</w:t>
      </w:r>
      <w:r>
        <w:rPr>
          <w:spacing w:val="-50"/>
        </w:rPr>
        <w:t>、</w:t>
      </w:r>
      <w:r>
        <w:rPr/>
        <w:t>账户余</w:t>
      </w:r>
      <w:r>
        <w:rPr>
          <w:spacing w:val="-3"/>
        </w:rPr>
        <w:t>额</w:t>
      </w:r>
      <w:r>
        <w:rPr/>
        <w:t>或披</w:t>
      </w:r>
      <w:r>
        <w:rPr>
          <w:spacing w:val="-3"/>
        </w:rPr>
        <w:t>露的</w:t>
      </w:r>
      <w:r>
        <w:rPr/>
        <w:t>影响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评价</w:t>
      </w:r>
      <w:r>
        <w:rPr>
          <w:spacing w:val="-3"/>
        </w:rPr>
        <w:t>该</w:t>
      </w:r>
      <w:r>
        <w:rPr/>
        <w:t>项错报</w:t>
      </w:r>
      <w:r>
        <w:rPr>
          <w:spacing w:val="-3"/>
        </w:rPr>
        <w:t>是</w:t>
      </w:r>
      <w:r>
        <w:rPr/>
        <w:t>否超</w:t>
      </w:r>
      <w:r>
        <w:rPr/>
        <w:t> </w:t>
      </w:r>
      <w:r>
        <w:rPr>
          <w:spacing w:val="-1"/>
        </w:rPr>
        <w:t>过特定类别的交易、账户余额或披露的重要性水平（如适用）。</w:t>
      </w:r>
    </w:p>
    <w:p>
      <w:pPr>
        <w:pStyle w:val="BodyText"/>
        <w:spacing w:line="360" w:lineRule="auto" w:before="56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2"/>
        </w:rPr>
        <w:t>．</w:t>
      </w:r>
      <w:r>
        <w:rPr/>
        <w:t>此</w:t>
      </w:r>
      <w:r>
        <w:rPr>
          <w:spacing w:val="-3"/>
        </w:rPr>
        <w:t>外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计师还</w:t>
      </w:r>
      <w:r>
        <w:rPr>
          <w:spacing w:val="-3"/>
        </w:rPr>
        <w:t>需</w:t>
      </w:r>
      <w:r>
        <w:rPr/>
        <w:t>要考</w:t>
      </w:r>
      <w:r>
        <w:rPr>
          <w:spacing w:val="-3"/>
        </w:rPr>
        <w:t>虑定</w:t>
      </w:r>
      <w:r>
        <w:rPr/>
        <w:t>性披露</w:t>
      </w:r>
      <w:r>
        <w:rPr>
          <w:spacing w:val="-3"/>
        </w:rPr>
        <w:t>中</w:t>
      </w:r>
      <w:r>
        <w:rPr/>
        <w:t>的单</w:t>
      </w:r>
      <w:r>
        <w:rPr>
          <w:spacing w:val="-3"/>
        </w:rPr>
        <w:t>项错</w:t>
      </w:r>
      <w:r>
        <w:rPr/>
        <w:t>报</w:t>
      </w:r>
      <w:r>
        <w:rPr>
          <w:spacing w:val="-32"/>
        </w:rPr>
        <w:t>，</w:t>
      </w:r>
      <w:r>
        <w:rPr/>
        <w:t>以评</w:t>
      </w:r>
      <w:r>
        <w:rPr/>
        <w:t> 价其对</w:t>
      </w:r>
      <w:r>
        <w:rPr>
          <w:spacing w:val="-3"/>
        </w:rPr>
        <w:t>相</w:t>
      </w:r>
      <w:r>
        <w:rPr/>
        <w:t>关披</w:t>
      </w:r>
      <w:r>
        <w:rPr>
          <w:spacing w:val="-3"/>
        </w:rPr>
        <w:t>露的</w:t>
      </w:r>
      <w:r>
        <w:rPr/>
        <w:t>影响及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整体的</w:t>
      </w:r>
      <w:r>
        <w:rPr>
          <w:spacing w:val="-3"/>
        </w:rPr>
        <w:t>综</w:t>
      </w:r>
      <w:r>
        <w:rPr/>
        <w:t>合影</w:t>
      </w:r>
      <w:r>
        <w:rPr>
          <w:spacing w:val="-3"/>
        </w:rPr>
        <w:t>响</w:t>
      </w:r>
      <w:r>
        <w:rPr>
          <w:spacing w:val="-94"/>
        </w:rPr>
        <w:t>。</w:t>
      </w:r>
      <w:r>
        <w:rPr>
          <w:spacing w:val="-3"/>
        </w:rPr>
        <w:t>在</w:t>
      </w:r>
      <w:r>
        <w:rPr/>
        <w:t>适用的</w:t>
      </w:r>
      <w:r>
        <w:rPr>
          <w:spacing w:val="-3"/>
        </w:rPr>
        <w:t>财</w:t>
      </w:r>
      <w:r>
        <w:rPr/>
        <w:t>务</w:t>
      </w:r>
      <w:r>
        <w:rPr/>
        <w:t> 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和被</w:t>
      </w:r>
      <w:r>
        <w:rPr/>
        <w:t>审计单</w:t>
      </w:r>
      <w:r>
        <w:rPr>
          <w:spacing w:val="-3"/>
        </w:rPr>
        <w:t>位</w:t>
      </w:r>
      <w:r>
        <w:rPr>
          <w:spacing w:val="1"/>
        </w:rPr>
        <w:t>的</w:t>
      </w:r>
      <w:r>
        <w:rPr/>
        <w:t>具</w:t>
      </w:r>
      <w:r>
        <w:rPr>
          <w:spacing w:val="-3"/>
        </w:rPr>
        <w:t>体情</w:t>
      </w:r>
      <w:r>
        <w:rPr/>
        <w:t>况下</w:t>
      </w:r>
      <w:r>
        <w:rPr>
          <w:spacing w:val="-94"/>
        </w:rPr>
        <w:t>，</w:t>
      </w:r>
      <w:r>
        <w:rPr>
          <w:spacing w:val="-3"/>
        </w:rPr>
        <w:t>确</w:t>
      </w:r>
      <w:r>
        <w:rPr/>
        <w:t>定定</w:t>
      </w:r>
      <w:r>
        <w:rPr>
          <w:spacing w:val="-3"/>
        </w:rPr>
        <w:t>性</w:t>
      </w:r>
      <w:r>
        <w:rPr/>
        <w:t>披</w:t>
      </w:r>
      <w:r>
        <w:rPr>
          <w:spacing w:val="-3"/>
        </w:rPr>
        <w:t>露</w:t>
      </w:r>
      <w:r>
        <w:rPr/>
        <w:t>是否存</w:t>
      </w:r>
      <w:r>
        <w:rPr>
          <w:spacing w:val="-3"/>
        </w:rPr>
        <w:t>在</w:t>
      </w:r>
      <w:r>
        <w:rPr/>
        <w:t>重</w:t>
      </w:r>
      <w:r>
        <w:rPr/>
        <w:t> </w:t>
      </w:r>
      <w:r>
        <w:rPr>
          <w:spacing w:val="-1"/>
        </w:rPr>
        <w:t>大错报需要运用职业判断。定性披露存在重大错报的例子包括：</w:t>
      </w:r>
    </w:p>
    <w:p>
      <w:pPr>
        <w:pStyle w:val="BodyText"/>
        <w:spacing w:line="346" w:lineRule="auto" w:before="55"/>
        <w:ind w:right="99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）</w:t>
      </w:r>
      <w:r>
        <w:rPr/>
        <w:t>涉及</w:t>
      </w:r>
      <w:r>
        <w:rPr>
          <w:spacing w:val="-3"/>
        </w:rPr>
        <w:t>保</w:t>
      </w:r>
      <w:r>
        <w:rPr/>
        <w:t>险和</w:t>
      </w:r>
      <w:r>
        <w:rPr>
          <w:spacing w:val="-3"/>
        </w:rPr>
        <w:t>银</w:t>
      </w:r>
      <w:r>
        <w:rPr/>
        <w:t>行业务</w:t>
      </w:r>
      <w:r>
        <w:rPr>
          <w:spacing w:val="-3"/>
        </w:rPr>
        <w:t>的</w:t>
      </w:r>
      <w:r>
        <w:rPr/>
        <w:t>被审</w:t>
      </w:r>
      <w:r>
        <w:rPr>
          <w:spacing w:val="-3"/>
        </w:rPr>
        <w:t>计单</w:t>
      </w:r>
      <w:r>
        <w:rPr/>
        <w:t>位对与</w:t>
      </w:r>
      <w:r>
        <w:rPr>
          <w:spacing w:val="-3"/>
        </w:rPr>
        <w:t>其</w:t>
      </w:r>
      <w:r>
        <w:rPr/>
        <w:t>资本</w:t>
      </w:r>
      <w:r>
        <w:rPr>
          <w:spacing w:val="-3"/>
        </w:rPr>
        <w:t>管理</w:t>
      </w:r>
      <w:r>
        <w:rPr/>
        <w:t>的目</w:t>
      </w:r>
      <w:r>
        <w:rPr>
          <w:spacing w:val="-3"/>
        </w:rPr>
        <w:t>标</w:t>
      </w:r>
      <w:r>
        <w:rPr/>
        <w:t>、</w:t>
      </w:r>
      <w:r>
        <w:rPr/>
        <w:t> </w:t>
      </w:r>
      <w:r>
        <w:rPr>
          <w:spacing w:val="-1"/>
        </w:rPr>
        <w:t>政策和流程相关的信息作出不正确、不完整的描述；</w:t>
      </w:r>
    </w:p>
    <w:p>
      <w:pPr>
        <w:pStyle w:val="BodyText"/>
        <w:spacing w:line="348" w:lineRule="auto" w:before="68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）涉及矿业经营的被审计单位遗漏与导致减值损失的事项或</w:t>
      </w:r>
      <w:r>
        <w:rPr>
          <w:spacing w:val="42"/>
        </w:rPr>
        <w:t> </w:t>
      </w:r>
      <w:r>
        <w:rPr/>
        <w:t>情况相</w:t>
      </w:r>
      <w:r>
        <w:rPr>
          <w:spacing w:val="-3"/>
        </w:rPr>
        <w:t>关</w:t>
      </w:r>
      <w:r>
        <w:rPr/>
        <w:t>的信</w:t>
      </w:r>
      <w:r>
        <w:rPr>
          <w:spacing w:val="-3"/>
        </w:rPr>
        <w:t>息</w:t>
      </w:r>
      <w:r>
        <w:rPr>
          <w:spacing w:val="-34"/>
        </w:rPr>
        <w:t>，</w:t>
      </w:r>
      <w:r>
        <w:rPr/>
        <w:t>例如</w:t>
      </w:r>
      <w:r>
        <w:rPr>
          <w:spacing w:val="-32"/>
        </w:rPr>
        <w:t>，</w:t>
      </w:r>
      <w:r>
        <w:rPr>
          <w:spacing w:val="-3"/>
        </w:rPr>
        <w:t>对</w:t>
      </w:r>
      <w:r>
        <w:rPr/>
        <w:t>金属</w:t>
      </w:r>
      <w:r>
        <w:rPr>
          <w:spacing w:val="-3"/>
        </w:rPr>
        <w:t>或大</w:t>
      </w:r>
      <w:r>
        <w:rPr/>
        <w:t>宗商品</w:t>
      </w:r>
      <w:r>
        <w:rPr>
          <w:spacing w:val="-3"/>
        </w:rPr>
        <w:t>的</w:t>
      </w:r>
      <w:r>
        <w:rPr/>
        <w:t>需求</w:t>
      </w:r>
      <w:r>
        <w:rPr>
          <w:spacing w:val="-3"/>
        </w:rPr>
        <w:t>出现</w:t>
      </w:r>
      <w:r>
        <w:rPr/>
        <w:t>重大</w:t>
      </w:r>
      <w:r>
        <w:rPr>
          <w:spacing w:val="-32"/>
        </w:rPr>
        <w:t>、</w:t>
      </w:r>
      <w:r>
        <w:rPr>
          <w:spacing w:val="-3"/>
        </w:rPr>
        <w:t>长</w:t>
      </w:r>
      <w:r>
        <w:rPr/>
        <w:t>期的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减少；</w:t>
      </w:r>
    </w:p>
    <w:p>
      <w:pPr>
        <w:pStyle w:val="BodyText"/>
        <w:spacing w:line="347" w:lineRule="auto" w:before="192"/>
        <w:ind w:right="26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）对与资产负债表、利润表、所有者权益变动表或现金流量</w:t>
      </w:r>
      <w:r>
        <w:rPr>
          <w:spacing w:val="42"/>
        </w:rPr>
        <w:t> </w:t>
      </w:r>
      <w:r>
        <w:rPr>
          <w:spacing w:val="-1"/>
        </w:rPr>
        <w:t>表中的重大项目相关的会计政策作出不正确的描述；</w:t>
      </w:r>
    </w:p>
    <w:p>
      <w:pPr>
        <w:pStyle w:val="BodyText"/>
        <w:spacing w:line="346" w:lineRule="auto" w:before="67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）涉及国际贸易活动的被审计单位对汇率变化的敏感性作出</w:t>
      </w:r>
      <w:r>
        <w:rPr>
          <w:spacing w:val="48"/>
        </w:rPr>
        <w:t> </w:t>
      </w:r>
      <w:r>
        <w:rPr>
          <w:spacing w:val="-1"/>
        </w:rPr>
        <w:t>不充分的描述。</w:t>
      </w:r>
    </w:p>
    <w:p>
      <w:pPr>
        <w:pStyle w:val="BodyText"/>
        <w:spacing w:line="360" w:lineRule="auto" w:before="71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按</w:t>
      </w:r>
      <w:r>
        <w:rPr>
          <w:spacing w:val="-3"/>
        </w:rPr>
        <w:t>照</w:t>
      </w:r>
      <w:r>
        <w:rPr/>
        <w:t>本准</w:t>
      </w:r>
      <w:r>
        <w:rPr>
          <w:spacing w:val="-3"/>
        </w:rPr>
        <w:t>则</w:t>
      </w:r>
      <w:r>
        <w:rPr/>
        <w:t>第</w:t>
      </w:r>
      <w:r>
        <w:rPr>
          <w:spacing w:val="-3"/>
        </w:rPr>
        <w:t>十</w:t>
      </w:r>
      <w:r>
        <w:rPr/>
        <w:t>二条的</w:t>
      </w:r>
      <w:r>
        <w:rPr>
          <w:spacing w:val="-3"/>
        </w:rPr>
        <w:t>规</w:t>
      </w:r>
      <w:r>
        <w:rPr/>
        <w:t>定确</w:t>
      </w:r>
      <w:r>
        <w:rPr>
          <w:spacing w:val="-3"/>
        </w:rPr>
        <w:t>定未</w:t>
      </w:r>
      <w:r>
        <w:rPr/>
        <w:t>更正错</w:t>
      </w:r>
      <w:r>
        <w:rPr>
          <w:spacing w:val="-3"/>
        </w:rPr>
        <w:t>报</w:t>
      </w:r>
      <w:r>
        <w:rPr/>
        <w:t>从性</w:t>
      </w:r>
      <w:r>
        <w:rPr>
          <w:spacing w:val="-3"/>
        </w:rPr>
        <w:t>质来</w:t>
      </w:r>
      <w:r>
        <w:rPr/>
        <w:t>看是否</w:t>
      </w:r>
      <w:r>
        <w:rPr/>
        <w:t> 重大时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师需要</w:t>
      </w:r>
      <w:r>
        <w:rPr>
          <w:spacing w:val="-3"/>
        </w:rPr>
        <w:t>从</w:t>
      </w:r>
      <w:r>
        <w:rPr/>
        <w:t>金额</w:t>
      </w:r>
      <w:r>
        <w:rPr>
          <w:spacing w:val="-3"/>
        </w:rPr>
        <w:t>和披</w:t>
      </w:r>
      <w:r>
        <w:rPr/>
        <w:t>露两个</w:t>
      </w:r>
      <w:r>
        <w:rPr>
          <w:spacing w:val="-3"/>
        </w:rPr>
        <w:t>方</w:t>
      </w:r>
      <w:r>
        <w:rPr/>
        <w:t>面进</w:t>
      </w:r>
      <w:r>
        <w:rPr>
          <w:spacing w:val="-3"/>
        </w:rPr>
        <w:t>行考</w:t>
      </w:r>
      <w:r>
        <w:rPr/>
        <w:t>虑</w:t>
      </w:r>
      <w:r>
        <w:rPr>
          <w:spacing w:val="-48"/>
        </w:rPr>
        <w:t>。</w:t>
      </w:r>
      <w:r>
        <w:rPr/>
        <w:t>这些</w:t>
      </w:r>
      <w:r>
        <w:rPr>
          <w:spacing w:val="-3"/>
        </w:rPr>
        <w:t>错报</w:t>
      </w:r>
      <w:r>
        <w:rPr>
          <w:spacing w:val="-3"/>
        </w:rPr>
        <w:t> </w:t>
      </w:r>
      <w:r>
        <w:rPr/>
        <w:t>单独或</w:t>
      </w:r>
      <w:r>
        <w:rPr>
          <w:spacing w:val="-3"/>
        </w:rPr>
        <w:t>连</w:t>
      </w:r>
      <w:r>
        <w:rPr/>
        <w:t>同其</w:t>
      </w:r>
      <w:r>
        <w:rPr>
          <w:spacing w:val="-3"/>
        </w:rPr>
        <w:t>他错</w:t>
      </w:r>
      <w:r>
        <w:rPr/>
        <w:t>报一起</w:t>
      </w:r>
      <w:r>
        <w:rPr>
          <w:spacing w:val="-3"/>
        </w:rPr>
        <w:t>可</w:t>
      </w:r>
      <w:r>
        <w:rPr/>
        <w:t>能被</w:t>
      </w:r>
      <w:r>
        <w:rPr>
          <w:spacing w:val="-3"/>
        </w:rPr>
        <w:t>认为</w:t>
      </w:r>
      <w:r>
        <w:rPr/>
        <w:t>是重大的</w:t>
      </w:r>
      <w:r>
        <w:rPr>
          <w:spacing w:val="-51"/>
        </w:rPr>
        <w:t>。</w:t>
      </w:r>
      <w:r>
        <w:rPr/>
        <w:t>例如</w:t>
      </w:r>
      <w:r>
        <w:rPr>
          <w:spacing w:val="-47"/>
        </w:rPr>
        <w:t>，</w:t>
      </w:r>
      <w:r>
        <w:rPr>
          <w:spacing w:val="-3"/>
        </w:rPr>
        <w:t>根</w:t>
      </w:r>
      <w:r>
        <w:rPr/>
        <w:t>据识别</w:t>
      </w:r>
      <w:r>
        <w:rPr>
          <w:spacing w:val="-3"/>
        </w:rPr>
        <w:t>出</w:t>
      </w:r>
      <w:r>
        <w:rPr/>
        <w:t>的</w:t>
      </w:r>
      <w:r>
        <w:rPr/>
        <w:t> </w:t>
      </w:r>
      <w:r>
        <w:rPr>
          <w:spacing w:val="-2"/>
        </w:rPr>
        <w:t>披露中的错报，注册会计师可能考虑：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）识别出的错误是否持续或广泛；</w:t>
      </w:r>
    </w:p>
    <w:p>
      <w:pPr>
        <w:pStyle w:val="BodyText"/>
        <w:spacing w:line="347" w:lineRule="auto" w:before="171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）识别出的多个错报是否均与同一事项相关，且综合起来可</w:t>
      </w:r>
      <w:r>
        <w:rPr>
          <w:spacing w:val="44"/>
        </w:rPr>
        <w:t> </w:t>
      </w:r>
      <w:r>
        <w:rPr>
          <w:spacing w:val="-1"/>
        </w:rPr>
        <w:t>能影响使用者对该事项的理解。</w:t>
      </w:r>
    </w:p>
    <w:p>
      <w:pPr>
        <w:pStyle w:val="BodyText"/>
        <w:spacing w:line="361" w:lineRule="auto" w:before="67"/>
        <w:ind w:right="0"/>
        <w:jc w:val="left"/>
      </w:pPr>
      <w:r>
        <w:rPr/>
        <w:t>按</w:t>
      </w:r>
      <w:r>
        <w:rPr>
          <w:spacing w:val="-94"/>
        </w:rPr>
        <w:t>照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/>
        <w:t>号——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形成审</w:t>
      </w:r>
      <w:r>
        <w:rPr/>
        <w:t> 计意见</w:t>
      </w:r>
      <w:r>
        <w:rPr>
          <w:spacing w:val="-3"/>
        </w:rPr>
        <w:t>和</w:t>
      </w:r>
      <w:r>
        <w:rPr/>
        <w:t>出具</w:t>
      </w:r>
      <w:r>
        <w:rPr>
          <w:spacing w:val="-3"/>
        </w:rPr>
        <w:t>审计</w:t>
      </w:r>
      <w:r>
        <w:rPr/>
        <w:t>报告</w:t>
      </w:r>
      <w:r>
        <w:rPr>
          <w:spacing w:val="-80"/>
        </w:rPr>
        <w:t>》</w:t>
      </w:r>
      <w:r>
        <w:rPr/>
        <w:t>第十</w:t>
      </w:r>
      <w:r>
        <w:rPr>
          <w:spacing w:val="-3"/>
        </w:rPr>
        <w:t>四</w:t>
      </w:r>
      <w:r>
        <w:rPr/>
        <w:t>条</w:t>
      </w:r>
      <w:r>
        <w:rPr>
          <w:spacing w:val="-79"/>
        </w:rPr>
        <w:t>第</w:t>
      </w:r>
      <w:r>
        <w:rPr>
          <w:spacing w:val="-2"/>
        </w:rPr>
        <w:t>（</w:t>
      </w:r>
      <w:r>
        <w:rPr/>
        <w:t>四</w:t>
      </w:r>
      <w:r>
        <w:rPr>
          <w:spacing w:val="-80"/>
        </w:rPr>
        <w:t>）</w:t>
      </w:r>
      <w:r>
        <w:rPr/>
        <w:t>项的规</w:t>
      </w:r>
      <w:r>
        <w:rPr>
          <w:spacing w:val="-3"/>
        </w:rPr>
        <w:t>定</w:t>
      </w:r>
      <w:r>
        <w:rPr/>
        <w:t>评价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时</w:t>
      </w:r>
      <w:r>
        <w:rPr/>
        <w:t>，</w:t>
      </w:r>
      <w:r>
        <w:rPr/>
        <w:t> 考虑错</w:t>
      </w:r>
      <w:r>
        <w:rPr>
          <w:spacing w:val="-3"/>
        </w:rPr>
        <w:t>报</w:t>
      </w:r>
      <w:r>
        <w:rPr/>
        <w:t>的累</w:t>
      </w:r>
      <w:r>
        <w:rPr>
          <w:spacing w:val="-3"/>
        </w:rPr>
        <w:t>积影</w:t>
      </w:r>
      <w:r>
        <w:rPr/>
        <w:t>响也是</w:t>
      </w:r>
      <w:r>
        <w:rPr>
          <w:spacing w:val="-3"/>
        </w:rPr>
        <w:t>有</w:t>
      </w:r>
      <w:r>
        <w:rPr/>
        <w:t>帮助</w:t>
      </w:r>
      <w:r>
        <w:rPr>
          <w:spacing w:val="-3"/>
        </w:rPr>
        <w:t>的</w:t>
      </w:r>
      <w:r>
        <w:rPr>
          <w:spacing w:val="-94"/>
        </w:rPr>
        <w:t>。</w:t>
      </w:r>
      <w:r>
        <w:rPr>
          <w:spacing w:val="-3"/>
        </w:rPr>
        <w:t>该</w:t>
      </w:r>
      <w:r>
        <w:rPr/>
        <w:t>准则要</w:t>
      </w:r>
      <w:r>
        <w:rPr>
          <w:spacing w:val="-3"/>
        </w:rPr>
        <w:t>求</w:t>
      </w:r>
      <w:r>
        <w:rPr/>
        <w:t>注册</w:t>
      </w:r>
      <w:r>
        <w:rPr>
          <w:spacing w:val="-3"/>
        </w:rPr>
        <w:t>会计</w:t>
      </w:r>
      <w:r>
        <w:rPr/>
        <w:t>师考</w:t>
      </w:r>
      <w:r>
        <w:rPr>
          <w:spacing w:val="2"/>
        </w:rPr>
        <w:t>虑</w:t>
      </w:r>
      <w:r>
        <w:rPr>
          <w:spacing w:val="-3"/>
        </w:rPr>
        <w:t>财务</w:t>
      </w:r>
      <w:r>
        <w:rPr>
          <w:spacing w:val="-3"/>
        </w:rPr>
        <w:t> </w:t>
      </w:r>
      <w:r>
        <w:rPr>
          <w:spacing w:val="5"/>
        </w:rPr>
        <w:t>报表的整体列报是否由于包括不相关的或有碍正确理解所披露事项</w:t>
      </w:r>
      <w:r>
        <w:rPr>
          <w:spacing w:val="24"/>
        </w:rPr>
        <w:t> </w:t>
      </w:r>
      <w:r>
        <w:rPr>
          <w:spacing w:val="-1"/>
        </w:rPr>
        <w:t>的信息而受到不利影响。</w:t>
      </w:r>
    </w:p>
    <w:p>
      <w:pPr>
        <w:pStyle w:val="BodyText"/>
        <w:spacing w:line="363" w:lineRule="auto" w:before="54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师认为</w:t>
      </w:r>
      <w:r>
        <w:rPr>
          <w:spacing w:val="-2"/>
        </w:rPr>
        <w:t>某</w:t>
      </w:r>
      <w:r>
        <w:rPr/>
        <w:t>一单</w:t>
      </w:r>
      <w:r>
        <w:rPr>
          <w:spacing w:val="-2"/>
        </w:rPr>
        <w:t>项</w:t>
      </w:r>
      <w:r>
        <w:rPr>
          <w:spacing w:val="-3"/>
        </w:rPr>
        <w:t>错</w:t>
      </w:r>
      <w:r>
        <w:rPr/>
        <w:t>报是重</w:t>
      </w:r>
      <w:r>
        <w:rPr>
          <w:spacing w:val="-3"/>
        </w:rPr>
        <w:t>大</w:t>
      </w:r>
      <w:r>
        <w:rPr/>
        <w:t>的</w:t>
      </w:r>
      <w:r>
        <w:rPr>
          <w:spacing w:val="-48"/>
        </w:rPr>
        <w:t>，</w:t>
      </w:r>
      <w:r>
        <w:rPr/>
        <w:t>则</w:t>
      </w:r>
      <w:r>
        <w:rPr>
          <w:spacing w:val="-3"/>
        </w:rPr>
        <w:t>该</w:t>
      </w:r>
      <w:r>
        <w:rPr/>
        <w:t>项错报不</w:t>
      </w:r>
      <w:r>
        <w:rPr/>
        <w:t> 太</w:t>
      </w:r>
      <w:r>
        <w:rPr>
          <w:spacing w:val="-1"/>
        </w:rPr>
        <w:t>可</w:t>
      </w:r>
      <w:r>
        <w:rPr/>
        <w:t>能</w:t>
      </w:r>
      <w:r>
        <w:rPr>
          <w:spacing w:val="-3"/>
        </w:rPr>
        <w:t>被</w:t>
      </w:r>
      <w:r>
        <w:rPr/>
        <w:t>其他</w:t>
      </w:r>
      <w:r>
        <w:rPr>
          <w:spacing w:val="-3"/>
        </w:rPr>
        <w:t>错报</w:t>
      </w:r>
      <w:r>
        <w:rPr/>
        <w:t>抵销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如果</w:t>
      </w:r>
      <w:r>
        <w:rPr/>
        <w:t>收入存</w:t>
      </w:r>
      <w:r>
        <w:rPr>
          <w:spacing w:val="-3"/>
        </w:rPr>
        <w:t>在</w:t>
      </w:r>
      <w:r>
        <w:rPr/>
        <w:t>重大</w:t>
      </w:r>
      <w:r>
        <w:rPr>
          <w:spacing w:val="-3"/>
        </w:rPr>
        <w:t>高估</w:t>
      </w:r>
      <w:r>
        <w:rPr>
          <w:spacing w:val="-32"/>
        </w:rPr>
        <w:t>，</w:t>
      </w:r>
      <w:r>
        <w:rPr/>
        <w:t>即使</w:t>
      </w:r>
      <w:r>
        <w:rPr>
          <w:spacing w:val="-3"/>
        </w:rPr>
        <w:t>这</w:t>
      </w:r>
      <w:r>
        <w:rPr/>
        <w:t>项错</w:t>
      </w:r>
      <w:r>
        <w:rPr/>
        <w:t> 报对收</w:t>
      </w:r>
      <w:r>
        <w:rPr>
          <w:spacing w:val="-3"/>
        </w:rPr>
        <w:t>益</w:t>
      </w:r>
      <w:r>
        <w:rPr/>
        <w:t>的影</w:t>
      </w:r>
      <w:r>
        <w:rPr>
          <w:spacing w:val="-3"/>
        </w:rPr>
        <w:t>响完</w:t>
      </w:r>
      <w:r>
        <w:rPr/>
        <w:t>全可被</w:t>
      </w:r>
      <w:r>
        <w:rPr>
          <w:spacing w:val="-3"/>
        </w:rPr>
        <w:t>相</w:t>
      </w:r>
      <w:r>
        <w:rPr/>
        <w:t>同金</w:t>
      </w:r>
      <w:r>
        <w:rPr>
          <w:spacing w:val="-3"/>
        </w:rPr>
        <w:t>额的</w:t>
      </w:r>
      <w:r>
        <w:rPr/>
        <w:t>费用高</w:t>
      </w:r>
      <w:r>
        <w:rPr>
          <w:spacing w:val="-3"/>
        </w:rPr>
        <w:t>估</w:t>
      </w:r>
      <w:r>
        <w:rPr/>
        <w:t>所抵</w:t>
      </w:r>
      <w:r>
        <w:rPr>
          <w:spacing w:val="-3"/>
        </w:rPr>
        <w:t>销</w:t>
      </w:r>
      <w:r>
        <w:rPr>
          <w:spacing w:val="-92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仍</w:t>
      </w:r>
      <w:r>
        <w:rPr/>
        <w:t> 认</w:t>
      </w:r>
      <w:r>
        <w:rPr>
          <w:spacing w:val="-1"/>
        </w:rPr>
        <w:t>为</w:t>
      </w:r>
      <w:r>
        <w:rPr/>
        <w:t>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整体</w:t>
      </w:r>
      <w:r>
        <w:rPr/>
        <w:t>存在重</w:t>
      </w:r>
      <w:r>
        <w:rPr>
          <w:spacing w:val="-3"/>
        </w:rPr>
        <w:t>大</w:t>
      </w:r>
      <w:r>
        <w:rPr/>
        <w:t>错报</w:t>
      </w:r>
      <w:r>
        <w:rPr>
          <w:spacing w:val="-95"/>
        </w:rPr>
        <w:t>。</w:t>
      </w:r>
      <w:r>
        <w:rPr/>
        <w:t>对</w:t>
      </w:r>
      <w:r>
        <w:rPr>
          <w:spacing w:val="-2"/>
        </w:rPr>
        <w:t>于</w:t>
      </w:r>
      <w:r>
        <w:rPr/>
        <w:t>同一账</w:t>
      </w:r>
      <w:r>
        <w:rPr>
          <w:spacing w:val="-3"/>
        </w:rPr>
        <w:t>户</w:t>
      </w:r>
      <w:r>
        <w:rPr/>
        <w:t>余额</w:t>
      </w:r>
      <w:r>
        <w:rPr>
          <w:spacing w:val="-3"/>
        </w:rPr>
        <w:t>或同</w:t>
      </w:r>
      <w:r>
        <w:rPr/>
        <w:t>一类别</w:t>
      </w:r>
      <w:r>
        <w:rPr>
          <w:spacing w:val="-2"/>
        </w:rPr>
        <w:t>的</w:t>
      </w:r>
      <w:r>
        <w:rPr/>
        <w:t>交</w:t>
      </w:r>
      <w:r>
        <w:rPr/>
        <w:t> 易内部</w:t>
      </w:r>
      <w:r>
        <w:rPr>
          <w:spacing w:val="-3"/>
        </w:rPr>
        <w:t>的</w:t>
      </w:r>
      <w:r>
        <w:rPr/>
        <w:t>错报</w:t>
      </w:r>
      <w:r>
        <w:rPr>
          <w:spacing w:val="-24"/>
        </w:rPr>
        <w:t>，</w:t>
      </w:r>
      <w:r>
        <w:rPr>
          <w:spacing w:val="-3"/>
        </w:rPr>
        <w:t>这</w:t>
      </w:r>
      <w:r>
        <w:rPr/>
        <w:t>种抵销</w:t>
      </w:r>
      <w:r>
        <w:rPr>
          <w:spacing w:val="-3"/>
        </w:rPr>
        <w:t>可</w:t>
      </w:r>
      <w:r>
        <w:rPr/>
        <w:t>能是</w:t>
      </w:r>
      <w:r>
        <w:rPr>
          <w:spacing w:val="-3"/>
        </w:rPr>
        <w:t>适当</w:t>
      </w:r>
      <w:r>
        <w:rPr/>
        <w:t>的</w:t>
      </w:r>
      <w:r>
        <w:rPr>
          <w:spacing w:val="-24"/>
        </w:rPr>
        <w:t>。</w:t>
      </w:r>
      <w:r>
        <w:rPr/>
        <w:t>然而</w:t>
      </w:r>
      <w:r>
        <w:rPr>
          <w:spacing w:val="-27"/>
        </w:rPr>
        <w:t>，</w:t>
      </w:r>
      <w:r>
        <w:rPr/>
        <w:t>在得</w:t>
      </w:r>
      <w:r>
        <w:rPr>
          <w:spacing w:val="-3"/>
        </w:rPr>
        <w:t>出</w:t>
      </w:r>
      <w:r>
        <w:rPr/>
        <w:t>抵销错</w:t>
      </w:r>
      <w:r>
        <w:rPr>
          <w:spacing w:val="-23"/>
        </w:rPr>
        <w:t>报</w:t>
      </w:r>
      <w:r>
        <w:rPr>
          <w:spacing w:val="-3"/>
        </w:rPr>
        <w:t>（即</w:t>
      </w:r>
      <w:r>
        <w:rPr>
          <w:spacing w:val="-3"/>
        </w:rPr>
        <w:t> </w:t>
      </w:r>
      <w:r>
        <w:rPr/>
        <w:t>使是非</w:t>
      </w:r>
      <w:r>
        <w:rPr>
          <w:spacing w:val="-3"/>
        </w:rPr>
        <w:t>重</w:t>
      </w:r>
      <w:r>
        <w:rPr/>
        <w:t>大错报</w:t>
      </w:r>
      <w:r>
        <w:rPr>
          <w:spacing w:val="-50"/>
        </w:rPr>
        <w:t>）</w:t>
      </w:r>
      <w:r>
        <w:rPr/>
        <w:t>是适当</w:t>
      </w:r>
      <w:r>
        <w:rPr>
          <w:spacing w:val="-3"/>
        </w:rPr>
        <w:t>的</w:t>
      </w:r>
      <w:r>
        <w:rPr/>
        <w:t>这一</w:t>
      </w:r>
      <w:r>
        <w:rPr>
          <w:spacing w:val="-3"/>
        </w:rPr>
        <w:t>结论</w:t>
      </w:r>
      <w:r>
        <w:rPr/>
        <w:t>之前</w:t>
      </w:r>
      <w:r>
        <w:rPr>
          <w:spacing w:val="-48"/>
        </w:rPr>
        <w:t>，</w:t>
      </w:r>
      <w:r>
        <w:rPr/>
        <w:t>需</w:t>
      </w:r>
      <w:r>
        <w:rPr>
          <w:spacing w:val="-3"/>
        </w:rPr>
        <w:t>要</w:t>
      </w:r>
      <w:r>
        <w:rPr/>
        <w:t>考虑</w:t>
      </w:r>
      <w:r>
        <w:rPr>
          <w:spacing w:val="-3"/>
        </w:rPr>
        <w:t>可</w:t>
      </w:r>
      <w:r>
        <w:rPr/>
        <w:t>能存在</w:t>
      </w:r>
      <w:r>
        <w:rPr>
          <w:spacing w:val="-3"/>
        </w:rPr>
        <w:t>其</w:t>
      </w:r>
      <w:r>
        <w:rPr>
          <w:spacing w:val="1"/>
        </w:rPr>
        <w:t>他</w:t>
      </w:r>
      <w:r>
        <w:rPr/>
        <w:t>未</w:t>
      </w:r>
      <w:r>
        <w:rPr/>
        <w:t> </w:t>
      </w:r>
      <w:r>
        <w:rPr>
          <w:spacing w:val="-1"/>
        </w:rPr>
        <w:t>被发现的错报的风险。</w:t>
      </w:r>
    </w:p>
    <w:p>
      <w:pPr>
        <w:spacing w:after="0" w:line="363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3" w:lineRule="auto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24"/>
        </w:rPr>
        <w:t>．</w:t>
      </w:r>
      <w:r>
        <w:rPr/>
        <w:t>确定</w:t>
      </w:r>
      <w:r>
        <w:rPr>
          <w:spacing w:val="-3"/>
        </w:rPr>
        <w:t>一</w:t>
      </w:r>
      <w:r>
        <w:rPr/>
        <w:t>项分</w:t>
      </w:r>
      <w:r>
        <w:rPr>
          <w:spacing w:val="-3"/>
        </w:rPr>
        <w:t>类</w:t>
      </w:r>
      <w:r>
        <w:rPr/>
        <w:t>错报是</w:t>
      </w:r>
      <w:r>
        <w:rPr>
          <w:spacing w:val="-3"/>
        </w:rPr>
        <w:t>否</w:t>
      </w:r>
      <w:r>
        <w:rPr/>
        <w:t>重大</w:t>
      </w:r>
      <w:r>
        <w:rPr>
          <w:spacing w:val="-24"/>
        </w:rPr>
        <w:t>，</w:t>
      </w:r>
      <w:r>
        <w:rPr>
          <w:spacing w:val="-3"/>
        </w:rPr>
        <w:t>需</w:t>
      </w:r>
      <w:r>
        <w:rPr/>
        <w:t>要进行</w:t>
      </w:r>
      <w:r>
        <w:rPr>
          <w:spacing w:val="-3"/>
        </w:rPr>
        <w:t>定</w:t>
      </w:r>
      <w:r>
        <w:rPr/>
        <w:t>性评</w:t>
      </w:r>
      <w:r>
        <w:rPr>
          <w:spacing w:val="1"/>
        </w:rPr>
        <w:t>估</w:t>
      </w:r>
      <w:r>
        <w:rPr>
          <w:spacing w:val="-26"/>
        </w:rPr>
        <w:t>。</w:t>
      </w:r>
      <w:r>
        <w:rPr/>
        <w:t>例如</w:t>
      </w:r>
      <w:r>
        <w:rPr>
          <w:spacing w:val="-24"/>
        </w:rPr>
        <w:t>，</w:t>
      </w:r>
      <w:r>
        <w:rPr/>
        <w:t>分</w:t>
      </w:r>
      <w:r>
        <w:rPr/>
        <w:t> </w:t>
      </w:r>
      <w:r>
        <w:rPr>
          <w:spacing w:val="-1"/>
        </w:rPr>
        <w:t>类</w:t>
      </w:r>
      <w:r>
        <w:rPr/>
        <w:t>错报</w:t>
      </w:r>
      <w:r>
        <w:rPr>
          <w:spacing w:val="-3"/>
        </w:rPr>
        <w:t>对</w:t>
      </w:r>
      <w:r>
        <w:rPr/>
        <w:t>负债</w:t>
      </w:r>
      <w:r>
        <w:rPr>
          <w:spacing w:val="-3"/>
        </w:rPr>
        <w:t>或其</w:t>
      </w:r>
      <w:r>
        <w:rPr>
          <w:spacing w:val="1"/>
        </w:rPr>
        <w:t>他</w:t>
      </w:r>
      <w:r>
        <w:rPr/>
        <w:t>合同</w:t>
      </w:r>
      <w:r>
        <w:rPr>
          <w:spacing w:val="-3"/>
        </w:rPr>
        <w:t>条</w:t>
      </w:r>
      <w:r>
        <w:rPr/>
        <w:t>款的</w:t>
      </w:r>
      <w:r>
        <w:rPr>
          <w:spacing w:val="-3"/>
        </w:rPr>
        <w:t>影</w:t>
      </w:r>
      <w:r>
        <w:rPr/>
        <w:t>响</w:t>
      </w:r>
      <w:r>
        <w:rPr>
          <w:spacing w:val="-96"/>
        </w:rPr>
        <w:t>，</w:t>
      </w:r>
      <w:r>
        <w:rPr/>
        <w:t>对单个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表项</w:t>
      </w:r>
      <w:r>
        <w:rPr/>
        <w:t>目或小</w:t>
      </w:r>
      <w:r>
        <w:rPr>
          <w:spacing w:val="-3"/>
        </w:rPr>
        <w:t>计</w:t>
      </w:r>
      <w:r>
        <w:rPr/>
        <w:t>数</w:t>
      </w:r>
      <w:r>
        <w:rPr/>
        <w:t> 的影响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及对</w:t>
      </w:r>
      <w:r>
        <w:rPr>
          <w:spacing w:val="-3"/>
        </w:rPr>
        <w:t>关</w:t>
      </w:r>
      <w:r>
        <w:rPr/>
        <w:t>键比率</w:t>
      </w:r>
      <w:r>
        <w:rPr>
          <w:spacing w:val="-3"/>
        </w:rPr>
        <w:t>的</w:t>
      </w:r>
      <w:r>
        <w:rPr/>
        <w:t>影响</w:t>
      </w:r>
      <w:r>
        <w:rPr>
          <w:spacing w:val="-48"/>
        </w:rPr>
        <w:t>。</w:t>
      </w:r>
      <w:r>
        <w:rPr>
          <w:spacing w:val="-3"/>
        </w:rPr>
        <w:t>即</w:t>
      </w:r>
      <w:r>
        <w:rPr/>
        <w:t>使分类</w:t>
      </w:r>
      <w:r>
        <w:rPr>
          <w:spacing w:val="-3"/>
        </w:rPr>
        <w:t>错</w:t>
      </w:r>
      <w:r>
        <w:rPr/>
        <w:t>报超</w:t>
      </w:r>
      <w:r>
        <w:rPr>
          <w:spacing w:val="-3"/>
        </w:rPr>
        <w:t>过了</w:t>
      </w:r>
      <w:r>
        <w:rPr/>
        <w:t>在评价</w:t>
      </w:r>
      <w:r>
        <w:rPr>
          <w:spacing w:val="-3"/>
        </w:rPr>
        <w:t>其</w:t>
      </w:r>
      <w:r>
        <w:rPr/>
        <w:t>他错</w:t>
      </w:r>
      <w:r>
        <w:rPr/>
        <w:t> 报时运</w:t>
      </w:r>
      <w:r>
        <w:rPr>
          <w:spacing w:val="-3"/>
        </w:rPr>
        <w:t>用</w:t>
      </w:r>
      <w:r>
        <w:rPr/>
        <w:t>的重</w:t>
      </w:r>
      <w:r>
        <w:rPr>
          <w:spacing w:val="-3"/>
        </w:rPr>
        <w:t>要性</w:t>
      </w:r>
      <w:r>
        <w:rPr/>
        <w:t>水平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能仍然</w:t>
      </w:r>
      <w:r>
        <w:rPr>
          <w:spacing w:val="-3"/>
        </w:rPr>
        <w:t>认</w:t>
      </w:r>
      <w:r>
        <w:rPr/>
        <w:t>为该</w:t>
      </w:r>
      <w:r>
        <w:rPr>
          <w:spacing w:val="-3"/>
        </w:rPr>
        <w:t>分类</w:t>
      </w:r>
      <w:r>
        <w:rPr/>
        <w:t>错报对</w:t>
      </w:r>
      <w:r>
        <w:rPr>
          <w:spacing w:val="-3"/>
        </w:rPr>
        <w:t>财</w:t>
      </w:r>
      <w:r>
        <w:rPr/>
        <w:t>务</w:t>
      </w:r>
      <w:r>
        <w:rPr/>
        <w:t> 报表整</w:t>
      </w:r>
      <w:r>
        <w:rPr>
          <w:spacing w:val="-3"/>
        </w:rPr>
        <w:t>体</w:t>
      </w:r>
      <w:r>
        <w:rPr/>
        <w:t>不产</w:t>
      </w:r>
      <w:r>
        <w:rPr>
          <w:spacing w:val="-3"/>
        </w:rPr>
        <w:t>生重</w:t>
      </w:r>
      <w:r>
        <w:rPr/>
        <w:t>大影响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资产负</w:t>
      </w:r>
      <w:r>
        <w:rPr>
          <w:spacing w:val="-3"/>
        </w:rPr>
        <w:t>债</w:t>
      </w:r>
      <w:r>
        <w:rPr/>
        <w:t>表项</w:t>
      </w:r>
      <w:r>
        <w:rPr>
          <w:spacing w:val="-3"/>
        </w:rPr>
        <w:t>目之</w:t>
      </w:r>
      <w:r>
        <w:rPr/>
        <w:t>间</w:t>
      </w:r>
      <w:r>
        <w:rPr>
          <w:spacing w:val="1"/>
        </w:rPr>
        <w:t>的</w:t>
      </w:r>
      <w:r>
        <w:rPr/>
        <w:t>分</w:t>
      </w:r>
      <w:r>
        <w:rPr>
          <w:spacing w:val="-3"/>
        </w:rPr>
        <w:t>类</w:t>
      </w:r>
      <w:r>
        <w:rPr/>
        <w:t>错</w:t>
      </w:r>
      <w:r>
        <w:rPr/>
        <w:t> </w:t>
      </w:r>
      <w:r>
        <w:rPr>
          <w:spacing w:val="-1"/>
        </w:rPr>
        <w:t>报</w:t>
      </w:r>
      <w:r>
        <w:rPr/>
        <w:t>金额</w:t>
      </w:r>
      <w:r>
        <w:rPr>
          <w:spacing w:val="-3"/>
        </w:rPr>
        <w:t>相</w:t>
      </w:r>
      <w:r>
        <w:rPr/>
        <w:t>对于</w:t>
      </w:r>
      <w:r>
        <w:rPr>
          <w:spacing w:val="-3"/>
        </w:rPr>
        <w:t>所影</w:t>
      </w:r>
      <w:r>
        <w:rPr/>
        <w:t>响</w:t>
      </w:r>
      <w:r>
        <w:rPr>
          <w:spacing w:val="1"/>
        </w:rPr>
        <w:t>的</w:t>
      </w:r>
      <w:r>
        <w:rPr/>
        <w:t>资</w:t>
      </w:r>
      <w:r>
        <w:rPr>
          <w:spacing w:val="-3"/>
        </w:rPr>
        <w:t>产</w:t>
      </w:r>
      <w:r>
        <w:rPr/>
        <w:t>负债</w:t>
      </w:r>
      <w:r>
        <w:rPr>
          <w:spacing w:val="-3"/>
        </w:rPr>
        <w:t>表项</w:t>
      </w:r>
      <w:r>
        <w:rPr/>
        <w:t>目金额</w:t>
      </w:r>
      <w:r>
        <w:rPr>
          <w:spacing w:val="-3"/>
        </w:rPr>
        <w:t>较</w:t>
      </w:r>
      <w:r>
        <w:rPr/>
        <w:t>小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且</w:t>
      </w:r>
      <w:r>
        <w:rPr>
          <w:spacing w:val="-3"/>
        </w:rPr>
        <w:t>对</w:t>
      </w:r>
      <w:r>
        <w:rPr/>
        <w:t>利润表</w:t>
      </w:r>
      <w:r>
        <w:rPr>
          <w:spacing w:val="-3"/>
        </w:rPr>
        <w:t>或</w:t>
      </w:r>
      <w:r>
        <w:rPr/>
        <w:t>所</w:t>
      </w:r>
      <w:r>
        <w:rPr/>
        <w:t> 有关键</w:t>
      </w:r>
      <w:r>
        <w:rPr>
          <w:spacing w:val="-3"/>
        </w:rPr>
        <w:t>比</w:t>
      </w:r>
      <w:r>
        <w:rPr/>
        <w:t>率不</w:t>
      </w:r>
      <w:r>
        <w:rPr>
          <w:spacing w:val="-3"/>
        </w:rPr>
        <w:t>产生</w:t>
      </w:r>
      <w:r>
        <w:rPr/>
        <w:t>影响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以认为</w:t>
      </w:r>
      <w:r>
        <w:rPr>
          <w:spacing w:val="-3"/>
        </w:rPr>
        <w:t>这</w:t>
      </w:r>
      <w:r>
        <w:rPr/>
        <w:t>种分</w:t>
      </w:r>
      <w:r>
        <w:rPr>
          <w:spacing w:val="-3"/>
        </w:rPr>
        <w:t>类错</w:t>
      </w:r>
      <w:r>
        <w:rPr/>
        <w:t>报对财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表整体不产生重大影响。</w:t>
      </w:r>
    </w:p>
    <w:p>
      <w:pPr>
        <w:pStyle w:val="BodyText"/>
        <w:spacing w:line="360" w:lineRule="auto" w:before="50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即使</w:t>
      </w:r>
      <w:r>
        <w:rPr>
          <w:spacing w:val="-3"/>
        </w:rPr>
        <w:t>某</w:t>
      </w:r>
      <w:r>
        <w:rPr/>
        <w:t>些错</w:t>
      </w:r>
      <w:r>
        <w:rPr>
          <w:spacing w:val="-3"/>
        </w:rPr>
        <w:t>报</w:t>
      </w:r>
      <w:r>
        <w:rPr/>
        <w:t>低于财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整体</w:t>
      </w:r>
      <w:r>
        <w:rPr/>
        <w:t>的重要性</w:t>
      </w:r>
      <w:r>
        <w:rPr>
          <w:spacing w:val="-49"/>
        </w:rPr>
        <w:t>，</w:t>
      </w:r>
      <w:r>
        <w:rPr/>
        <w:t>但因</w:t>
      </w:r>
      <w:r>
        <w:rPr>
          <w:spacing w:val="-3"/>
        </w:rPr>
        <w:t>与</w:t>
      </w:r>
      <w:r>
        <w:rPr/>
        <w:t>这些错报</w:t>
      </w:r>
      <w:r>
        <w:rPr/>
        <w:t> 相关的</w:t>
      </w:r>
      <w:r>
        <w:rPr>
          <w:spacing w:val="-3"/>
        </w:rPr>
        <w:t>某</w:t>
      </w:r>
      <w:r>
        <w:rPr/>
        <w:t>些情</w:t>
      </w:r>
      <w:r>
        <w:rPr>
          <w:spacing w:val="-3"/>
        </w:rPr>
        <w:t>况</w:t>
      </w:r>
      <w:r>
        <w:rPr>
          <w:spacing w:val="-94"/>
        </w:rPr>
        <w:t>，</w:t>
      </w:r>
      <w:r>
        <w:rPr>
          <w:spacing w:val="-3"/>
        </w:rPr>
        <w:t>在</w:t>
      </w:r>
      <w:r>
        <w:rPr/>
        <w:t>将其单</w:t>
      </w:r>
      <w:r>
        <w:rPr>
          <w:spacing w:val="-3"/>
        </w:rPr>
        <w:t>独</w:t>
      </w:r>
      <w:r>
        <w:rPr/>
        <w:t>或连</w:t>
      </w:r>
      <w:r>
        <w:rPr>
          <w:spacing w:val="-2"/>
        </w:rPr>
        <w:t>同</w:t>
      </w:r>
      <w:r>
        <w:rPr>
          <w:spacing w:val="-3"/>
        </w:rPr>
        <w:t>在</w:t>
      </w:r>
      <w:r>
        <w:rPr/>
        <w:t>审计过</w:t>
      </w:r>
      <w:r>
        <w:rPr>
          <w:spacing w:val="-3"/>
        </w:rPr>
        <w:t>程</w:t>
      </w:r>
      <w:r>
        <w:rPr/>
        <w:t>中累</w:t>
      </w:r>
      <w:r>
        <w:rPr>
          <w:spacing w:val="-3"/>
        </w:rPr>
        <w:t>积</w:t>
      </w:r>
      <w:r>
        <w:rPr>
          <w:spacing w:val="-2"/>
        </w:rPr>
        <w:t>的</w:t>
      </w:r>
      <w:r>
        <w:rPr/>
        <w:t>其他错</w:t>
      </w:r>
      <w:r>
        <w:rPr>
          <w:spacing w:val="-3"/>
        </w:rPr>
        <w:t>报</w:t>
      </w:r>
      <w:r>
        <w:rPr/>
        <w:t>一</w:t>
      </w:r>
      <w:r>
        <w:rPr/>
        <w:t> 并考虑时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计师也</w:t>
      </w:r>
      <w:r>
        <w:rPr>
          <w:spacing w:val="-3"/>
        </w:rPr>
        <w:t>可</w:t>
      </w:r>
      <w:r>
        <w:rPr/>
        <w:t>能将</w:t>
      </w:r>
      <w:r>
        <w:rPr>
          <w:spacing w:val="-3"/>
        </w:rPr>
        <w:t>这些</w:t>
      </w:r>
      <w:r>
        <w:rPr/>
        <w:t>错报评</w:t>
      </w:r>
      <w:r>
        <w:rPr>
          <w:spacing w:val="-3"/>
        </w:rPr>
        <w:t>价</w:t>
      </w:r>
      <w:r>
        <w:rPr/>
        <w:t>为重</w:t>
      </w:r>
      <w:r>
        <w:rPr>
          <w:spacing w:val="-3"/>
        </w:rPr>
        <w:t>大错</w:t>
      </w:r>
      <w:r>
        <w:rPr/>
        <w:t>报</w:t>
      </w:r>
      <w:r>
        <w:rPr>
          <w:spacing w:val="-48"/>
        </w:rPr>
        <w:t>。</w:t>
      </w:r>
      <w:r>
        <w:rPr/>
        <w:t>可能</w:t>
      </w:r>
      <w:r>
        <w:rPr>
          <w:spacing w:val="-3"/>
        </w:rPr>
        <w:t>影</w:t>
      </w:r>
      <w:r>
        <w:rPr/>
        <w:t>响</w:t>
      </w:r>
      <w:r>
        <w:rPr/>
        <w:t> </w:t>
      </w:r>
      <w:r>
        <w:rPr>
          <w:spacing w:val="-1"/>
        </w:rPr>
        <w:t>评价的情况包括：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）错报对遵守监管要求的影响程度；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）错报对遵守债务合同或其他合同条款的影响程度；</w:t>
      </w:r>
    </w:p>
    <w:p>
      <w:pPr>
        <w:pStyle w:val="BodyText"/>
        <w:spacing w:line="356" w:lineRule="auto" w:before="174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）错报与会计政策的不正确选择或运用相关，这些会计政策</w:t>
      </w:r>
      <w:r>
        <w:rPr>
          <w:spacing w:val="42"/>
        </w:rPr>
        <w:t> </w:t>
      </w:r>
      <w:r>
        <w:rPr/>
        <w:t>的不正</w:t>
      </w:r>
      <w:r>
        <w:rPr>
          <w:spacing w:val="-3"/>
        </w:rPr>
        <w:t>确</w:t>
      </w:r>
      <w:r>
        <w:rPr/>
        <w:t>选择</w:t>
      </w:r>
      <w:r>
        <w:rPr>
          <w:spacing w:val="-3"/>
        </w:rPr>
        <w:t>或运</w:t>
      </w:r>
      <w:r>
        <w:rPr/>
        <w:t>用对当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报表</w:t>
      </w:r>
      <w:r>
        <w:rPr/>
        <w:t>不产生</w:t>
      </w:r>
      <w:r>
        <w:rPr>
          <w:spacing w:val="-3"/>
        </w:rPr>
        <w:t>重</w:t>
      </w:r>
      <w:r>
        <w:rPr/>
        <w:t>大影</w:t>
      </w:r>
      <w:r>
        <w:rPr>
          <w:spacing w:val="-3"/>
        </w:rPr>
        <w:t>响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可能对</w:t>
      </w:r>
      <w:r>
        <w:rPr>
          <w:spacing w:val="-3"/>
        </w:rPr>
        <w:t>未</w:t>
      </w:r>
      <w:r>
        <w:rPr/>
        <w:t>来</w:t>
      </w:r>
      <w:r>
        <w:rPr/>
        <w:t> </w:t>
      </w:r>
      <w:r>
        <w:rPr>
          <w:spacing w:val="-1"/>
        </w:rPr>
        <w:t>期间财务报表产生重大影响；</w:t>
      </w:r>
    </w:p>
    <w:p>
      <w:pPr>
        <w:pStyle w:val="BodyText"/>
        <w:spacing w:line="346" w:lineRule="auto" w:before="60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）错报掩盖收益的变化或其他趋势的程度（尤其是在结合宏</w:t>
      </w:r>
      <w:r>
        <w:rPr>
          <w:spacing w:val="42"/>
        </w:rPr>
        <w:t> </w:t>
      </w:r>
      <w:r>
        <w:rPr/>
        <w:t>观经济</w:t>
      </w:r>
      <w:r>
        <w:rPr>
          <w:spacing w:val="-3"/>
        </w:rPr>
        <w:t>背</w:t>
      </w:r>
      <w:r>
        <w:rPr/>
        <w:t>景和</w:t>
      </w:r>
      <w:r>
        <w:rPr>
          <w:spacing w:val="-3"/>
        </w:rPr>
        <w:t>行业</w:t>
      </w:r>
      <w:r>
        <w:rPr/>
        <w:t>状况进</w:t>
      </w:r>
      <w:r>
        <w:rPr>
          <w:spacing w:val="-3"/>
        </w:rPr>
        <w:t>行</w:t>
      </w:r>
      <w:r>
        <w:rPr/>
        <w:t>考虑</w:t>
      </w:r>
      <w:r>
        <w:rPr>
          <w:spacing w:val="-2"/>
        </w:rPr>
        <w:t>时</w:t>
      </w:r>
      <w:r>
        <w:rPr>
          <w:spacing w:val="-140"/>
        </w:rPr>
        <w:t>）；</w:t>
      </w:r>
      <w:r>
        <w:rPr/>
      </w:r>
    </w:p>
    <w:p>
      <w:pPr>
        <w:pStyle w:val="BodyText"/>
        <w:spacing w:line="347" w:lineRule="auto" w:before="68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）错报对用于评价被审计单位财务状况、经营成果或现金流</w:t>
      </w:r>
      <w:r>
        <w:rPr>
          <w:spacing w:val="42"/>
        </w:rPr>
        <w:t> </w:t>
      </w:r>
      <w:r>
        <w:rPr>
          <w:spacing w:val="-1"/>
        </w:rPr>
        <w:t>量的有关比率的影响程度；</w:t>
      </w:r>
    </w:p>
    <w:p>
      <w:pPr>
        <w:pStyle w:val="BodyText"/>
        <w:spacing w:line="357" w:lineRule="auto" w:before="6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）错报对财务报表中列报的分部信息的影响程度。例如，错</w:t>
      </w:r>
      <w:r>
        <w:rPr>
          <w:spacing w:val="42"/>
        </w:rPr>
        <w:t> </w:t>
      </w:r>
      <w:r>
        <w:rPr>
          <w:spacing w:val="5"/>
        </w:rPr>
        <w:t>报事项对某一分部或对被审计单位的经营或盈利能力有重大影响的</w:t>
      </w:r>
      <w:r>
        <w:rPr>
          <w:spacing w:val="22"/>
        </w:rPr>
        <w:t> </w:t>
      </w:r>
      <w:r>
        <w:rPr>
          <w:spacing w:val="-1"/>
        </w:rPr>
        <w:t>其他组成部分的重要程度；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）错报对增加管理层薪酬的影响程度。例如，管理层通过达</w:t>
      </w:r>
      <w:r>
        <w:rPr>
          <w:spacing w:val="44"/>
        </w:rPr>
        <w:t> </w:t>
      </w:r>
      <w:r>
        <w:rPr>
          <w:spacing w:val="-1"/>
        </w:rPr>
        <w:t>到有关奖金或其他激励政策规定的要求以增加薪酬；</w:t>
      </w:r>
    </w:p>
    <w:p>
      <w:pPr>
        <w:pStyle w:val="BodyText"/>
        <w:spacing w:line="346" w:lineRule="auto" w:before="71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8</w:t>
      </w:r>
      <w:r>
        <w:rPr/>
        <w:t>）相对于注册会计师所了解的以前向财务报表使用者传达的</w:t>
      </w:r>
      <w:r>
        <w:rPr>
          <w:spacing w:val="46"/>
        </w:rPr>
        <w:t> </w:t>
      </w:r>
      <w:r>
        <w:rPr/>
        <w:t>信</w:t>
      </w:r>
      <w:r>
        <w:rPr>
          <w:spacing w:val="-1"/>
        </w:rPr>
        <w:t>息</w:t>
      </w:r>
      <w:r>
        <w:rPr/>
        <w:t>（</w:t>
      </w:r>
      <w:r>
        <w:rPr>
          <w:spacing w:val="-3"/>
        </w:rPr>
        <w:t>如</w:t>
      </w:r>
      <w:r>
        <w:rPr/>
        <w:t>盈利</w:t>
      </w:r>
      <w:r>
        <w:rPr>
          <w:spacing w:val="-3"/>
        </w:rPr>
        <w:t>预</w:t>
      </w:r>
      <w:r>
        <w:rPr/>
        <w:t>测</w:t>
      </w:r>
      <w:r>
        <w:rPr>
          <w:spacing w:val="-142"/>
        </w:rPr>
        <w:t>）</w:t>
      </w:r>
      <w:r>
        <w:rPr/>
        <w:t>，错报</w:t>
      </w:r>
      <w:r>
        <w:rPr>
          <w:spacing w:val="-3"/>
        </w:rPr>
        <w:t>是</w:t>
      </w:r>
      <w:r>
        <w:rPr/>
        <w:t>重大</w:t>
      </w:r>
      <w:r>
        <w:rPr>
          <w:spacing w:val="-3"/>
        </w:rPr>
        <w:t>的；</w:t>
      </w:r>
      <w:r>
        <w:rPr/>
      </w:r>
    </w:p>
    <w:p>
      <w:pPr>
        <w:pStyle w:val="BodyText"/>
        <w:spacing w:line="357" w:lineRule="auto" w:before="68"/>
        <w:ind w:right="191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）错报对涉及特定机构或人员的项目的相关程度。例如，与</w:t>
      </w:r>
      <w:r>
        <w:rPr>
          <w:spacing w:val="42"/>
        </w:rPr>
        <w:t> </w:t>
      </w:r>
      <w:r>
        <w:rPr>
          <w:spacing w:val="5"/>
        </w:rPr>
        <w:t>被审计单位发生交易的外部机构或人员是否与管理层成员有关联关</w:t>
      </w:r>
      <w:r>
        <w:rPr>
          <w:spacing w:val="32"/>
        </w:rPr>
        <w:t> </w:t>
      </w:r>
      <w:r>
        <w:rPr>
          <w:spacing w:val="-1"/>
        </w:rPr>
        <w:t>系；</w:t>
      </w:r>
    </w:p>
    <w:p>
      <w:pPr>
        <w:pStyle w:val="BodyText"/>
        <w:spacing w:line="360" w:lineRule="auto" w:before="56"/>
        <w:ind w:right="193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spacing w:val="-48"/>
        </w:rPr>
        <w:t>）</w:t>
      </w:r>
      <w:r>
        <w:rPr/>
        <w:t>错报涉及</w:t>
      </w:r>
      <w:r>
        <w:rPr>
          <w:spacing w:val="-3"/>
        </w:rPr>
        <w:t>对</w:t>
      </w:r>
      <w:r>
        <w:rPr/>
        <w:t>某些信</w:t>
      </w:r>
      <w:r>
        <w:rPr>
          <w:spacing w:val="-3"/>
        </w:rPr>
        <w:t>息</w:t>
      </w:r>
      <w:r>
        <w:rPr/>
        <w:t>的遗漏</w:t>
      </w:r>
      <w:r>
        <w:rPr>
          <w:spacing w:val="-51"/>
        </w:rPr>
        <w:t>，</w:t>
      </w:r>
      <w:r>
        <w:rPr/>
        <w:t>尽管适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>
          <w:spacing w:val="1"/>
        </w:rPr>
        <w:t>告</w:t>
      </w:r>
      <w:r>
        <w:rPr/>
        <w:t>编制基</w:t>
      </w:r>
      <w:r>
        <w:rPr/>
        <w:t> </w:t>
      </w:r>
      <w:r>
        <w:rPr>
          <w:spacing w:val="-1"/>
        </w:rPr>
        <w:t>础</w:t>
      </w:r>
      <w:r>
        <w:rPr/>
        <w:t>未对</w:t>
      </w:r>
      <w:r>
        <w:rPr>
          <w:spacing w:val="-3"/>
        </w:rPr>
        <w:t>这</w:t>
      </w:r>
      <w:r>
        <w:rPr/>
        <w:t>些信</w:t>
      </w:r>
      <w:r>
        <w:rPr>
          <w:spacing w:val="-3"/>
        </w:rPr>
        <w:t>息作</w:t>
      </w:r>
      <w:r>
        <w:rPr/>
        <w:t>出明确</w:t>
      </w:r>
      <w:r>
        <w:rPr>
          <w:spacing w:val="-3"/>
        </w:rPr>
        <w:t>规</w:t>
      </w:r>
      <w:r>
        <w:rPr>
          <w:spacing w:val="1"/>
        </w:rPr>
        <w:t>定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是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根据</w:t>
      </w:r>
      <w:r>
        <w:rPr>
          <w:spacing w:val="-3"/>
        </w:rPr>
        <w:t>职业</w:t>
      </w:r>
      <w:r>
        <w:rPr/>
        <w:t>判断认</w:t>
      </w:r>
      <w:r>
        <w:rPr>
          <w:spacing w:val="-1"/>
        </w:rPr>
        <w:t>为</w:t>
      </w:r>
      <w:r>
        <w:rPr/>
        <w:t>这</w:t>
      </w:r>
      <w:r>
        <w:rPr/>
        <w:t> </w:t>
      </w:r>
      <w:r>
        <w:rPr>
          <w:spacing w:val="-1"/>
        </w:rPr>
        <w:t>些</w:t>
      </w:r>
      <w:r>
        <w:rPr/>
        <w:t>信息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使用者</w:t>
      </w:r>
      <w:r>
        <w:rPr>
          <w:spacing w:val="-3"/>
        </w:rPr>
        <w:t>了</w:t>
      </w:r>
      <w:r>
        <w:rPr/>
        <w:t>解被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财</w:t>
      </w:r>
      <w:r>
        <w:rPr/>
        <w:t>务状</w:t>
      </w:r>
      <w:r>
        <w:rPr>
          <w:spacing w:val="-3"/>
        </w:rPr>
        <w:t>况</w:t>
      </w:r>
      <w:r>
        <w:rPr>
          <w:spacing w:val="-94"/>
        </w:rPr>
        <w:t>、</w:t>
      </w:r>
      <w:r>
        <w:rPr>
          <w:spacing w:val="-3"/>
        </w:rPr>
        <w:t>经</w:t>
      </w:r>
      <w:r>
        <w:rPr/>
        <w:t>营成果</w:t>
      </w:r>
      <w:r>
        <w:rPr>
          <w:spacing w:val="-3"/>
        </w:rPr>
        <w:t>或</w:t>
      </w:r>
      <w:r>
        <w:rPr/>
        <w:t>现</w:t>
      </w:r>
      <w:r>
        <w:rPr/>
        <w:t> </w:t>
      </w:r>
      <w:r>
        <w:rPr>
          <w:spacing w:val="-1"/>
        </w:rPr>
        <w:t>金流量是重要的；</w:t>
      </w:r>
    </w:p>
    <w:p>
      <w:pPr>
        <w:pStyle w:val="BodyText"/>
        <w:spacing w:line="353" w:lineRule="auto" w:before="55"/>
        <w:ind w:right="192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）</w:t>
      </w:r>
      <w:r>
        <w:rPr/>
        <w:t>错报对</w:t>
      </w:r>
      <w:r>
        <w:rPr>
          <w:spacing w:val="-3"/>
        </w:rPr>
        <w:t>将</w:t>
      </w:r>
      <w:r>
        <w:rPr/>
        <w:t>在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年度</w:t>
      </w:r>
      <w:r>
        <w:rPr>
          <w:spacing w:val="-3"/>
        </w:rPr>
        <w:t>报告</w:t>
      </w:r>
      <w:r>
        <w:rPr/>
        <w:t>中包含</w:t>
      </w:r>
      <w:r>
        <w:rPr>
          <w:spacing w:val="-3"/>
        </w:rPr>
        <w:t>的</w:t>
      </w:r>
      <w:r>
        <w:rPr/>
        <w:t>其他</w:t>
      </w:r>
      <w:r>
        <w:rPr>
          <w:spacing w:val="-3"/>
        </w:rPr>
        <w:t>信</w:t>
      </w:r>
      <w:r>
        <w:rPr>
          <w:spacing w:val="-1"/>
        </w:rPr>
        <w:t>息</w:t>
      </w:r>
      <w:r>
        <w:rPr/>
        <w:t>的影响</w:t>
      </w:r>
      <w:r>
        <w:rPr/>
        <w:t> 程</w:t>
      </w:r>
      <w:r>
        <w:rPr>
          <w:spacing w:val="-1"/>
        </w:rPr>
        <w:t>度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些其</w:t>
      </w:r>
      <w:r>
        <w:rPr>
          <w:spacing w:val="-3"/>
        </w:rPr>
        <w:t>他</w:t>
      </w:r>
      <w:r>
        <w:rPr/>
        <w:t>信</w:t>
      </w:r>
      <w:r>
        <w:rPr>
          <w:spacing w:val="-2"/>
        </w:rPr>
        <w:t>息</w:t>
      </w:r>
      <w:r>
        <w:rPr/>
        <w:t>被合理</w:t>
      </w:r>
      <w:r>
        <w:rPr>
          <w:spacing w:val="-3"/>
        </w:rPr>
        <w:t>预</w:t>
      </w:r>
      <w:r>
        <w:rPr/>
        <w:t>期可</w:t>
      </w:r>
      <w:r>
        <w:rPr>
          <w:spacing w:val="-3"/>
        </w:rPr>
        <w:t>能影</w:t>
      </w:r>
      <w:r>
        <w:rPr/>
        <w:t>响财务</w:t>
      </w:r>
      <w:r>
        <w:rPr>
          <w:spacing w:val="-3"/>
        </w:rPr>
        <w:t>报</w:t>
      </w:r>
      <w:r>
        <w:rPr/>
        <w:t>表使</w:t>
      </w:r>
      <w:r>
        <w:rPr>
          <w:spacing w:val="-3"/>
        </w:rPr>
        <w:t>用者</w:t>
      </w:r>
      <w:r>
        <w:rPr/>
        <w:t>作出的</w:t>
      </w:r>
      <w:r>
        <w:rPr>
          <w:spacing w:val="-3"/>
        </w:rPr>
        <w:t>经</w:t>
      </w:r>
      <w:r>
        <w:rPr/>
        <w:t>济</w:t>
      </w:r>
      <w:r>
        <w:rPr/>
        <w:t> 决</w:t>
      </w:r>
      <w:r>
        <w:rPr>
          <w:spacing w:val="-1"/>
        </w:rPr>
        <w:t>策</w:t>
      </w:r>
      <w:r>
        <w:rPr>
          <w:spacing w:val="-236"/>
        </w:rPr>
        <w:t>。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对其他信</w:t>
      </w:r>
      <w:r>
        <w:rPr/>
        <w:t> </w:t>
      </w:r>
      <w:r>
        <w:rPr>
          <w:spacing w:val="-1"/>
        </w:rPr>
        <w:t>息的责任》规范了注册会计师对其他信息的责任。</w:t>
      </w:r>
    </w:p>
    <w:p>
      <w:pPr>
        <w:pStyle w:val="BodyText"/>
        <w:spacing w:line="367" w:lineRule="auto" w:before="60"/>
        <w:ind w:right="196"/>
        <w:jc w:val="both"/>
      </w:pPr>
      <w:r>
        <w:rPr/>
        <w:t>需要指</w:t>
      </w:r>
      <w:r>
        <w:rPr>
          <w:spacing w:val="-3"/>
        </w:rPr>
        <w:t>出</w:t>
      </w:r>
      <w:r>
        <w:rPr/>
        <w:t>的是</w:t>
      </w:r>
      <w:r>
        <w:rPr>
          <w:spacing w:val="-34"/>
        </w:rPr>
        <w:t>，</w:t>
      </w:r>
      <w:r>
        <w:rPr>
          <w:spacing w:val="-3"/>
        </w:rPr>
        <w:t>这</w:t>
      </w:r>
      <w:r>
        <w:rPr/>
        <w:t>些因素</w:t>
      </w:r>
      <w:r>
        <w:rPr>
          <w:spacing w:val="-3"/>
        </w:rPr>
        <w:t>只</w:t>
      </w:r>
      <w:r>
        <w:rPr/>
        <w:t>是举</w:t>
      </w:r>
      <w:r>
        <w:rPr>
          <w:spacing w:val="-3"/>
        </w:rPr>
        <w:t>例</w:t>
      </w:r>
      <w:r>
        <w:rPr>
          <w:spacing w:val="-34"/>
        </w:rPr>
        <w:t>，</w:t>
      </w:r>
      <w:r>
        <w:rPr/>
        <w:t>不可</w:t>
      </w:r>
      <w:r>
        <w:rPr>
          <w:spacing w:val="1"/>
        </w:rPr>
        <w:t>能</w:t>
      </w:r>
      <w:r>
        <w:rPr>
          <w:spacing w:val="-3"/>
        </w:rPr>
        <w:t>涵</w:t>
      </w:r>
      <w:r>
        <w:rPr/>
        <w:t>盖所</w:t>
      </w:r>
      <w:r>
        <w:rPr>
          <w:spacing w:val="-3"/>
        </w:rPr>
        <w:t>有情</w:t>
      </w:r>
      <w:r>
        <w:rPr/>
        <w:t>况</w:t>
      </w:r>
      <w:r>
        <w:rPr>
          <w:spacing w:val="-32"/>
        </w:rPr>
        <w:t>，</w:t>
      </w:r>
      <w:r>
        <w:rPr/>
        <w:t>也并</w:t>
      </w:r>
      <w:r>
        <w:rPr/>
        <w:t> 非所有</w:t>
      </w:r>
      <w:r>
        <w:rPr>
          <w:spacing w:val="-3"/>
        </w:rPr>
        <w:t>审</w:t>
      </w:r>
      <w:r>
        <w:rPr/>
        <w:t>计都</w:t>
      </w:r>
      <w:r>
        <w:rPr>
          <w:spacing w:val="-3"/>
        </w:rPr>
        <w:t>会出</w:t>
      </w:r>
      <w:r>
        <w:rPr/>
        <w:t>现上述</w:t>
      </w:r>
      <w:r>
        <w:rPr>
          <w:spacing w:val="-3"/>
        </w:rPr>
        <w:t>全</w:t>
      </w:r>
      <w:r>
        <w:rPr/>
        <w:t>部因</w:t>
      </w:r>
      <w:r>
        <w:rPr>
          <w:spacing w:val="1"/>
        </w:rPr>
        <w:t>素</w:t>
      </w:r>
      <w:r>
        <w:rPr>
          <w:spacing w:val="-51"/>
        </w:rPr>
        <w:t>，</w:t>
      </w:r>
      <w:r>
        <w:rPr/>
        <w:t>仅供注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师参</w:t>
      </w:r>
      <w:r>
        <w:rPr/>
        <w:t>考</w:t>
      </w:r>
      <w:r>
        <w:rPr>
          <w:spacing w:val="-48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师不能以存在这些因素为由而必然认为错报是重大的。</w:t>
      </w:r>
    </w:p>
    <w:p>
      <w:pPr>
        <w:pStyle w:val="BodyText"/>
        <w:spacing w:line="361" w:lineRule="auto" w:before="4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22</w:t>
      </w:r>
      <w:r>
        <w:rPr>
          <w:spacing w:val="-137"/>
        </w:rPr>
        <w:t>．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>
          <w:spacing w:val="2"/>
        </w:rPr>
        <w:t>注册</w:t>
      </w:r>
      <w:r>
        <w:rPr/>
        <w:t>会计</w:t>
      </w:r>
      <w:r>
        <w:rPr>
          <w:spacing w:val="2"/>
        </w:rPr>
        <w:t>师审</w:t>
      </w:r>
      <w:r>
        <w:rPr/>
        <w:t>计</w:t>
      </w:r>
      <w:r>
        <w:rPr>
          <w:spacing w:val="2"/>
        </w:rPr>
        <w:t>准则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spacing w:val="2"/>
        </w:rPr>
        <w:t>财务</w:t>
      </w:r>
      <w:r>
        <w:rPr/>
        <w:t>报</w:t>
      </w:r>
      <w:r>
        <w:rPr>
          <w:spacing w:val="2"/>
        </w:rPr>
        <w:t>表</w:t>
      </w:r>
      <w:r>
        <w:rPr/>
        <w:t>审</w:t>
      </w:r>
      <w:r>
        <w:rPr>
          <w:spacing w:val="2"/>
        </w:rPr>
        <w:t>计中</w:t>
      </w:r>
      <w:r>
        <w:rPr/>
        <w:t>与</w:t>
      </w:r>
      <w:r>
        <w:rPr/>
        <w:t> 舞弊相</w:t>
      </w:r>
      <w:r>
        <w:rPr>
          <w:spacing w:val="-3"/>
        </w:rPr>
        <w:t>关</w:t>
      </w:r>
      <w:r>
        <w:rPr/>
        <w:t>的责</w:t>
      </w:r>
      <w:r>
        <w:rPr>
          <w:spacing w:val="-3"/>
        </w:rPr>
        <w:t>任</w:t>
      </w:r>
      <w:r>
        <w:rPr>
          <w:spacing w:val="-93"/>
        </w:rPr>
        <w:t>》</w:t>
      </w:r>
      <w:r>
        <w:rPr>
          <w:spacing w:val="-3"/>
        </w:rPr>
        <w:t>说</w:t>
      </w:r>
      <w:r>
        <w:rPr/>
        <w:t>明了如</w:t>
      </w:r>
      <w:r>
        <w:rPr>
          <w:spacing w:val="-3"/>
        </w:rPr>
        <w:t>何</w:t>
      </w:r>
      <w:r>
        <w:rPr/>
        <w:t>考虑</w:t>
      </w:r>
      <w:r>
        <w:rPr>
          <w:spacing w:val="-3"/>
        </w:rPr>
        <w:t>由于</w:t>
      </w:r>
      <w:r>
        <w:rPr/>
        <w:t>或可能</w:t>
      </w:r>
      <w:r>
        <w:rPr>
          <w:spacing w:val="-3"/>
        </w:rPr>
        <w:t>由</w:t>
      </w:r>
      <w:r>
        <w:rPr/>
        <w:t>于舞</w:t>
      </w:r>
      <w:r>
        <w:rPr>
          <w:spacing w:val="-3"/>
        </w:rPr>
        <w:t>弊导</w:t>
      </w:r>
      <w:r>
        <w:rPr/>
        <w:t>致的错</w:t>
      </w:r>
      <w:r>
        <w:rPr>
          <w:spacing w:val="-3"/>
        </w:rPr>
        <w:t>报</w:t>
      </w:r>
      <w:r>
        <w:rPr/>
        <w:t>对</w:t>
      </w:r>
      <w:r>
        <w:rPr/>
        <w:t> </w:t>
      </w:r>
      <w:r>
        <w:rPr>
          <w:spacing w:val="-1"/>
        </w:rPr>
        <w:t>审计的其他方面的影响，即使错报金额相对财务报表而言并不重大。</w:t>
      </w:r>
      <w:r>
        <w:rPr>
          <w:spacing w:val="21"/>
        </w:rPr>
        <w:t> </w:t>
      </w:r>
      <w:r>
        <w:rPr/>
        <w:t>根据具</w:t>
      </w:r>
      <w:r>
        <w:rPr>
          <w:spacing w:val="-3"/>
        </w:rPr>
        <w:t>体</w:t>
      </w:r>
      <w:r>
        <w:rPr/>
        <w:t>情况</w:t>
      </w:r>
      <w:r>
        <w:rPr>
          <w:spacing w:val="-34"/>
        </w:rPr>
        <w:t>，</w:t>
      </w:r>
      <w:r>
        <w:rPr>
          <w:spacing w:val="-3"/>
        </w:rPr>
        <w:t>披</w:t>
      </w:r>
      <w:r>
        <w:rPr/>
        <w:t>露中的</w:t>
      </w:r>
      <w:r>
        <w:rPr>
          <w:spacing w:val="-3"/>
        </w:rPr>
        <w:t>错</w:t>
      </w:r>
      <w:r>
        <w:rPr/>
        <w:t>报也</w:t>
      </w:r>
      <w:r>
        <w:rPr>
          <w:spacing w:val="-3"/>
        </w:rPr>
        <w:t>可能</w:t>
      </w:r>
      <w:r>
        <w:rPr/>
        <w:t>表明存</w:t>
      </w:r>
      <w:r>
        <w:rPr>
          <w:spacing w:val="-3"/>
        </w:rPr>
        <w:t>在</w:t>
      </w:r>
      <w:r>
        <w:rPr/>
        <w:t>舞弊</w:t>
      </w:r>
      <w:r>
        <w:rPr>
          <w:spacing w:val="-34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/>
        <w:t>导</w:t>
      </w:r>
      <w:r>
        <w:rPr>
          <w:spacing w:val="-3"/>
        </w:rPr>
        <w:t>致</w:t>
      </w:r>
      <w:r>
        <w:rPr/>
        <w:t>这些</w:t>
      </w:r>
      <w:r>
        <w:rPr/>
        <w:t> </w:t>
      </w:r>
      <w:r>
        <w:rPr>
          <w:spacing w:val="-1"/>
        </w:rPr>
        <w:t>错报的原因可能包括：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）管理层的判断出现偏向导致的误导性披露；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）意图阻碍正确理解财务报表的大量重复披露或缺乏信息含</w:t>
      </w:r>
      <w:r>
        <w:rPr>
          <w:spacing w:val="46"/>
        </w:rPr>
        <w:t> </w:t>
      </w:r>
      <w:r>
        <w:rPr>
          <w:spacing w:val="-1"/>
        </w:rPr>
        <w:t>量的披露。</w:t>
      </w:r>
    </w:p>
    <w:p>
      <w:pPr>
        <w:pStyle w:val="BodyText"/>
        <w:spacing w:line="356" w:lineRule="auto" w:before="71"/>
        <w:ind w:right="116"/>
        <w:jc w:val="both"/>
      </w:pPr>
      <w:r>
        <w:rPr/>
        <w:t>在考虑</w:t>
      </w:r>
      <w:r>
        <w:rPr>
          <w:spacing w:val="-3"/>
        </w:rPr>
        <w:t>各</w:t>
      </w:r>
      <w:r>
        <w:rPr/>
        <w:t>类交易</w:t>
      </w:r>
      <w:r>
        <w:rPr>
          <w:spacing w:val="-51"/>
        </w:rPr>
        <w:t>、</w:t>
      </w:r>
      <w:r>
        <w:rPr/>
        <w:t>账户余</w:t>
      </w:r>
      <w:r>
        <w:rPr>
          <w:spacing w:val="-3"/>
        </w:rPr>
        <w:t>额</w:t>
      </w:r>
      <w:r>
        <w:rPr/>
        <w:t>及披</w:t>
      </w:r>
      <w:r>
        <w:rPr>
          <w:spacing w:val="-3"/>
        </w:rPr>
        <w:t>露中</w:t>
      </w:r>
      <w:r>
        <w:rPr/>
        <w:t>存在的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影响</w:t>
      </w:r>
      <w:r>
        <w:rPr/>
        <w:t>时</w:t>
      </w:r>
      <w:r>
        <w:rPr>
          <w:spacing w:val="-48"/>
        </w:rPr>
        <w:t>，</w:t>
      </w:r>
      <w:r>
        <w:rPr/>
        <w:t>注册</w:t>
      </w:r>
      <w:r>
        <w:rPr/>
        <w:t> 会计</w:t>
      </w:r>
      <w:r>
        <w:rPr>
          <w:spacing w:val="-1"/>
        </w:rPr>
        <w:t>师</w:t>
      </w:r>
      <w:r>
        <w:rPr>
          <w:spacing w:val="-3"/>
        </w:rPr>
        <w:t>需</w:t>
      </w:r>
      <w:r>
        <w:rPr/>
        <w:t>要按</w:t>
      </w:r>
      <w:r>
        <w:rPr>
          <w:spacing w:val="-84"/>
        </w:rPr>
        <w:t>照</w:t>
      </w:r>
      <w:r>
        <w:rPr>
          <w:spacing w:val="-3"/>
        </w:rPr>
        <w:t>《中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101</w:t>
      </w:r>
      <w:r>
        <w:rPr/>
        <w:t>号—</w:t>
      </w:r>
      <w:r>
        <w:rPr>
          <w:spacing w:val="-3"/>
        </w:rPr>
        <w:t>—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的总体目标和审计工作的基本要求》的规定运用职业怀疑。</w:t>
      </w:r>
    </w:p>
    <w:p>
      <w:pPr>
        <w:pStyle w:val="BodyText"/>
        <w:spacing w:line="360" w:lineRule="auto" w:before="59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与以</w:t>
      </w:r>
      <w:r>
        <w:rPr>
          <w:spacing w:val="-3"/>
        </w:rPr>
        <w:t>前</w:t>
      </w:r>
      <w:r>
        <w:rPr/>
        <w:t>期间</w:t>
      </w:r>
      <w:r>
        <w:rPr>
          <w:spacing w:val="-3"/>
        </w:rPr>
        <w:t>相</w:t>
      </w:r>
      <w:r>
        <w:rPr/>
        <w:t>关的非</w:t>
      </w:r>
      <w:r>
        <w:rPr>
          <w:spacing w:val="-3"/>
        </w:rPr>
        <w:t>重</w:t>
      </w:r>
      <w:r>
        <w:rPr/>
        <w:t>大未</w:t>
      </w:r>
      <w:r>
        <w:rPr>
          <w:spacing w:val="-3"/>
        </w:rPr>
        <w:t>更正</w:t>
      </w:r>
      <w:r>
        <w:rPr/>
        <w:t>错报的</w:t>
      </w:r>
      <w:r>
        <w:rPr>
          <w:spacing w:val="-3"/>
        </w:rPr>
        <w:t>累</w:t>
      </w:r>
      <w:r>
        <w:rPr/>
        <w:t>积影响</w:t>
      </w:r>
      <w:r>
        <w:rPr>
          <w:spacing w:val="-51"/>
        </w:rPr>
        <w:t>，</w:t>
      </w:r>
      <w:r>
        <w:rPr/>
        <w:t>可能对本</w:t>
      </w:r>
      <w:r>
        <w:rPr/>
        <w:t> 期财务</w:t>
      </w:r>
      <w:r>
        <w:rPr>
          <w:spacing w:val="-3"/>
        </w:rPr>
        <w:t>报</w:t>
      </w:r>
      <w:r>
        <w:rPr/>
        <w:t>表产</w:t>
      </w:r>
      <w:r>
        <w:rPr>
          <w:spacing w:val="-3"/>
        </w:rPr>
        <w:t>生重</w:t>
      </w:r>
      <w:r>
        <w:rPr/>
        <w:t>大影响</w:t>
      </w:r>
      <w:r>
        <w:rPr>
          <w:spacing w:val="-97"/>
        </w:rPr>
        <w:t>。</w:t>
      </w:r>
      <w:r>
        <w:rPr/>
        <w:t>有多</w:t>
      </w:r>
      <w:r>
        <w:rPr>
          <w:spacing w:val="-3"/>
        </w:rPr>
        <w:t>种</w:t>
      </w:r>
      <w:r>
        <w:rPr/>
        <w:t>可</w:t>
      </w:r>
      <w:r>
        <w:rPr>
          <w:spacing w:val="-3"/>
        </w:rPr>
        <w:t>接</w:t>
      </w:r>
      <w:r>
        <w:rPr/>
        <w:t>受的方</w:t>
      </w:r>
      <w:r>
        <w:rPr>
          <w:spacing w:val="-3"/>
        </w:rPr>
        <w:t>法</w:t>
      </w:r>
      <w:r>
        <w:rPr/>
        <w:t>供注</w:t>
      </w:r>
      <w:r>
        <w:rPr>
          <w:spacing w:val="-3"/>
        </w:rPr>
        <w:t>册会</w:t>
      </w:r>
      <w:r>
        <w:rPr/>
        <w:t>计师评</w:t>
      </w:r>
      <w:r>
        <w:rPr>
          <w:spacing w:val="-1"/>
        </w:rPr>
        <w:t>价</w:t>
      </w:r>
      <w:r>
        <w:rPr/>
        <w:t>这</w:t>
      </w:r>
      <w:r>
        <w:rPr/>
        <w:t> 些未更</w:t>
      </w:r>
      <w:r>
        <w:rPr>
          <w:spacing w:val="-3"/>
        </w:rPr>
        <w:t>正</w:t>
      </w:r>
      <w:r>
        <w:rPr/>
        <w:t>错报</w:t>
      </w:r>
      <w:r>
        <w:rPr>
          <w:spacing w:val="-3"/>
        </w:rPr>
        <w:t>对本</w:t>
      </w:r>
      <w:r>
        <w:rPr/>
        <w:t>期财务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影</w:t>
      </w:r>
      <w:r>
        <w:rPr>
          <w:spacing w:val="1"/>
        </w:rPr>
        <w:t>响</w:t>
      </w:r>
      <w:r>
        <w:rPr>
          <w:spacing w:val="-96"/>
        </w:rPr>
        <w:t>。</w:t>
      </w:r>
      <w:r>
        <w:rPr/>
        <w:t>在不同</w:t>
      </w:r>
      <w:r>
        <w:rPr>
          <w:spacing w:val="-3"/>
        </w:rPr>
        <w:t>期</w:t>
      </w:r>
      <w:r>
        <w:rPr/>
        <w:t>间使</w:t>
      </w:r>
      <w:r>
        <w:rPr>
          <w:spacing w:val="-3"/>
        </w:rPr>
        <w:t>用相</w:t>
      </w:r>
      <w:r>
        <w:rPr/>
        <w:t>同的评</w:t>
      </w:r>
      <w:r>
        <w:rPr>
          <w:spacing w:val="-3"/>
        </w:rPr>
        <w:t>价</w:t>
      </w:r>
      <w:r>
        <w:rPr/>
        <w:t>方</w:t>
      </w:r>
      <w:r>
        <w:rPr/>
        <w:t> </w:t>
      </w:r>
      <w:r>
        <w:rPr>
          <w:spacing w:val="-2"/>
        </w:rPr>
        <w:t>法可以保持一致性。</w:t>
      </w:r>
    </w:p>
    <w:p>
      <w:pPr>
        <w:pStyle w:val="Heading1"/>
        <w:spacing w:line="451" w:lineRule="exact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（一）对公共部门实体的特殊考虑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57" w:lineRule="auto" w:before="161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就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门实</w:t>
      </w:r>
      <w:r>
        <w:rPr/>
        <w:t>体审计</w:t>
      </w:r>
      <w:r>
        <w:rPr>
          <w:spacing w:val="-3"/>
        </w:rPr>
        <w:t>而</w:t>
      </w:r>
      <w:r>
        <w:rPr/>
        <w:t>言</w:t>
      </w:r>
      <w:r>
        <w:rPr>
          <w:spacing w:val="-32"/>
        </w:rPr>
        <w:t>，</w:t>
      </w:r>
      <w:r>
        <w:rPr>
          <w:spacing w:val="-1"/>
        </w:rPr>
        <w:t>评</w:t>
      </w:r>
      <w:r>
        <w:rPr>
          <w:spacing w:val="-3"/>
        </w:rPr>
        <w:t>价</w:t>
      </w:r>
      <w:r>
        <w:rPr/>
        <w:t>一项错</w:t>
      </w:r>
      <w:r>
        <w:rPr>
          <w:spacing w:val="-3"/>
        </w:rPr>
        <w:t>报</w:t>
      </w:r>
      <w:r>
        <w:rPr/>
        <w:t>是否</w:t>
      </w:r>
      <w:r>
        <w:rPr>
          <w:spacing w:val="-3"/>
        </w:rPr>
        <w:t>重</w:t>
      </w:r>
      <w:r>
        <w:rPr>
          <w:spacing w:val="-2"/>
        </w:rPr>
        <w:t>大</w:t>
      </w:r>
      <w:r>
        <w:rPr>
          <w:spacing w:val="-32"/>
        </w:rPr>
        <w:t>，</w:t>
      </w:r>
      <w:r>
        <w:rPr/>
        <w:t>可能还</w:t>
      </w:r>
      <w:r>
        <w:rPr/>
        <w:t> </w:t>
      </w:r>
      <w:r>
        <w:rPr>
          <w:spacing w:val="5"/>
        </w:rPr>
        <w:t>受到法律法规或其他监管要求规定的注册会计师对特定事项（如舞</w:t>
      </w:r>
      <w:r>
        <w:rPr>
          <w:spacing w:val="28"/>
        </w:rPr>
        <w:t> </w:t>
      </w:r>
      <w:r>
        <w:rPr>
          <w:spacing w:val="-1"/>
        </w:rPr>
        <w:t>弊）履行报告责任的影响。</w:t>
      </w:r>
    </w:p>
    <w:p>
      <w:pPr>
        <w:pStyle w:val="BodyText"/>
        <w:spacing w:line="357" w:lineRule="auto" w:before="56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2"/>
        </w:rPr>
        <w:t>．</w:t>
      </w:r>
      <w:r>
        <w:rPr/>
        <w:t>评</w:t>
      </w:r>
      <w:r>
        <w:rPr>
          <w:spacing w:val="-3"/>
        </w:rPr>
        <w:t>估</w:t>
      </w:r>
      <w:r>
        <w:rPr/>
        <w:t>某事</w:t>
      </w:r>
      <w:r>
        <w:rPr>
          <w:spacing w:val="-3"/>
        </w:rPr>
        <w:t>项在</w:t>
      </w:r>
      <w:r>
        <w:rPr/>
        <w:t>性质上</w:t>
      </w:r>
      <w:r>
        <w:rPr>
          <w:spacing w:val="-3"/>
        </w:rPr>
        <w:t>是</w:t>
      </w:r>
      <w:r>
        <w:rPr/>
        <w:t>否重</w:t>
      </w:r>
      <w:r>
        <w:rPr>
          <w:spacing w:val="-3"/>
        </w:rPr>
        <w:t>大</w:t>
      </w:r>
      <w:r>
        <w:rPr>
          <w:spacing w:val="-34"/>
        </w:rPr>
        <w:t>，</w:t>
      </w:r>
      <w:r>
        <w:rPr/>
        <w:t>可能受</w:t>
      </w:r>
      <w:r>
        <w:rPr>
          <w:spacing w:val="-1"/>
        </w:rPr>
        <w:t>到</w:t>
      </w:r>
      <w:r>
        <w:rPr/>
        <w:t>公众</w:t>
      </w:r>
      <w:r>
        <w:rPr>
          <w:spacing w:val="-3"/>
        </w:rPr>
        <w:t>利益</w:t>
      </w:r>
      <w:r>
        <w:rPr>
          <w:spacing w:val="-32"/>
        </w:rPr>
        <w:t>、</w:t>
      </w:r>
      <w:r>
        <w:rPr/>
        <w:t>受托责</w:t>
      </w:r>
      <w:r>
        <w:rPr/>
        <w:t> 任</w:t>
      </w:r>
      <w:r>
        <w:rPr>
          <w:spacing w:val="-49"/>
        </w:rPr>
        <w:t>、</w:t>
      </w:r>
      <w:r>
        <w:rPr/>
        <w:t>管理</w:t>
      </w:r>
      <w:r>
        <w:rPr>
          <w:spacing w:val="-3"/>
        </w:rPr>
        <w:t>层</w:t>
      </w:r>
      <w:r>
        <w:rPr/>
        <w:t>的正</w:t>
      </w:r>
      <w:r>
        <w:rPr>
          <w:spacing w:val="-3"/>
        </w:rPr>
        <w:t>直</w:t>
      </w:r>
      <w:r>
        <w:rPr/>
        <w:t>诚实和</w:t>
      </w:r>
      <w:r>
        <w:rPr>
          <w:spacing w:val="-3"/>
        </w:rPr>
        <w:t>确</w:t>
      </w:r>
      <w:r>
        <w:rPr/>
        <w:t>保有</w:t>
      </w:r>
      <w:r>
        <w:rPr>
          <w:spacing w:val="-3"/>
        </w:rPr>
        <w:t>效的</w:t>
      </w:r>
      <w:r>
        <w:rPr/>
        <w:t>立法监</w:t>
      </w:r>
      <w:r>
        <w:rPr>
          <w:spacing w:val="-3"/>
        </w:rPr>
        <w:t>督</w:t>
      </w:r>
      <w:r>
        <w:rPr/>
        <w:t>等方</w:t>
      </w:r>
      <w:r>
        <w:rPr>
          <w:spacing w:val="-3"/>
        </w:rPr>
        <w:t>面的</w:t>
      </w:r>
      <w:r>
        <w:rPr/>
        <w:t>影响</w:t>
      </w:r>
      <w:r>
        <w:rPr>
          <w:spacing w:val="-48"/>
        </w:rPr>
        <w:t>。</w:t>
      </w:r>
      <w:r>
        <w:rPr/>
        <w:t>涉</w:t>
      </w:r>
      <w:r>
        <w:rPr>
          <w:spacing w:val="-3"/>
        </w:rPr>
        <w:t>及</w:t>
      </w:r>
      <w:r>
        <w:rPr/>
        <w:t>遵</w:t>
      </w:r>
      <w:r>
        <w:rPr/>
        <w:t> </w:t>
      </w:r>
      <w:r>
        <w:rPr>
          <w:spacing w:val="-1"/>
        </w:rPr>
        <w:t>守法律法规和其他监管要求的事项更是如此。</w:t>
      </w:r>
    </w:p>
    <w:p>
      <w:pPr>
        <w:spacing w:line="454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（二）与治理层的沟通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（参见本准则第十三条）</w:t>
      </w:r>
    </w:p>
    <w:p>
      <w:pPr>
        <w:pStyle w:val="BodyText"/>
        <w:spacing w:line="361" w:lineRule="auto" w:before="164"/>
        <w:ind w:right="111"/>
        <w:jc w:val="both"/>
      </w:pPr>
      <w:r>
        <w:rPr>
          <w:rFonts w:ascii="Times New Roman" w:hAnsi="Times New Roman" w:cs="Times New Roman" w:eastAsia="Times New Roman"/>
          <w:spacing w:val="5"/>
        </w:rPr>
        <w:t>26</w:t>
      </w:r>
      <w:r>
        <w:rPr>
          <w:spacing w:val="5"/>
        </w:rPr>
        <w:t>．如果注册会计师就未更正错报已与负有管理责任的人员沟</w:t>
      </w:r>
      <w:r>
        <w:rPr>
          <w:spacing w:val="36"/>
        </w:rPr>
        <w:t> </w:t>
      </w:r>
      <w:r>
        <w:rPr>
          <w:spacing w:val="-1"/>
        </w:rPr>
        <w:t>通</w:t>
      </w:r>
      <w:r>
        <w:rPr>
          <w:spacing w:val="-48"/>
        </w:rPr>
        <w:t>，</w:t>
      </w:r>
      <w:r>
        <w:rPr/>
        <w:t>且这</w:t>
      </w:r>
      <w:r>
        <w:rPr>
          <w:spacing w:val="-3"/>
        </w:rPr>
        <w:t>些</w:t>
      </w:r>
      <w:r>
        <w:rPr/>
        <w:t>人员</w:t>
      </w:r>
      <w:r>
        <w:rPr>
          <w:spacing w:val="-3"/>
        </w:rPr>
        <w:t>同</w:t>
      </w:r>
      <w:r>
        <w:rPr/>
        <w:t>时负有</w:t>
      </w:r>
      <w:r>
        <w:rPr>
          <w:spacing w:val="-3"/>
        </w:rPr>
        <w:t>治</w:t>
      </w:r>
      <w:r>
        <w:rPr/>
        <w:t>理责任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师无</w:t>
      </w:r>
      <w:r>
        <w:rPr>
          <w:spacing w:val="-3"/>
        </w:rPr>
        <w:t>需就</w:t>
      </w:r>
      <w:r>
        <w:rPr/>
        <w:t>这些事</w:t>
      </w:r>
      <w:r>
        <w:rPr>
          <w:spacing w:val="-3"/>
        </w:rPr>
        <w:t>项</w:t>
      </w:r>
      <w:r>
        <w:rPr/>
        <w:t>再次</w:t>
      </w:r>
      <w:r>
        <w:rPr/>
        <w:t> 与负有</w:t>
      </w:r>
      <w:r>
        <w:rPr>
          <w:spacing w:val="-3"/>
        </w:rPr>
        <w:t>治</w:t>
      </w:r>
      <w:r>
        <w:rPr/>
        <w:t>理责</w:t>
      </w:r>
      <w:r>
        <w:rPr>
          <w:spacing w:val="-3"/>
        </w:rPr>
        <w:t>任的</w:t>
      </w:r>
      <w:r>
        <w:rPr/>
        <w:t>相同人</w:t>
      </w:r>
      <w:r>
        <w:rPr>
          <w:spacing w:val="-3"/>
        </w:rPr>
        <w:t>员</w:t>
      </w:r>
      <w:r>
        <w:rPr/>
        <w:t>沟通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</w:t>
      </w:r>
      <w:r>
        <w:rPr/>
        <w:t>要确信</w:t>
      </w:r>
      <w:r>
        <w:rPr>
          <w:spacing w:val="-3"/>
        </w:rPr>
        <w:t>与</w:t>
      </w:r>
      <w:r>
        <w:rPr/>
        <w:t>负有</w:t>
      </w:r>
      <w:r>
        <w:rPr/>
        <w:t> </w:t>
      </w:r>
      <w:r>
        <w:rPr>
          <w:spacing w:val="5"/>
        </w:rPr>
        <w:t>管理责任人员的沟通能够向所有负有治理责任的人员充分传递应予</w:t>
      </w:r>
      <w:r>
        <w:rPr>
          <w:spacing w:val="34"/>
        </w:rPr>
        <w:t> </w:t>
      </w:r>
      <w:r>
        <w:rPr>
          <w:spacing w:val="-1"/>
        </w:rPr>
        <w:t>沟通的内容。</w:t>
      </w:r>
    </w:p>
    <w:p>
      <w:pPr>
        <w:pStyle w:val="BodyText"/>
        <w:spacing w:line="348" w:lineRule="auto" w:before="51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存</w:t>
      </w:r>
      <w:r>
        <w:rPr/>
        <w:t>在大</w:t>
      </w:r>
      <w:r>
        <w:rPr>
          <w:spacing w:val="-2"/>
        </w:rPr>
        <w:t>量</w:t>
      </w:r>
      <w:r>
        <w:rPr/>
        <w:t>单项不</w:t>
      </w:r>
      <w:r>
        <w:rPr>
          <w:spacing w:val="-3"/>
        </w:rPr>
        <w:t>重</w:t>
      </w:r>
      <w:r>
        <w:rPr/>
        <w:t>大的</w:t>
      </w:r>
      <w:r>
        <w:rPr>
          <w:spacing w:val="-3"/>
        </w:rPr>
        <w:t>未更</w:t>
      </w:r>
      <w:r>
        <w:rPr/>
        <w:t>正错报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师可能就</w:t>
      </w:r>
      <w:r>
        <w:rPr/>
        <w:t> 未更正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笔数</w:t>
      </w:r>
      <w:r>
        <w:rPr/>
        <w:t>和总金</w:t>
      </w:r>
      <w:r>
        <w:rPr>
          <w:spacing w:val="-3"/>
        </w:rPr>
        <w:t>额</w:t>
      </w:r>
      <w:r>
        <w:rPr/>
        <w:t>的影</w:t>
      </w:r>
      <w:r>
        <w:rPr>
          <w:spacing w:val="-3"/>
        </w:rPr>
        <w:t>响进</w:t>
      </w:r>
      <w:r>
        <w:rPr/>
        <w:t>行沟通</w:t>
      </w:r>
      <w:r>
        <w:rPr>
          <w:spacing w:val="-97"/>
        </w:rPr>
        <w:t>，</w:t>
      </w:r>
      <w:r>
        <w:rPr/>
        <w:t>而不</w:t>
      </w:r>
      <w:r>
        <w:rPr>
          <w:spacing w:val="-3"/>
        </w:rPr>
        <w:t>是</w:t>
      </w:r>
      <w:r>
        <w:rPr/>
        <w:t>逐</w:t>
      </w:r>
      <w:r>
        <w:rPr>
          <w:spacing w:val="-3"/>
        </w:rPr>
        <w:t>笔</w:t>
      </w:r>
      <w:r>
        <w:rPr/>
        <w:t>沟</w:t>
      </w:r>
      <w:r>
        <w:rPr>
          <w:spacing w:val="2"/>
        </w:rPr>
        <w:t>通</w:t>
      </w:r>
      <w:r>
        <w:rPr/>
        <w:t>单</w:t>
      </w:r>
      <w:r>
        <w:rPr>
          <w:spacing w:val="-3"/>
        </w:rPr>
        <w:t>项</w:t>
      </w:r>
      <w:r>
        <w:rPr/>
        <w:t>未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更正错报的细节。</w:t>
      </w:r>
    </w:p>
    <w:p>
      <w:pPr>
        <w:pStyle w:val="BodyText"/>
        <w:spacing w:line="357" w:lineRule="auto" w:before="192"/>
        <w:ind w:right="112"/>
        <w:jc w:val="both"/>
      </w:pPr>
      <w:r>
        <w:rPr>
          <w:rFonts w:ascii="Times New Roman" w:hAnsi="Times New Roman" w:cs="Times New Roman" w:eastAsia="Times New Roman"/>
          <w:spacing w:val="-2"/>
        </w:rPr>
        <w:t>28</w:t>
      </w:r>
      <w:r>
        <w:rPr>
          <w:spacing w:val="-2"/>
        </w:rPr>
        <w:t>．《中国注册会计师审计准则第</w:t>
      </w:r>
      <w:r>
        <w:rPr>
          <w:rFonts w:ascii="Times New Roman" w:hAnsi="Times New Roman" w:cs="Times New Roman" w:eastAsia="Times New Roman"/>
          <w:spacing w:val="-2"/>
        </w:rPr>
        <w:t>1151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与治理层的沟通》</w:t>
      </w:r>
      <w:r>
        <w:rPr>
          <w:spacing w:val="49"/>
        </w:rPr>
        <w:t> 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师就</w:t>
      </w:r>
      <w:r>
        <w:rPr/>
        <w:t>其要求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和治</w:t>
      </w:r>
      <w:r>
        <w:rPr/>
        <w:t>理</w:t>
      </w:r>
      <w:r>
        <w:rPr>
          <w:spacing w:val="-48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48"/>
        </w:rPr>
        <w:t>）</w:t>
      </w:r>
      <w:r>
        <w:rPr/>
        <w:t>提</w:t>
      </w:r>
      <w:r>
        <w:rPr>
          <w:spacing w:val="-3"/>
        </w:rPr>
        <w:t>供</w:t>
      </w:r>
      <w:r>
        <w:rPr/>
        <w:t>的书面</w:t>
      </w:r>
      <w:r>
        <w:rPr>
          <w:spacing w:val="-3"/>
        </w:rPr>
        <w:t>声</w:t>
      </w:r>
      <w:r>
        <w:rPr/>
        <w:t>明</w:t>
      </w:r>
      <w:r>
        <w:rPr/>
        <w:t> </w:t>
      </w:r>
      <w:r>
        <w:rPr>
          <w:spacing w:val="-1"/>
        </w:rPr>
        <w:t>与治理层进行沟通（参见本准则第十五条）。</w:t>
      </w:r>
    </w:p>
    <w:p>
      <w:pPr>
        <w:pStyle w:val="BodyText"/>
        <w:spacing w:line="367" w:lineRule="auto" w:before="56"/>
        <w:ind w:right="197"/>
        <w:jc w:val="both"/>
      </w:pP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考虑</w:t>
      </w:r>
      <w:r>
        <w:rPr/>
        <w:t>根据相</w:t>
      </w:r>
      <w:r>
        <w:rPr>
          <w:spacing w:val="-3"/>
        </w:rPr>
        <w:t>关</w:t>
      </w:r>
      <w:r>
        <w:rPr/>
        <w:t>情况</w:t>
      </w:r>
      <w:r>
        <w:rPr>
          <w:spacing w:val="-3"/>
        </w:rPr>
        <w:t>判断</w:t>
      </w:r>
      <w:r>
        <w:rPr/>
        <w:t>出的错</w:t>
      </w:r>
      <w:r>
        <w:rPr>
          <w:spacing w:val="-3"/>
        </w:rPr>
        <w:t>报</w:t>
      </w:r>
      <w:r>
        <w:rPr/>
        <w:t>金额</w:t>
      </w:r>
      <w:r>
        <w:rPr>
          <w:spacing w:val="-97"/>
        </w:rPr>
        <w:t>、</w:t>
      </w:r>
      <w:r>
        <w:rPr/>
        <w:t>性</w:t>
      </w:r>
      <w:r>
        <w:rPr>
          <w:spacing w:val="-3"/>
        </w:rPr>
        <w:t>质</w:t>
      </w:r>
      <w:r>
        <w:rPr/>
        <w:t>及可能</w:t>
      </w:r>
      <w:r>
        <w:rPr/>
        <w:t> 对未来</w:t>
      </w:r>
      <w:r>
        <w:rPr>
          <w:spacing w:val="-3"/>
        </w:rPr>
        <w:t>期</w:t>
      </w:r>
      <w:r>
        <w:rPr/>
        <w:t>间财</w:t>
      </w:r>
      <w:r>
        <w:rPr>
          <w:spacing w:val="-3"/>
        </w:rPr>
        <w:t>务报</w:t>
      </w:r>
      <w:r>
        <w:rPr/>
        <w:t>表产生</w:t>
      </w:r>
      <w:r>
        <w:rPr>
          <w:spacing w:val="-3"/>
        </w:rPr>
        <w:t>的</w:t>
      </w:r>
      <w:r>
        <w:rPr/>
        <w:t>影响</w:t>
      </w:r>
      <w:r>
        <w:rPr>
          <w:spacing w:val="-3"/>
        </w:rPr>
        <w:t>后</w:t>
      </w:r>
      <w:r>
        <w:rPr>
          <w:spacing w:val="-93"/>
        </w:rPr>
        <w:t>，</w:t>
      </w:r>
      <w:r>
        <w:rPr>
          <w:spacing w:val="-3"/>
        </w:rPr>
        <w:t>可</w:t>
      </w:r>
      <w:r>
        <w:rPr/>
        <w:t>能需要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层讨</w:t>
      </w:r>
      <w:r>
        <w:rPr/>
        <w:t>论错报</w:t>
      </w:r>
      <w:r>
        <w:rPr>
          <w:spacing w:val="-3"/>
        </w:rPr>
        <w:t>未</w:t>
      </w:r>
      <w:r>
        <w:rPr/>
        <w:t>得</w:t>
      </w:r>
      <w:r>
        <w:rPr/>
        <w:t> </w:t>
      </w:r>
      <w:r>
        <w:rPr>
          <w:spacing w:val="-1"/>
        </w:rPr>
        <w:t>到更正的原因及其影响。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六、书面声明</w:t>
      </w:r>
      <w:r>
        <w:rPr>
          <w:spacing w:val="-1"/>
        </w:rPr>
        <w:t>（参见本准则第十五条）</w:t>
      </w:r>
    </w:p>
    <w:p>
      <w:pPr>
        <w:pStyle w:val="BodyText"/>
        <w:spacing w:line="356" w:lineRule="auto" w:before="195"/>
        <w:ind w:right="19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32"/>
        </w:rPr>
        <w:t>．</w:t>
      </w:r>
      <w:r>
        <w:rPr/>
        <w:t>由</w:t>
      </w:r>
      <w:r>
        <w:rPr>
          <w:spacing w:val="-3"/>
        </w:rPr>
        <w:t>于</w:t>
      </w:r>
      <w:r>
        <w:rPr/>
        <w:t>编制</w:t>
      </w:r>
      <w:r>
        <w:rPr>
          <w:spacing w:val="-3"/>
        </w:rPr>
        <w:t>财务</w:t>
      </w:r>
      <w:r>
        <w:rPr>
          <w:spacing w:val="1"/>
        </w:rPr>
        <w:t>报</w:t>
      </w:r>
      <w:r>
        <w:rPr/>
        <w:t>表要</w:t>
      </w:r>
      <w:r>
        <w:rPr>
          <w:spacing w:val="-3"/>
        </w:rPr>
        <w:t>求</w:t>
      </w:r>
      <w:r>
        <w:rPr/>
        <w:t>管理</w:t>
      </w:r>
      <w:r>
        <w:rPr>
          <w:spacing w:val="-3"/>
        </w:rPr>
        <w:t>层和</w:t>
      </w:r>
      <w:r>
        <w:rPr/>
        <w:t>治理</w:t>
      </w:r>
      <w:r>
        <w:rPr>
          <w:spacing w:val="-31"/>
        </w:rPr>
        <w:t>层</w:t>
      </w:r>
      <w:r>
        <w:rPr>
          <w:spacing w:val="-3"/>
        </w:rPr>
        <w:t>（</w:t>
      </w:r>
      <w:r>
        <w:rPr/>
        <w:t>如适</w:t>
      </w:r>
      <w:r>
        <w:rPr>
          <w:spacing w:val="-3"/>
        </w:rPr>
        <w:t>用</w:t>
      </w:r>
      <w:r>
        <w:rPr>
          <w:spacing w:val="-34"/>
        </w:rPr>
        <w:t>）</w:t>
      </w:r>
      <w:r>
        <w:rPr/>
        <w:t>调整财务</w:t>
      </w:r>
      <w:r>
        <w:rPr/>
        <w:t> 报表以</w:t>
      </w:r>
      <w:r>
        <w:rPr>
          <w:spacing w:val="-3"/>
        </w:rPr>
        <w:t>更</w:t>
      </w:r>
      <w:r>
        <w:rPr/>
        <w:t>正重</w:t>
      </w:r>
      <w:r>
        <w:rPr>
          <w:spacing w:val="-3"/>
        </w:rPr>
        <w:t>大错</w:t>
      </w:r>
      <w:r>
        <w:rPr/>
        <w:t>报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需</w:t>
      </w:r>
      <w:r>
        <w:rPr>
          <w:spacing w:val="-2"/>
        </w:rPr>
        <w:t>要</w:t>
      </w:r>
      <w:r>
        <w:rPr/>
        <w:t>要求其</w:t>
      </w:r>
      <w:r>
        <w:rPr>
          <w:spacing w:val="-3"/>
        </w:rPr>
        <w:t>提</w:t>
      </w:r>
      <w:r>
        <w:rPr/>
        <w:t>供有</w:t>
      </w:r>
      <w:r>
        <w:rPr>
          <w:spacing w:val="-3"/>
        </w:rPr>
        <w:t>关未</w:t>
      </w:r>
      <w:r>
        <w:rPr/>
        <w:t>更正错</w:t>
      </w:r>
      <w:r>
        <w:rPr>
          <w:spacing w:val="-3"/>
        </w:rPr>
        <w:t>报</w:t>
      </w:r>
      <w:r>
        <w:rPr/>
        <w:t>的</w:t>
      </w:r>
      <w:r>
        <w:rPr/>
        <w:t> 书面声明</w:t>
      </w:r>
      <w:r>
        <w:rPr>
          <w:spacing w:val="-27"/>
        </w:rPr>
        <w:t>。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24"/>
        </w:rPr>
        <w:t>，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</w:t>
      </w:r>
      <w:r>
        <w:rPr/>
        <w:t>治理</w:t>
      </w:r>
      <w:r>
        <w:rPr>
          <w:spacing w:val="-23"/>
        </w:rPr>
        <w:t>层</w:t>
      </w:r>
      <w:r>
        <w:rPr/>
        <w:t>（</w:t>
      </w:r>
      <w:r>
        <w:rPr>
          <w:spacing w:val="-3"/>
        </w:rPr>
        <w:t>如</w:t>
      </w:r>
      <w:r>
        <w:rPr/>
        <w:t>适用</w:t>
      </w:r>
      <w:r>
        <w:rPr>
          <w:spacing w:val="-27"/>
        </w:rPr>
        <w:t>）</w:t>
      </w:r>
      <w:r>
        <w:rPr/>
        <w:t>可能并</w:t>
      </w:r>
      <w:r>
        <w:rPr>
          <w:spacing w:val="-3"/>
        </w:rPr>
        <w:t>不</w:t>
      </w:r>
      <w:r>
        <w:rPr/>
        <w:t>认为</w:t>
      </w:r>
      <w:r>
        <w:rPr/>
        <w:t> 注册会</w:t>
      </w:r>
      <w:r>
        <w:rPr>
          <w:spacing w:val="-3"/>
        </w:rPr>
        <w:t>计</w:t>
      </w:r>
      <w:r>
        <w:rPr/>
        <w:t>师提</w:t>
      </w:r>
      <w:r>
        <w:rPr>
          <w:spacing w:val="-3"/>
        </w:rPr>
        <w:t>出</w:t>
      </w:r>
      <w:r>
        <w:rPr>
          <w:spacing w:val="-2"/>
        </w:rPr>
        <w:t>的</w:t>
      </w:r>
      <w:r>
        <w:rPr/>
        <w:t>某些未</w:t>
      </w:r>
      <w:r>
        <w:rPr>
          <w:spacing w:val="-3"/>
        </w:rPr>
        <w:t>更</w:t>
      </w:r>
      <w:r>
        <w:rPr/>
        <w:t>正的</w:t>
      </w:r>
      <w:r>
        <w:rPr>
          <w:spacing w:val="-3"/>
        </w:rPr>
        <w:t>错报</w:t>
      </w:r>
      <w:r>
        <w:rPr/>
        <w:t>是错报</w:t>
      </w:r>
      <w:r>
        <w:rPr>
          <w:spacing w:val="-48"/>
        </w:rPr>
        <w:t>。</w:t>
      </w:r>
      <w:r>
        <w:rPr>
          <w:spacing w:val="-3"/>
        </w:rPr>
        <w:t>基</w:t>
      </w:r>
      <w:r>
        <w:rPr/>
        <w:t>于这</w:t>
      </w:r>
      <w:r>
        <w:rPr>
          <w:spacing w:val="-3"/>
        </w:rPr>
        <w:t>一</w:t>
      </w:r>
      <w:r>
        <w:rPr/>
        <w:t>原因</w:t>
      </w:r>
      <w:r>
        <w:rPr>
          <w:spacing w:val="-48"/>
        </w:rPr>
        <w:t>，</w:t>
      </w:r>
      <w:r>
        <w:rPr/>
        <w:t>他</w:t>
      </w:r>
      <w:r>
        <w:rPr>
          <w:spacing w:val="-3"/>
        </w:rPr>
        <w:t>们</w:t>
      </w:r>
      <w:r>
        <w:rPr/>
        <w:t>可</w:t>
      </w:r>
      <w:r>
        <w:rPr/>
        <w:t> 能在书</w:t>
      </w:r>
      <w:r>
        <w:rPr>
          <w:spacing w:val="-3"/>
        </w:rPr>
        <w:t>面</w:t>
      </w:r>
      <w:r>
        <w:rPr/>
        <w:t>声明</w:t>
      </w:r>
      <w:r>
        <w:rPr>
          <w:spacing w:val="-3"/>
        </w:rPr>
        <w:t>中增</w:t>
      </w:r>
      <w:r>
        <w:rPr/>
        <w:t>加以下</w:t>
      </w:r>
      <w:r>
        <w:rPr>
          <w:spacing w:val="-3"/>
        </w:rPr>
        <w:t>表</w:t>
      </w:r>
      <w:r>
        <w:rPr/>
        <w:t>述</w:t>
      </w:r>
      <w:r>
        <w:rPr>
          <w:spacing w:val="-60"/>
        </w:rPr>
        <w:t>：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因为</w:t>
      </w:r>
      <w:r>
        <w:rPr>
          <w:rFonts w:ascii="Times New Roman" w:hAnsi="Times New Roman" w:cs="Times New Roman" w:eastAsia="Times New Roman"/>
          <w:spacing w:val="-3"/>
        </w:rPr>
        <w:t>[</w:t>
      </w:r>
      <w:r>
        <w:rPr/>
        <w:t>描述理</w:t>
      </w:r>
      <w:r>
        <w:rPr>
          <w:spacing w:val="2"/>
        </w:rPr>
        <w:t>由</w:t>
      </w:r>
      <w:r>
        <w:rPr>
          <w:rFonts w:ascii="Times New Roman" w:hAnsi="Times New Roman" w:cs="Times New Roman" w:eastAsia="Times New Roman"/>
          <w:spacing w:val="-5"/>
        </w:rPr>
        <w:t>]</w:t>
      </w:r>
      <w:r>
        <w:rPr>
          <w:spacing w:val="-63"/>
        </w:rPr>
        <w:t>，</w:t>
      </w:r>
      <w:r>
        <w:rPr/>
        <w:t>我</w:t>
      </w:r>
      <w:r>
        <w:rPr>
          <w:spacing w:val="-3"/>
        </w:rPr>
        <w:t>们不</w:t>
      </w:r>
      <w:r>
        <w:rPr/>
        <w:t>同意</w:t>
      </w:r>
      <w:r>
        <w:rPr>
          <w:rFonts w:ascii="Times New Roman" w:hAnsi="Times New Roman" w:cs="Times New Roman" w:eastAsia="Times New Roman"/>
        </w:rPr>
        <w:t>…</w:t>
      </w:r>
      <w:r>
        <w:rPr>
          <w:rFonts w:ascii="Times New Roman" w:hAnsi="Times New Roman" w:cs="Times New Roman" w:eastAsia="Times New Roman"/>
          <w:spacing w:val="-3"/>
        </w:rPr>
        <w:t>…</w:t>
      </w:r>
      <w:r>
        <w:rPr/>
        <w:t>事</w:t>
      </w:r>
      <w:r>
        <w:rPr/>
        <w:t> </w:t>
      </w:r>
      <w:r>
        <w:rPr>
          <w:spacing w:val="1"/>
        </w:rPr>
        <w:t>项和</w:t>
      </w:r>
      <w:r>
        <w:rPr>
          <w:rFonts w:ascii="Times New Roman" w:hAnsi="Times New Roman" w:cs="Times New Roman" w:eastAsia="Times New Roman"/>
          <w:spacing w:val="1"/>
        </w:rPr>
        <w:t>……</w:t>
      </w:r>
      <w:r>
        <w:rPr>
          <w:spacing w:val="1"/>
        </w:rPr>
        <w:t>事项构成错报。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然而，即使获取了这一声明，注册会计师</w:t>
      </w:r>
      <w:r>
        <w:rPr>
          <w:spacing w:val="24"/>
        </w:rPr>
        <w:t> </w:t>
      </w:r>
      <w:r>
        <w:rPr>
          <w:spacing w:val="-2"/>
        </w:rPr>
        <w:t>仍需要对未更正错报的影响形成结论。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七、审计工作底稿</w:t>
      </w:r>
      <w:r>
        <w:rPr>
          <w:spacing w:val="-1"/>
        </w:rPr>
        <w:t>（参见本准则第十六条）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30</w:t>
      </w:r>
      <w:r>
        <w:rPr>
          <w:spacing w:val="-1"/>
        </w:rPr>
        <w:t>．注册会计师在记录未更正错报时，需要考虑下列事项：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）未更正错报的汇总影响；</w:t>
      </w:r>
    </w:p>
    <w:p>
      <w:pPr>
        <w:pStyle w:val="BodyText"/>
        <w:spacing w:line="346" w:lineRule="auto" w:before="171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）对是否超过特定类别的交易、账户余额或披露的重要性水</w:t>
      </w:r>
      <w:r>
        <w:rPr>
          <w:spacing w:val="44"/>
        </w:rPr>
        <w:t> </w:t>
      </w:r>
      <w:r>
        <w:rPr>
          <w:spacing w:val="-1"/>
        </w:rPr>
        <w:t>平作出的评价；</w:t>
      </w:r>
    </w:p>
    <w:p>
      <w:pPr>
        <w:pStyle w:val="BodyText"/>
        <w:spacing w:line="346" w:lineRule="auto" w:before="71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）就未更正错报对关键比率或趋势以及遵守法律法规、监管</w:t>
      </w:r>
      <w:r>
        <w:rPr>
          <w:spacing w:val="46"/>
        </w:rPr>
        <w:t> </w:t>
      </w:r>
      <w:r>
        <w:rPr>
          <w:spacing w:val="-1"/>
        </w:rPr>
        <w:t>要求与合同要求（如债务合同）的影响作出的评价。</w:t>
      </w:r>
    </w:p>
    <w:sectPr>
      <w:pgSz w:w="11910" w:h="16840"/>
      <w:pgMar w:header="0" w:footer="977" w:top="1540" w:bottom="116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462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《中国注册会计师审计准则第1241号——评价审计过程中识别出的错报》</dc:title>
  <dcterms:created xsi:type="dcterms:W3CDTF">2019-04-10T15:38:15Z</dcterms:created>
  <dcterms:modified xsi:type="dcterms:W3CDTF">2019-04-10T15:38:15Z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