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27" w:lineRule="auto" w:before="133"/>
        <w:ind w:left="202" w:right="202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8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1141</w:t>
      </w:r>
      <w:r>
        <w:rPr>
          <w:rFonts w:ascii="Times New Roman" w:hAnsi="Times New Roman" w:cs="Times New Roman" w:eastAsia="Times New Roman"/>
          <w:b/>
          <w:bCs/>
          <w:spacing w:val="-38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财务报表审计中与舞弊相关的责</w:t>
      </w:r>
      <w:r>
        <w:rPr>
          <w:rFonts w:ascii="宋体" w:hAnsi="宋体" w:cs="宋体" w:eastAsia="宋体"/>
          <w:b/>
          <w:bCs/>
          <w:spacing w:val="4"/>
          <w:sz w:val="44"/>
          <w:szCs w:val="44"/>
        </w:rPr>
        <w:t>任</w:t>
      </w:r>
      <w:r>
        <w:rPr>
          <w:rFonts w:ascii="宋体" w:hAnsi="宋体" w:cs="宋体" w:eastAsia="宋体"/>
          <w:b/>
          <w:bCs/>
          <w:sz w:val="44"/>
          <w:szCs w:val="44"/>
        </w:rPr>
        <w:t>》</w:t>
      </w:r>
      <w:r>
        <w:rPr>
          <w:rFonts w:ascii="宋体" w:hAnsi="宋体" w:cs="宋体" w:eastAsia="宋体"/>
          <w:b/>
          <w:bCs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一、舞弊的特征</w:t>
      </w:r>
      <w:r>
        <w:rPr>
          <w:spacing w:val="-1"/>
        </w:rPr>
        <w:t>（参见本准则第四条）</w:t>
      </w:r>
    </w:p>
    <w:p>
      <w:pPr>
        <w:pStyle w:val="BodyText"/>
        <w:spacing w:line="347" w:lineRule="auto" w:before="192"/>
        <w:ind w:right="120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．舞弊，无论是编制虚假财务报告还是侵占资产，均涉及实施</w:t>
      </w:r>
      <w:r>
        <w:rPr>
          <w:spacing w:val="42"/>
        </w:rPr>
        <w:t> </w:t>
      </w:r>
      <w:r>
        <w:rPr>
          <w:spacing w:val="-1"/>
        </w:rPr>
        <w:t>舞弊的动机或压力、机会以及借口，例如：</w:t>
      </w:r>
    </w:p>
    <w:p>
      <w:pPr>
        <w:pStyle w:val="BodyText"/>
        <w:spacing w:line="361" w:lineRule="auto" w:before="67"/>
        <w:ind w:right="11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）如果管理层为实现预期利润目标或财务结果（可能是不现</w:t>
      </w:r>
      <w:r>
        <w:rPr>
          <w:spacing w:val="42"/>
        </w:rPr>
        <w:t> </w:t>
      </w:r>
      <w:r>
        <w:rPr/>
        <w:t>实的</w:t>
      </w:r>
      <w:r>
        <w:rPr>
          <w:spacing w:val="-48"/>
        </w:rPr>
        <w:t>）</w:t>
      </w:r>
      <w:r>
        <w:rPr/>
        <w:t>而</w:t>
      </w:r>
      <w:r>
        <w:rPr>
          <w:spacing w:val="-3"/>
        </w:rPr>
        <w:t>承</w:t>
      </w:r>
      <w:r>
        <w:rPr/>
        <w:t>受来</w:t>
      </w:r>
      <w:r>
        <w:rPr>
          <w:spacing w:val="-3"/>
        </w:rPr>
        <w:t>自</w:t>
      </w:r>
      <w:r>
        <w:rPr/>
        <w:t>被审计</w:t>
      </w:r>
      <w:r>
        <w:rPr>
          <w:spacing w:val="-3"/>
        </w:rPr>
        <w:t>单</w:t>
      </w:r>
      <w:r>
        <w:rPr/>
        <w:t>位内</w:t>
      </w:r>
      <w:r>
        <w:rPr>
          <w:spacing w:val="-3"/>
        </w:rPr>
        <w:t>部或</w:t>
      </w:r>
      <w:r>
        <w:rPr/>
        <w:t>外部的</w:t>
      </w:r>
      <w:r>
        <w:rPr>
          <w:spacing w:val="-3"/>
        </w:rPr>
        <w:t>压</w:t>
      </w:r>
      <w:r>
        <w:rPr/>
        <w:t>力</w:t>
      </w:r>
      <w:r>
        <w:rPr>
          <w:spacing w:val="-47"/>
        </w:rPr>
        <w:t>，</w:t>
      </w:r>
      <w:r>
        <w:rPr/>
        <w:t>则</w:t>
      </w:r>
      <w:r>
        <w:rPr>
          <w:spacing w:val="-3"/>
        </w:rPr>
        <w:t>可</w:t>
      </w:r>
      <w:r>
        <w:rPr/>
        <w:t>能存在</w:t>
      </w:r>
      <w:r>
        <w:rPr>
          <w:spacing w:val="-3"/>
        </w:rPr>
        <w:t>编</w:t>
      </w:r>
      <w:r>
        <w:rPr/>
        <w:t>制虚</w:t>
      </w:r>
      <w:r>
        <w:rPr/>
        <w:t> 假财务</w:t>
      </w:r>
      <w:r>
        <w:rPr>
          <w:spacing w:val="-3"/>
        </w:rPr>
        <w:t>报</w:t>
      </w:r>
      <w:r>
        <w:rPr/>
        <w:t>告的</w:t>
      </w:r>
      <w:r>
        <w:rPr>
          <w:spacing w:val="-3"/>
        </w:rPr>
        <w:t>动机</w:t>
      </w:r>
      <w:r>
        <w:rPr/>
        <w:t>或压力</w:t>
      </w:r>
      <w:r>
        <w:rPr>
          <w:spacing w:val="-97"/>
        </w:rPr>
        <w:t>，</w:t>
      </w:r>
      <w:r>
        <w:rPr/>
        <w:t>在未</w:t>
      </w:r>
      <w:r>
        <w:rPr>
          <w:spacing w:val="-3"/>
        </w:rPr>
        <w:t>能</w:t>
      </w:r>
      <w:r>
        <w:rPr/>
        <w:t>实</w:t>
      </w:r>
      <w:r>
        <w:rPr>
          <w:spacing w:val="-3"/>
        </w:rPr>
        <w:t>现</w:t>
      </w:r>
      <w:r>
        <w:rPr/>
        <w:t>财务目</w:t>
      </w:r>
      <w:r>
        <w:rPr>
          <w:spacing w:val="-3"/>
        </w:rPr>
        <w:t>标</w:t>
      </w:r>
      <w:r>
        <w:rPr/>
        <w:t>可能</w:t>
      </w:r>
      <w:r>
        <w:rPr>
          <w:spacing w:val="-3"/>
        </w:rPr>
        <w:t>对管</w:t>
      </w:r>
      <w:r>
        <w:rPr/>
        <w:t>理层产</w:t>
      </w:r>
      <w:r>
        <w:rPr>
          <w:spacing w:val="-3"/>
        </w:rPr>
        <w:t>生</w:t>
      </w:r>
      <w:r>
        <w:rPr/>
        <w:t>严</w:t>
      </w:r>
      <w:r>
        <w:rPr/>
        <w:t> 重后果</w:t>
      </w:r>
      <w:r>
        <w:rPr>
          <w:spacing w:val="-3"/>
        </w:rPr>
        <w:t>的</w:t>
      </w:r>
      <w:r>
        <w:rPr/>
        <w:t>情况</w:t>
      </w:r>
      <w:r>
        <w:rPr>
          <w:spacing w:val="-3"/>
        </w:rPr>
        <w:t>下尤</w:t>
      </w:r>
      <w:r>
        <w:rPr/>
        <w:t>其如此</w:t>
      </w:r>
      <w:r>
        <w:rPr>
          <w:spacing w:val="-48"/>
        </w:rPr>
        <w:t>。</w:t>
      </w:r>
      <w:r>
        <w:rPr>
          <w:spacing w:val="-3"/>
        </w:rPr>
        <w:t>类</w:t>
      </w:r>
      <w:r>
        <w:rPr/>
        <w:t>似地</w:t>
      </w:r>
      <w:r>
        <w:rPr>
          <w:spacing w:val="-48"/>
        </w:rPr>
        <w:t>，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的人</w:t>
      </w:r>
      <w:r>
        <w:rPr>
          <w:spacing w:val="-3"/>
        </w:rPr>
        <w:t>员也</w:t>
      </w:r>
      <w:r>
        <w:rPr/>
        <w:t>可能由</w:t>
      </w:r>
      <w:r>
        <w:rPr>
          <w:spacing w:val="-3"/>
        </w:rPr>
        <w:t>于</w:t>
      </w:r>
      <w:r>
        <w:rPr/>
        <w:t>入</w:t>
      </w:r>
      <w:r>
        <w:rPr/>
        <w:t> </w:t>
      </w:r>
      <w:r>
        <w:rPr>
          <w:spacing w:val="-1"/>
        </w:rPr>
        <w:t>不敷出等原因而产生侵占资产的动机；</w:t>
      </w:r>
    </w:p>
    <w:p>
      <w:pPr>
        <w:pStyle w:val="BodyText"/>
        <w:spacing w:line="346" w:lineRule="auto" w:before="53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）如果被审计单位的人员可以凌驾于内部控制之上，如处于</w:t>
      </w:r>
      <w:r>
        <w:rPr>
          <w:spacing w:val="42"/>
        </w:rPr>
        <w:t> </w:t>
      </w:r>
      <w:r>
        <w:rPr>
          <w:spacing w:val="-2"/>
        </w:rPr>
        <w:t>重要职位或知悉内部控制特定缺陷，则可能存在实施舞弊的机会；</w:t>
      </w:r>
    </w:p>
    <w:p>
      <w:pPr>
        <w:pStyle w:val="BodyText"/>
        <w:spacing w:line="360" w:lineRule="auto" w:before="6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）某些人员可能有能力为实施的舞弊行为寻找貌似合理的借</w:t>
      </w:r>
      <w:r>
        <w:rPr>
          <w:spacing w:val="46"/>
        </w:rPr>
        <w:t> </w:t>
      </w:r>
      <w:r>
        <w:rPr/>
        <w:t>口</w:t>
      </w:r>
      <w:r>
        <w:rPr>
          <w:spacing w:val="-32"/>
        </w:rPr>
        <w:t>。</w:t>
      </w:r>
      <w:r>
        <w:rPr/>
        <w:t>某</w:t>
      </w:r>
      <w:r>
        <w:rPr>
          <w:spacing w:val="-3"/>
        </w:rPr>
        <w:t>些</w:t>
      </w:r>
      <w:r>
        <w:rPr/>
        <w:t>人员</w:t>
      </w:r>
      <w:r>
        <w:rPr>
          <w:spacing w:val="-3"/>
        </w:rPr>
        <w:t>持有</w:t>
      </w:r>
      <w:r>
        <w:rPr/>
        <w:t>某种态</w:t>
      </w:r>
      <w:r>
        <w:rPr>
          <w:spacing w:val="-3"/>
        </w:rPr>
        <w:t>度</w:t>
      </w:r>
      <w:r>
        <w:rPr>
          <w:spacing w:val="-32"/>
        </w:rPr>
        <w:t>，</w:t>
      </w:r>
      <w:r>
        <w:rPr/>
        <w:t>或</w:t>
      </w:r>
      <w:r>
        <w:rPr>
          <w:spacing w:val="-3"/>
        </w:rPr>
        <w:t>具有</w:t>
      </w:r>
      <w:r>
        <w:rPr/>
        <w:t>某种特</w:t>
      </w:r>
      <w:r>
        <w:rPr>
          <w:spacing w:val="-3"/>
        </w:rPr>
        <w:t>点</w:t>
      </w:r>
      <w:r>
        <w:rPr/>
        <w:t>或道</w:t>
      </w:r>
      <w:r>
        <w:rPr>
          <w:spacing w:val="-3"/>
        </w:rPr>
        <w:t>德观</w:t>
      </w:r>
      <w:r>
        <w:rPr>
          <w:spacing w:val="-32"/>
        </w:rPr>
        <w:t>，</w:t>
      </w:r>
      <w:r>
        <w:rPr/>
        <w:t>使其</w:t>
      </w:r>
      <w:r>
        <w:rPr>
          <w:spacing w:val="-3"/>
        </w:rPr>
        <w:t>故</w:t>
      </w:r>
      <w:r>
        <w:rPr/>
        <w:t>意实</w:t>
      </w:r>
      <w:r>
        <w:rPr/>
        <w:t> 施不诚</w:t>
      </w:r>
      <w:r>
        <w:rPr>
          <w:spacing w:val="-3"/>
        </w:rPr>
        <w:t>实</w:t>
      </w:r>
      <w:r>
        <w:rPr/>
        <w:t>的行</w:t>
      </w:r>
      <w:r>
        <w:rPr>
          <w:spacing w:val="-3"/>
        </w:rPr>
        <w:t>为</w:t>
      </w:r>
      <w:r>
        <w:rPr>
          <w:spacing w:val="-34"/>
        </w:rPr>
        <w:t>。</w:t>
      </w:r>
      <w:r>
        <w:rPr/>
        <w:t>然而</w:t>
      </w:r>
      <w:r>
        <w:rPr>
          <w:spacing w:val="-32"/>
        </w:rPr>
        <w:t>，</w:t>
      </w:r>
      <w:r>
        <w:rPr>
          <w:spacing w:val="-3"/>
        </w:rPr>
        <w:t>即</w:t>
      </w:r>
      <w:r>
        <w:rPr/>
        <w:t>使是</w:t>
      </w:r>
      <w:r>
        <w:rPr>
          <w:spacing w:val="-3"/>
        </w:rPr>
        <w:t>诚实</w:t>
      </w:r>
      <w:r>
        <w:rPr/>
        <w:t>的</w:t>
      </w:r>
      <w:r>
        <w:rPr>
          <w:spacing w:val="1"/>
        </w:rPr>
        <w:t>人</w:t>
      </w:r>
      <w:r>
        <w:rPr>
          <w:spacing w:val="-32"/>
        </w:rPr>
        <w:t>，</w:t>
      </w:r>
      <w:r>
        <w:rPr>
          <w:spacing w:val="-3"/>
        </w:rPr>
        <w:t>在</w:t>
      </w:r>
      <w:r>
        <w:rPr/>
        <w:t>对其</w:t>
      </w:r>
      <w:r>
        <w:rPr>
          <w:spacing w:val="-3"/>
        </w:rPr>
        <w:t>施加</w:t>
      </w:r>
      <w:r>
        <w:rPr/>
        <w:t>足够压</w:t>
      </w:r>
      <w:r>
        <w:rPr>
          <w:spacing w:val="-2"/>
        </w:rPr>
        <w:t>力</w:t>
      </w:r>
      <w:r>
        <w:rPr/>
        <w:t>的情</w:t>
      </w:r>
      <w:r>
        <w:rPr/>
        <w:t> </w:t>
      </w:r>
      <w:r>
        <w:rPr>
          <w:spacing w:val="-1"/>
        </w:rPr>
        <w:t>况下，也可能实施舞弊。</w:t>
      </w:r>
    </w:p>
    <w:p>
      <w:pPr>
        <w:pStyle w:val="BodyText"/>
        <w:spacing w:line="360" w:lineRule="auto" w:before="55"/>
        <w:ind w:right="111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．编制虚假财务报告涉及为欺骗财务报表使用者而作出的故意</w:t>
      </w:r>
      <w:r>
        <w:rPr>
          <w:spacing w:val="42"/>
        </w:rPr>
        <w:t> </w:t>
      </w:r>
      <w:r>
        <w:rPr>
          <w:spacing w:val="2"/>
        </w:rPr>
        <w:t>错</w:t>
      </w:r>
      <w:r>
        <w:rPr/>
        <w:t>报（</w:t>
      </w:r>
      <w:r>
        <w:rPr>
          <w:spacing w:val="2"/>
        </w:rPr>
        <w:t>包</w:t>
      </w:r>
      <w:r>
        <w:rPr/>
        <w:t>括对</w:t>
      </w:r>
      <w:r>
        <w:rPr>
          <w:spacing w:val="2"/>
        </w:rPr>
        <w:t>财</w:t>
      </w:r>
      <w:r>
        <w:rPr/>
        <w:t>务</w:t>
      </w:r>
      <w:r>
        <w:rPr>
          <w:spacing w:val="2"/>
        </w:rPr>
        <w:t>报</w:t>
      </w:r>
      <w:r>
        <w:rPr/>
        <w:t>表金</w:t>
      </w:r>
      <w:r>
        <w:rPr>
          <w:spacing w:val="2"/>
        </w:rPr>
        <w:t>额</w:t>
      </w:r>
      <w:r>
        <w:rPr>
          <w:spacing w:val="1"/>
        </w:rPr>
        <w:t>或</w:t>
      </w:r>
      <w:r>
        <w:rPr/>
        <w:t>披</w:t>
      </w:r>
      <w:r>
        <w:rPr>
          <w:spacing w:val="2"/>
        </w:rPr>
        <w:t>露</w:t>
      </w:r>
      <w:r>
        <w:rPr/>
        <w:t>的</w:t>
      </w:r>
      <w:r>
        <w:rPr>
          <w:spacing w:val="2"/>
        </w:rPr>
        <w:t>遗漏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这</w:t>
      </w:r>
      <w:r>
        <w:rPr/>
        <w:t>可能</w:t>
      </w:r>
      <w:r>
        <w:rPr>
          <w:spacing w:val="2"/>
        </w:rPr>
        <w:t>是</w:t>
      </w:r>
      <w:r>
        <w:rPr/>
        <w:t>由</w:t>
      </w:r>
      <w:r>
        <w:rPr>
          <w:spacing w:val="3"/>
        </w:rPr>
        <w:t>于</w:t>
      </w:r>
      <w:r>
        <w:rPr/>
        <w:t>管理</w:t>
      </w:r>
      <w:r>
        <w:rPr>
          <w:spacing w:val="2"/>
        </w:rPr>
        <w:t>层</w:t>
      </w:r>
      <w:r>
        <w:rPr/>
        <w:t>通</w:t>
      </w:r>
      <w:r>
        <w:rPr/>
        <w:t> </w:t>
      </w:r>
      <w:r>
        <w:rPr>
          <w:spacing w:val="5"/>
        </w:rPr>
        <w:t>过操纵利润来影响财务报表使用者对被审计单位业绩和盈利能力的</w:t>
      </w:r>
      <w:r>
        <w:rPr>
          <w:spacing w:val="29"/>
        </w:rPr>
        <w:t> </w:t>
      </w:r>
      <w:r>
        <w:rPr/>
        <w:t>看</w:t>
      </w:r>
      <w:r>
        <w:rPr>
          <w:spacing w:val="-1"/>
        </w:rPr>
        <w:t>法</w:t>
      </w:r>
      <w:r>
        <w:rPr/>
        <w:t>而</w:t>
      </w:r>
      <w:r>
        <w:rPr>
          <w:spacing w:val="-3"/>
        </w:rPr>
        <w:t>造</w:t>
      </w:r>
      <w:r>
        <w:rPr/>
        <w:t>成的</w:t>
      </w:r>
      <w:r>
        <w:rPr>
          <w:spacing w:val="-48"/>
        </w:rPr>
        <w:t>。</w:t>
      </w:r>
      <w:r>
        <w:rPr>
          <w:spacing w:val="-3"/>
        </w:rPr>
        <w:t>此</w:t>
      </w:r>
      <w:r>
        <w:rPr/>
        <w:t>类利润</w:t>
      </w:r>
      <w:r>
        <w:rPr>
          <w:spacing w:val="-3"/>
        </w:rPr>
        <w:t>操</w:t>
      </w:r>
      <w:r>
        <w:rPr/>
        <w:t>纵可</w:t>
      </w:r>
      <w:r>
        <w:rPr>
          <w:spacing w:val="-3"/>
        </w:rPr>
        <w:t>能从</w:t>
      </w:r>
      <w:r>
        <w:rPr/>
        <w:t>一些小</w:t>
      </w:r>
      <w:r>
        <w:rPr>
          <w:spacing w:val="-3"/>
        </w:rPr>
        <w:t>的</w:t>
      </w:r>
      <w:r>
        <w:rPr/>
        <w:t>行为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对假设</w:t>
      </w:r>
      <w:r>
        <w:rPr>
          <w:spacing w:val="-3"/>
        </w:rPr>
        <w:t>的</w:t>
      </w:r>
      <w:r>
        <w:rPr/>
        <w:t>不恰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66" w:lineRule="auto" w:before="3"/>
        <w:ind w:right="142" w:firstLine="0"/>
        <w:jc w:val="both"/>
      </w:pPr>
      <w:r>
        <w:rPr/>
        <w:t>当调整</w:t>
      </w:r>
      <w:r>
        <w:rPr>
          <w:spacing w:val="-3"/>
        </w:rPr>
        <w:t>和</w:t>
      </w:r>
      <w:r>
        <w:rPr/>
        <w:t>对管</w:t>
      </w:r>
      <w:r>
        <w:rPr>
          <w:spacing w:val="-3"/>
        </w:rPr>
        <w:t>理层</w:t>
      </w:r>
      <w:r>
        <w:rPr/>
        <w:t>判断的</w:t>
      </w:r>
      <w:r>
        <w:rPr>
          <w:spacing w:val="-3"/>
        </w:rPr>
        <w:t>不</w:t>
      </w:r>
      <w:r>
        <w:rPr/>
        <w:t>恰当</w:t>
      </w:r>
      <w:r>
        <w:rPr>
          <w:spacing w:val="-3"/>
        </w:rPr>
        <w:t>改变</w:t>
      </w:r>
      <w:r>
        <w:rPr/>
        <w:t>开始</w:t>
      </w:r>
      <w:r>
        <w:rPr>
          <w:spacing w:val="-94"/>
        </w:rPr>
        <w:t>。</w:t>
      </w:r>
      <w:r>
        <w:rPr>
          <w:spacing w:val="-3"/>
        </w:rPr>
        <w:t>压</w:t>
      </w:r>
      <w:r>
        <w:rPr/>
        <w:t>力和</w:t>
      </w:r>
      <w:r>
        <w:rPr>
          <w:spacing w:val="-3"/>
        </w:rPr>
        <w:t>动</w:t>
      </w:r>
      <w:r>
        <w:rPr/>
        <w:t>机</w:t>
      </w:r>
      <w:r>
        <w:rPr>
          <w:spacing w:val="-3"/>
        </w:rPr>
        <w:t>可</w:t>
      </w:r>
      <w:r>
        <w:rPr/>
        <w:t>能使这</w:t>
      </w:r>
      <w:r>
        <w:rPr>
          <w:spacing w:val="-3"/>
        </w:rPr>
        <w:t>些</w:t>
      </w:r>
      <w:r>
        <w:rPr/>
        <w:t>行</w:t>
      </w:r>
      <w:r>
        <w:rPr/>
        <w:t> 为上升</w:t>
      </w:r>
      <w:r>
        <w:rPr>
          <w:spacing w:val="-3"/>
        </w:rPr>
        <w:t>到</w:t>
      </w:r>
      <w:r>
        <w:rPr/>
        <w:t>编制</w:t>
      </w:r>
      <w:r>
        <w:rPr>
          <w:spacing w:val="-3"/>
        </w:rPr>
        <w:t>虚假</w:t>
      </w:r>
      <w:r>
        <w:rPr/>
        <w:t>财务报</w:t>
      </w:r>
      <w:r>
        <w:rPr>
          <w:spacing w:val="-3"/>
        </w:rPr>
        <w:t>告</w:t>
      </w:r>
      <w:r>
        <w:rPr/>
        <w:t>的程</w:t>
      </w:r>
      <w:r>
        <w:rPr>
          <w:spacing w:val="-3"/>
        </w:rPr>
        <w:t>度</w:t>
      </w:r>
      <w:r>
        <w:rPr>
          <w:spacing w:val="-94"/>
        </w:rPr>
        <w:t>。</w:t>
      </w:r>
      <w:r>
        <w:rPr>
          <w:spacing w:val="-3"/>
        </w:rPr>
        <w:t>由</w:t>
      </w:r>
      <w:r>
        <w:rPr/>
        <w:t>于承受</w:t>
      </w:r>
      <w:r>
        <w:rPr>
          <w:spacing w:val="-3"/>
        </w:rPr>
        <w:t>迎</w:t>
      </w:r>
      <w:r>
        <w:rPr/>
        <w:t>合市</w:t>
      </w:r>
      <w:r>
        <w:rPr>
          <w:spacing w:val="-3"/>
        </w:rPr>
        <w:t>场预</w:t>
      </w:r>
      <w:r>
        <w:rPr/>
        <w:t>期的压</w:t>
      </w:r>
      <w:r>
        <w:rPr>
          <w:spacing w:val="-3"/>
        </w:rPr>
        <w:t>力</w:t>
      </w:r>
      <w:r>
        <w:rPr/>
        <w:t>或</w:t>
      </w:r>
      <w:r>
        <w:rPr/>
        <w:t> 追求以</w:t>
      </w:r>
      <w:r>
        <w:rPr>
          <w:spacing w:val="-3"/>
        </w:rPr>
        <w:t>业</w:t>
      </w:r>
      <w:r>
        <w:rPr/>
        <w:t>绩为</w:t>
      </w:r>
      <w:r>
        <w:rPr>
          <w:spacing w:val="-3"/>
        </w:rPr>
        <w:t>基础</w:t>
      </w:r>
      <w:r>
        <w:rPr/>
        <w:t>的个人</w:t>
      </w:r>
      <w:r>
        <w:rPr>
          <w:spacing w:val="-3"/>
        </w:rPr>
        <w:t>报</w:t>
      </w:r>
      <w:r>
        <w:rPr/>
        <w:t>酬最</w:t>
      </w:r>
      <w:r>
        <w:rPr>
          <w:spacing w:val="-3"/>
        </w:rPr>
        <w:t>大</w:t>
      </w:r>
      <w:r>
        <w:rPr/>
        <w:t>化</w:t>
      </w:r>
      <w:r>
        <w:rPr>
          <w:spacing w:val="-97"/>
        </w:rPr>
        <w:t>，</w:t>
      </w:r>
      <w:r>
        <w:rPr/>
        <w:t>管理</w:t>
      </w:r>
      <w:r>
        <w:rPr>
          <w:spacing w:val="1"/>
        </w:rPr>
        <w:t>层</w:t>
      </w:r>
      <w:r>
        <w:rPr>
          <w:spacing w:val="-3"/>
        </w:rPr>
        <w:t>可</w:t>
      </w:r>
      <w:r>
        <w:rPr/>
        <w:t>能故</w:t>
      </w:r>
      <w:r>
        <w:rPr>
          <w:spacing w:val="-3"/>
        </w:rPr>
        <w:t>意通</w:t>
      </w:r>
      <w:r>
        <w:rPr/>
        <w:t>过编制</w:t>
      </w:r>
      <w:r>
        <w:rPr>
          <w:spacing w:val="-3"/>
        </w:rPr>
        <w:t>存</w:t>
      </w:r>
      <w:r>
        <w:rPr/>
        <w:t>在</w:t>
      </w:r>
      <w:r>
        <w:rPr/>
        <w:t> 重大错</w:t>
      </w:r>
      <w:r>
        <w:rPr>
          <w:spacing w:val="-3"/>
        </w:rPr>
        <w:t>报</w:t>
      </w:r>
      <w:r>
        <w:rPr/>
        <w:t>的财</w:t>
      </w:r>
      <w:r>
        <w:rPr>
          <w:spacing w:val="-3"/>
        </w:rPr>
        <w:t>务报</w:t>
      </w:r>
      <w:r>
        <w:rPr/>
        <w:t>表而导</w:t>
      </w:r>
      <w:r>
        <w:rPr>
          <w:spacing w:val="-3"/>
        </w:rPr>
        <w:t>致</w:t>
      </w:r>
      <w:r>
        <w:rPr/>
        <w:t>虚假</w:t>
      </w:r>
      <w:r>
        <w:rPr>
          <w:spacing w:val="-3"/>
        </w:rPr>
        <w:t>财务</w:t>
      </w:r>
      <w:r>
        <w:rPr/>
        <w:t>报告</w:t>
      </w:r>
      <w:r>
        <w:rPr>
          <w:spacing w:val="-48"/>
        </w:rPr>
        <w:t>。</w:t>
      </w:r>
      <w:r>
        <w:rPr>
          <w:spacing w:val="1"/>
        </w:rPr>
        <w:t>在</w:t>
      </w:r>
      <w:r>
        <w:rPr>
          <w:spacing w:val="-3"/>
        </w:rPr>
        <w:t>某</w:t>
      </w:r>
      <w:r>
        <w:rPr/>
        <w:t>些被</w:t>
      </w:r>
      <w:r>
        <w:rPr>
          <w:spacing w:val="-3"/>
        </w:rPr>
        <w:t>审</w:t>
      </w:r>
      <w:r>
        <w:rPr/>
        <w:t>计单位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</w:t>
      </w:r>
      <w:r>
        <w:rPr/>
        <w:t> </w:t>
      </w:r>
      <w:r>
        <w:rPr>
          <w:spacing w:val="-1"/>
        </w:rPr>
        <w:t>层可能有动机大幅降低利润以降低税负，或虚增利润以向银行融资。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．管理层可能通过以下方式编制虚假财务报告：</w:t>
      </w:r>
    </w:p>
    <w:p>
      <w:pPr>
        <w:pStyle w:val="BodyText"/>
        <w:spacing w:line="346" w:lineRule="auto" w:before="17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）</w:t>
      </w:r>
      <w:r>
        <w:rPr/>
        <w:t>对编</w:t>
      </w:r>
      <w:r>
        <w:rPr>
          <w:spacing w:val="-3"/>
        </w:rPr>
        <w:t>制</w:t>
      </w:r>
      <w:r>
        <w:rPr/>
        <w:t>财务</w:t>
      </w:r>
      <w:r>
        <w:rPr>
          <w:spacing w:val="-3"/>
        </w:rPr>
        <w:t>报</w:t>
      </w:r>
      <w:r>
        <w:rPr/>
        <w:t>表所依</w:t>
      </w:r>
      <w:r>
        <w:rPr>
          <w:spacing w:val="-3"/>
        </w:rPr>
        <w:t>据</w:t>
      </w:r>
      <w:r>
        <w:rPr/>
        <w:t>的会</w:t>
      </w:r>
      <w:r>
        <w:rPr>
          <w:spacing w:val="-3"/>
        </w:rPr>
        <w:t>计记</w:t>
      </w:r>
      <w:r>
        <w:rPr/>
        <w:t>录或支</w:t>
      </w:r>
      <w:r>
        <w:rPr>
          <w:spacing w:val="-3"/>
        </w:rPr>
        <w:t>持</w:t>
      </w:r>
      <w:r>
        <w:rPr/>
        <w:t>性文</w:t>
      </w:r>
      <w:r>
        <w:rPr>
          <w:spacing w:val="-3"/>
        </w:rPr>
        <w:t>件进</w:t>
      </w:r>
      <w:r>
        <w:rPr/>
        <w:t>行操</w:t>
      </w:r>
      <w:r>
        <w:rPr>
          <w:spacing w:val="-3"/>
        </w:rPr>
        <w:t>纵</w:t>
      </w:r>
      <w:r>
        <w:rPr/>
        <w:t>、</w:t>
      </w:r>
      <w:r>
        <w:rPr/>
        <w:t> </w:t>
      </w:r>
      <w:r>
        <w:rPr>
          <w:spacing w:val="-1"/>
        </w:rPr>
        <w:t>弄虚作假（包括伪造）或篡改；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）在财务报表中错误表达或故意漏记事项、交易或其他重要</w:t>
      </w:r>
      <w:r>
        <w:rPr>
          <w:spacing w:val="42"/>
        </w:rPr>
        <w:t> </w:t>
      </w:r>
      <w:r>
        <w:rPr/>
        <w:t>信息；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）故意地错误使用与金额、分类或列报相关的会计原则。</w:t>
      </w:r>
    </w:p>
    <w:p>
      <w:pPr>
        <w:pStyle w:val="BodyText"/>
        <w:spacing w:line="356" w:lineRule="auto" w:before="174"/>
        <w:ind w:right="237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．编制虚假财务报告通常涉及管理层凌驾于控制之上，而这些</w:t>
      </w:r>
      <w:r>
        <w:rPr>
          <w:spacing w:val="44"/>
        </w:rPr>
        <w:t> </w:t>
      </w:r>
      <w:r>
        <w:rPr/>
        <w:t>控制却</w:t>
      </w:r>
      <w:r>
        <w:rPr>
          <w:spacing w:val="-3"/>
        </w:rPr>
        <w:t>看</w:t>
      </w:r>
      <w:r>
        <w:rPr/>
        <w:t>似有</w:t>
      </w:r>
      <w:r>
        <w:rPr>
          <w:spacing w:val="-3"/>
        </w:rPr>
        <w:t>效运</w:t>
      </w:r>
      <w:r>
        <w:rPr/>
        <w:t>行</w:t>
      </w:r>
      <w:r>
        <w:rPr>
          <w:spacing w:val="-94"/>
        </w:rPr>
        <w:t>。</w:t>
      </w:r>
      <w:r>
        <w:rPr/>
        <w:t>管</w:t>
      </w:r>
      <w:r>
        <w:rPr>
          <w:spacing w:val="-3"/>
        </w:rPr>
        <w:t>理</w:t>
      </w:r>
      <w:r>
        <w:rPr/>
        <w:t>层通</w:t>
      </w:r>
      <w:r>
        <w:rPr>
          <w:spacing w:val="-3"/>
        </w:rPr>
        <w:t>过</w:t>
      </w:r>
      <w:r>
        <w:rPr/>
        <w:t>凌</w:t>
      </w:r>
      <w:r>
        <w:rPr>
          <w:spacing w:val="-3"/>
        </w:rPr>
        <w:t>驾</w:t>
      </w:r>
      <w:r>
        <w:rPr/>
        <w:t>于控制</w:t>
      </w:r>
      <w:r>
        <w:rPr>
          <w:spacing w:val="-3"/>
        </w:rPr>
        <w:t>之</w:t>
      </w:r>
      <w:r>
        <w:rPr/>
        <w:t>上实</w:t>
      </w:r>
      <w:r>
        <w:rPr>
          <w:spacing w:val="-3"/>
        </w:rPr>
        <w:t>施舞</w:t>
      </w:r>
      <w:r>
        <w:rPr/>
        <w:t>弊的手</w:t>
      </w:r>
      <w:r>
        <w:rPr>
          <w:spacing w:val="-3"/>
        </w:rPr>
        <w:t>段</w:t>
      </w:r>
      <w:r>
        <w:rPr/>
        <w:t>主</w:t>
      </w:r>
      <w:r>
        <w:rPr/>
        <w:t> </w:t>
      </w:r>
      <w:r>
        <w:rPr>
          <w:spacing w:val="-1"/>
        </w:rPr>
        <w:t>要包括故意：</w:t>
      </w:r>
    </w:p>
    <w:p>
      <w:pPr>
        <w:pStyle w:val="BodyText"/>
        <w:spacing w:line="346" w:lineRule="auto" w:before="59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）作出虚假会计分录，特别是在临近会计期末时，从而操纵</w:t>
      </w:r>
      <w:r>
        <w:rPr>
          <w:spacing w:val="42"/>
        </w:rPr>
        <w:t> </w:t>
      </w:r>
      <w:r>
        <w:rPr>
          <w:spacing w:val="-1"/>
        </w:rPr>
        <w:t>经营成果或实现其他目的；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）不恰当地调整对账户余额作出估计时使用的假设和判断；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）在财务报表中漏记、提前或推迟确认报告期内发生的事项</w:t>
      </w:r>
      <w:r>
        <w:rPr>
          <w:spacing w:val="42"/>
        </w:rPr>
        <w:t> </w:t>
      </w:r>
      <w:r>
        <w:rPr>
          <w:spacing w:val="-1"/>
        </w:rPr>
        <w:t>和交易；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）遗漏、掩盖或歪曲适用的财务报告编制基础要求的披露或</w:t>
      </w:r>
      <w:r>
        <w:rPr>
          <w:spacing w:val="46"/>
        </w:rPr>
        <w:t> </w:t>
      </w:r>
      <w:r>
        <w:rPr>
          <w:spacing w:val="-1"/>
        </w:rPr>
        <w:t>为实现公允反映所需的披露；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）隐瞒可能影响财务报表金额的事实；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）构造复杂交易，以歪曲财务状况或经营成果；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）篡改与重大和异常交易相关的记录和条款。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0" w:lineRule="auto" w:before="3"/>
        <w:ind w:right="256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．侵占资产包括盗窃被审计单位资产，通常的做法是员工盗窃</w:t>
      </w:r>
      <w:r>
        <w:rPr>
          <w:spacing w:val="44"/>
        </w:rPr>
        <w:t> </w:t>
      </w:r>
      <w:r>
        <w:rPr/>
        <w:t>金额相</w:t>
      </w:r>
      <w:r>
        <w:rPr>
          <w:spacing w:val="-3"/>
        </w:rPr>
        <w:t>对</w:t>
      </w:r>
      <w:r>
        <w:rPr/>
        <w:t>较小</w:t>
      </w:r>
      <w:r>
        <w:rPr>
          <w:spacing w:val="-3"/>
        </w:rPr>
        <w:t>且不</w:t>
      </w:r>
      <w:r>
        <w:rPr/>
        <w:t>重要的</w:t>
      </w:r>
      <w:r>
        <w:rPr>
          <w:spacing w:val="-3"/>
        </w:rPr>
        <w:t>资</w:t>
      </w:r>
      <w:r>
        <w:rPr/>
        <w:t>产</w:t>
      </w:r>
      <w:r>
        <w:rPr>
          <w:spacing w:val="-48"/>
        </w:rPr>
        <w:t>。</w:t>
      </w:r>
      <w:r>
        <w:rPr/>
        <w:t>侵</w:t>
      </w:r>
      <w:r>
        <w:rPr>
          <w:spacing w:val="-3"/>
        </w:rPr>
        <w:t>占</w:t>
      </w:r>
      <w:r>
        <w:rPr/>
        <w:t>资产也</w:t>
      </w:r>
      <w:r>
        <w:rPr>
          <w:spacing w:val="-3"/>
        </w:rPr>
        <w:t>可</w:t>
      </w:r>
      <w:r>
        <w:rPr/>
        <w:t>能涉</w:t>
      </w:r>
      <w:r>
        <w:rPr>
          <w:spacing w:val="-3"/>
        </w:rPr>
        <w:t>及管</w:t>
      </w:r>
      <w:r>
        <w:rPr/>
        <w:t>理层</w:t>
      </w:r>
      <w:r>
        <w:rPr>
          <w:spacing w:val="-48"/>
        </w:rPr>
        <w:t>，</w:t>
      </w:r>
      <w:r>
        <w:rPr/>
        <w:t>他</w:t>
      </w:r>
      <w:r>
        <w:rPr>
          <w:spacing w:val="-3"/>
        </w:rPr>
        <w:t>们</w:t>
      </w:r>
      <w:r>
        <w:rPr/>
        <w:t>通</w:t>
      </w:r>
      <w:r>
        <w:rPr/>
        <w:t> 常更能</w:t>
      </w:r>
      <w:r>
        <w:rPr>
          <w:spacing w:val="-3"/>
        </w:rPr>
        <w:t>够</w:t>
      </w:r>
      <w:r>
        <w:rPr/>
        <w:t>通过</w:t>
      </w:r>
      <w:r>
        <w:rPr>
          <w:spacing w:val="-3"/>
        </w:rPr>
        <w:t>难以</w:t>
      </w:r>
      <w:r>
        <w:rPr/>
        <w:t>发现的</w:t>
      </w:r>
      <w:r>
        <w:rPr>
          <w:spacing w:val="-3"/>
        </w:rPr>
        <w:t>手</w:t>
      </w:r>
      <w:r>
        <w:rPr/>
        <w:t>段掩</w:t>
      </w:r>
      <w:r>
        <w:rPr>
          <w:spacing w:val="-3"/>
        </w:rPr>
        <w:t>饰或</w:t>
      </w:r>
      <w:r>
        <w:rPr/>
        <w:t>隐瞒侵</w:t>
      </w:r>
      <w:r>
        <w:rPr>
          <w:spacing w:val="-3"/>
        </w:rPr>
        <w:t>占</w:t>
      </w:r>
      <w:r>
        <w:rPr/>
        <w:t>资产</w:t>
      </w:r>
      <w:r>
        <w:rPr>
          <w:spacing w:val="-3"/>
        </w:rPr>
        <w:t>的行</w:t>
      </w:r>
      <w:r>
        <w:rPr/>
        <w:t>为</w:t>
      </w:r>
      <w:r>
        <w:rPr>
          <w:spacing w:val="-94"/>
        </w:rPr>
        <w:t>。</w:t>
      </w:r>
      <w:r>
        <w:rPr/>
        <w:t>侵</w:t>
      </w:r>
      <w:r>
        <w:rPr>
          <w:spacing w:val="-3"/>
        </w:rPr>
        <w:t>占</w:t>
      </w:r>
      <w:r>
        <w:rPr/>
        <w:t>资产</w:t>
      </w:r>
      <w:r>
        <w:rPr/>
        <w:t> </w:t>
      </w:r>
      <w:r>
        <w:rPr>
          <w:spacing w:val="-1"/>
        </w:rPr>
        <w:t>可以通过以下方式实现：</w:t>
      </w:r>
    </w:p>
    <w:p>
      <w:pPr>
        <w:pStyle w:val="BodyText"/>
        <w:spacing w:line="347" w:lineRule="auto" w:before="5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）贪污收到的款项。例如，侵占收到的应收账款或将与已注</w:t>
      </w:r>
      <w:r>
        <w:rPr>
          <w:spacing w:val="44"/>
        </w:rPr>
        <w:t> </w:t>
      </w:r>
      <w:r>
        <w:rPr>
          <w:spacing w:val="-1"/>
        </w:rPr>
        <w:t>销账户相关的收款转移至个人银行账户；</w:t>
      </w:r>
    </w:p>
    <w:p>
      <w:pPr>
        <w:pStyle w:val="BodyText"/>
        <w:spacing w:line="357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）</w:t>
      </w:r>
      <w:r>
        <w:rPr/>
        <w:t>盗窃</w:t>
      </w:r>
      <w:r>
        <w:rPr>
          <w:spacing w:val="-3"/>
        </w:rPr>
        <w:t>实</w:t>
      </w:r>
      <w:r>
        <w:rPr/>
        <w:t>物资</w:t>
      </w:r>
      <w:r>
        <w:rPr>
          <w:spacing w:val="-3"/>
        </w:rPr>
        <w:t>产</w:t>
      </w:r>
      <w:r>
        <w:rPr/>
        <w:t>或无形</w:t>
      </w:r>
      <w:r>
        <w:rPr>
          <w:spacing w:val="-3"/>
        </w:rPr>
        <w:t>资</w:t>
      </w:r>
      <w:r>
        <w:rPr>
          <w:spacing w:val="1"/>
        </w:rPr>
        <w:t>产</w:t>
      </w:r>
      <w:r>
        <w:rPr>
          <w:spacing w:val="-31"/>
        </w:rPr>
        <w:t>。</w:t>
      </w:r>
      <w:r>
        <w:rPr>
          <w:spacing w:val="-3"/>
        </w:rPr>
        <w:t>例如</w:t>
      </w:r>
      <w:r>
        <w:rPr>
          <w:spacing w:val="-32"/>
        </w:rPr>
        <w:t>，</w:t>
      </w:r>
      <w:r>
        <w:rPr/>
        <w:t>盗窃</w:t>
      </w:r>
      <w:r>
        <w:rPr>
          <w:spacing w:val="-3"/>
        </w:rPr>
        <w:t>存</w:t>
      </w:r>
      <w:r>
        <w:rPr/>
        <w:t>货以</w:t>
      </w:r>
      <w:r>
        <w:rPr>
          <w:spacing w:val="-3"/>
        </w:rPr>
        <w:t>自用</w:t>
      </w:r>
      <w:r>
        <w:rPr/>
        <w:t>或出</w:t>
      </w:r>
      <w:r>
        <w:rPr>
          <w:spacing w:val="-3"/>
        </w:rPr>
        <w:t>售</w:t>
      </w:r>
      <w:r>
        <w:rPr/>
        <w:t>、</w:t>
      </w:r>
      <w:r>
        <w:rPr/>
        <w:t> </w:t>
      </w:r>
      <w:r>
        <w:rPr>
          <w:spacing w:val="-1"/>
        </w:rPr>
        <w:t>盗</w:t>
      </w:r>
      <w:r>
        <w:rPr/>
        <w:t>窃废</w:t>
      </w:r>
      <w:r>
        <w:rPr>
          <w:spacing w:val="-3"/>
        </w:rPr>
        <w:t>料</w:t>
      </w:r>
      <w:r>
        <w:rPr/>
        <w:t>以再</w:t>
      </w:r>
      <w:r>
        <w:rPr>
          <w:spacing w:val="-3"/>
        </w:rPr>
        <w:t>销</w:t>
      </w:r>
      <w:r>
        <w:rPr/>
        <w:t>售</w:t>
      </w:r>
      <w:r>
        <w:rPr>
          <w:spacing w:val="-97"/>
        </w:rPr>
        <w:t>、</w:t>
      </w:r>
      <w:r>
        <w:rPr/>
        <w:t>通过向</w:t>
      </w:r>
      <w:r>
        <w:rPr>
          <w:spacing w:val="-2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竞争者</w:t>
      </w:r>
      <w:r>
        <w:rPr>
          <w:spacing w:val="-3"/>
        </w:rPr>
        <w:t>泄</w:t>
      </w:r>
      <w:r>
        <w:rPr/>
        <w:t>露技</w:t>
      </w:r>
      <w:r>
        <w:rPr>
          <w:spacing w:val="-3"/>
        </w:rPr>
        <w:t>术资</w:t>
      </w:r>
      <w:r>
        <w:rPr/>
        <w:t>料与其</w:t>
      </w:r>
      <w:r>
        <w:rPr>
          <w:spacing w:val="-3"/>
        </w:rPr>
        <w:t>串</w:t>
      </w:r>
      <w:r>
        <w:rPr/>
        <w:t>通</w:t>
      </w:r>
      <w:r>
        <w:rPr/>
        <w:t> </w:t>
      </w:r>
      <w:r>
        <w:rPr>
          <w:spacing w:val="-1"/>
        </w:rPr>
        <w:t>以获取回报；</w:t>
      </w:r>
    </w:p>
    <w:p>
      <w:pPr>
        <w:pStyle w:val="BodyText"/>
        <w:spacing w:line="357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</w:t>
      </w:r>
      <w:r>
        <w:rPr/>
        <w:t>使被审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对未收</w:t>
      </w:r>
      <w:r>
        <w:rPr>
          <w:spacing w:val="-3"/>
        </w:rPr>
        <w:t>到</w:t>
      </w:r>
      <w:r>
        <w:rPr/>
        <w:t>的商</w:t>
      </w:r>
      <w:r>
        <w:rPr>
          <w:spacing w:val="-3"/>
        </w:rPr>
        <w:t>品或</w:t>
      </w:r>
      <w:r>
        <w:rPr/>
        <w:t>未接受</w:t>
      </w:r>
      <w:r>
        <w:rPr>
          <w:spacing w:val="-3"/>
        </w:rPr>
        <w:t>的</w:t>
      </w:r>
      <w:r>
        <w:rPr/>
        <w:t>劳务</w:t>
      </w:r>
      <w:r>
        <w:rPr>
          <w:spacing w:val="-3"/>
        </w:rPr>
        <w:t>付</w:t>
      </w:r>
      <w:r>
        <w:rPr/>
        <w:t>款</w:t>
      </w:r>
      <w:r>
        <w:rPr>
          <w:spacing w:val="-48"/>
        </w:rPr>
        <w:t>。</w:t>
      </w:r>
      <w:r>
        <w:rPr/>
        <w:t>例如，</w:t>
      </w:r>
      <w:r>
        <w:rPr/>
        <w:t> 向虚构</w:t>
      </w:r>
      <w:r>
        <w:rPr>
          <w:spacing w:val="-3"/>
        </w:rPr>
        <w:t>的</w:t>
      </w:r>
      <w:r>
        <w:rPr/>
        <w:t>供应</w:t>
      </w:r>
      <w:r>
        <w:rPr>
          <w:spacing w:val="-3"/>
        </w:rPr>
        <w:t>商支</w:t>
      </w:r>
      <w:r>
        <w:rPr/>
        <w:t>付款项</w:t>
      </w:r>
      <w:r>
        <w:rPr>
          <w:spacing w:val="-97"/>
        </w:rPr>
        <w:t>、</w:t>
      </w:r>
      <w:r>
        <w:rPr/>
        <w:t>供应</w:t>
      </w:r>
      <w:r>
        <w:rPr>
          <w:spacing w:val="-3"/>
        </w:rPr>
        <w:t>商</w:t>
      </w:r>
      <w:r>
        <w:rPr/>
        <w:t>向</w:t>
      </w:r>
      <w:r>
        <w:rPr>
          <w:spacing w:val="-3"/>
        </w:rPr>
        <w:t>采</w:t>
      </w:r>
      <w:r>
        <w:rPr/>
        <w:t>购人员</w:t>
      </w:r>
      <w:r>
        <w:rPr>
          <w:spacing w:val="-3"/>
        </w:rPr>
        <w:t>提</w:t>
      </w:r>
      <w:r>
        <w:rPr/>
        <w:t>供回</w:t>
      </w:r>
      <w:r>
        <w:rPr>
          <w:spacing w:val="-3"/>
        </w:rPr>
        <w:t>扣以</w:t>
      </w:r>
      <w:r>
        <w:rPr/>
        <w:t>作为其</w:t>
      </w:r>
      <w:r>
        <w:rPr>
          <w:spacing w:val="-3"/>
        </w:rPr>
        <w:t>提</w:t>
      </w:r>
      <w:r>
        <w:rPr/>
        <w:t>高</w:t>
      </w:r>
      <w:r>
        <w:rPr/>
        <w:t> </w:t>
      </w:r>
      <w:r>
        <w:rPr>
          <w:spacing w:val="-1"/>
        </w:rPr>
        <w:t>采购价格的回报、向虚构的员工支付工资；</w:t>
      </w:r>
    </w:p>
    <w:p>
      <w:pPr>
        <w:pStyle w:val="BodyText"/>
        <w:spacing w:line="346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）将被审计单位资产挪为私用。例如，将被审计单位的资产</w:t>
      </w:r>
      <w:r>
        <w:rPr>
          <w:spacing w:val="44"/>
        </w:rPr>
        <w:t> </w:t>
      </w:r>
      <w:r>
        <w:rPr>
          <w:spacing w:val="-1"/>
        </w:rPr>
        <w:t>作为个人或关联方贷款的抵押。</w:t>
      </w:r>
    </w:p>
    <w:p>
      <w:pPr>
        <w:pStyle w:val="BodyText"/>
        <w:spacing w:line="366" w:lineRule="auto" w:before="71"/>
        <w:ind w:right="0"/>
        <w:jc w:val="left"/>
      </w:pPr>
      <w:r>
        <w:rPr/>
        <w:t>侵占资</w:t>
      </w:r>
      <w:r>
        <w:rPr>
          <w:spacing w:val="-3"/>
        </w:rPr>
        <w:t>产</w:t>
      </w:r>
      <w:r>
        <w:rPr/>
        <w:t>通常</w:t>
      </w:r>
      <w:r>
        <w:rPr>
          <w:spacing w:val="-3"/>
        </w:rPr>
        <w:t>伴随</w:t>
      </w:r>
      <w:r>
        <w:rPr/>
        <w:t>着虚假</w:t>
      </w:r>
      <w:r>
        <w:rPr>
          <w:spacing w:val="-3"/>
        </w:rPr>
        <w:t>或</w:t>
      </w:r>
      <w:r>
        <w:rPr/>
        <w:t>误导</w:t>
      </w:r>
      <w:r>
        <w:rPr>
          <w:spacing w:val="-3"/>
        </w:rPr>
        <w:t>性的</w:t>
      </w:r>
      <w:r>
        <w:rPr/>
        <w:t>记录或</w:t>
      </w:r>
      <w:r>
        <w:rPr>
          <w:spacing w:val="-3"/>
        </w:rPr>
        <w:t>文</w:t>
      </w:r>
      <w:r>
        <w:rPr/>
        <w:t>件</w:t>
      </w:r>
      <w:r>
        <w:rPr>
          <w:spacing w:val="-94"/>
        </w:rPr>
        <w:t>，</w:t>
      </w:r>
      <w:r>
        <w:rPr>
          <w:spacing w:val="-3"/>
        </w:rPr>
        <w:t>其</w:t>
      </w:r>
      <w:r>
        <w:rPr/>
        <w:t>目</w:t>
      </w:r>
      <w:r>
        <w:rPr>
          <w:spacing w:val="-3"/>
        </w:rPr>
        <w:t>的</w:t>
      </w:r>
      <w:r>
        <w:rPr/>
        <w:t>是隐瞒</w:t>
      </w:r>
      <w:r>
        <w:rPr/>
        <w:t> </w:t>
      </w:r>
      <w:r>
        <w:rPr>
          <w:spacing w:val="-1"/>
        </w:rPr>
        <w:t>资产丢失或未经适当授权而被抵押的事实。</w:t>
      </w:r>
    </w:p>
    <w:p>
      <w:pPr>
        <w:pStyle w:val="BodyText"/>
        <w:spacing w:line="314" w:lineRule="auto" w:before="45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二、防止和发现舞弊的责任</w:t>
      </w:r>
      <w:r>
        <w:rPr>
          <w:rFonts w:ascii="黑体" w:hAnsi="黑体" w:cs="黑体" w:eastAsia="黑体"/>
          <w:spacing w:val="24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</w:rPr>
        <w:t>注册会计师的责任</w:t>
      </w:r>
      <w:r>
        <w:rPr>
          <w:spacing w:val="-1"/>
        </w:rPr>
        <w:t>（参见本准则第九条）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3"/>
        </w:rPr>
        <w:t>a</w:t>
      </w:r>
      <w:r>
        <w:rPr>
          <w:spacing w:val="-80"/>
        </w:rPr>
        <w:t>．</w:t>
      </w:r>
      <w:r>
        <w:rPr/>
        <w:t>法律法规</w:t>
      </w:r>
      <w:r>
        <w:rPr>
          <w:spacing w:val="-3"/>
        </w:rPr>
        <w:t>或</w:t>
      </w:r>
      <w:r>
        <w:rPr/>
        <w:t>相</w:t>
      </w:r>
      <w:r>
        <w:rPr>
          <w:spacing w:val="-3"/>
        </w:rPr>
        <w:t>关</w:t>
      </w:r>
      <w:r>
        <w:rPr/>
        <w:t>职业道</w:t>
      </w:r>
      <w:r>
        <w:rPr>
          <w:spacing w:val="-3"/>
        </w:rPr>
        <w:t>德</w:t>
      </w:r>
      <w:r>
        <w:rPr/>
        <w:t>要求</w:t>
      </w:r>
      <w:r>
        <w:rPr>
          <w:spacing w:val="-3"/>
        </w:rPr>
        <w:t>可能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师实</w:t>
      </w:r>
      <w:r>
        <w:rPr/>
        <w:t>施额外</w:t>
      </w:r>
    </w:p>
    <w:p>
      <w:pPr>
        <w:pStyle w:val="BodyText"/>
        <w:spacing w:line="240" w:lineRule="auto" w:before="75"/>
        <w:ind w:right="0" w:firstLine="0"/>
        <w:jc w:val="left"/>
      </w:pPr>
      <w:r>
        <w:rPr>
          <w:spacing w:val="-1"/>
        </w:rPr>
        <w:t>的程序和采取进一步行动。</w:t>
      </w:r>
    </w:p>
    <w:p>
      <w:pPr>
        <w:pStyle w:val="Heading2"/>
        <w:spacing w:line="240" w:lineRule="auto" w:before="106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61"/>
        <w:ind w:right="256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．从事公共部门实体审计的注册会计师与舞弊相关的责任，可</w:t>
      </w:r>
      <w:r>
        <w:rPr>
          <w:spacing w:val="46"/>
        </w:rPr>
        <w:t> </w:t>
      </w:r>
      <w:r>
        <w:rPr/>
        <w:t>能取决</w:t>
      </w:r>
      <w:r>
        <w:rPr>
          <w:spacing w:val="-3"/>
        </w:rPr>
        <w:t>于</w:t>
      </w:r>
      <w:r>
        <w:rPr/>
        <w:t>适用</w:t>
      </w:r>
      <w:r>
        <w:rPr>
          <w:spacing w:val="-3"/>
        </w:rPr>
        <w:t>于公</w:t>
      </w:r>
      <w:r>
        <w:rPr/>
        <w:t>共部门</w:t>
      </w:r>
      <w:r>
        <w:rPr>
          <w:spacing w:val="-3"/>
        </w:rPr>
        <w:t>实</w:t>
      </w:r>
      <w:r>
        <w:rPr/>
        <w:t>体的</w:t>
      </w:r>
      <w:r>
        <w:rPr>
          <w:spacing w:val="-3"/>
        </w:rPr>
        <w:t>法律</w:t>
      </w:r>
      <w:r>
        <w:rPr/>
        <w:t>法规或</w:t>
      </w:r>
      <w:r>
        <w:rPr>
          <w:spacing w:val="-3"/>
        </w:rPr>
        <w:t>其</w:t>
      </w:r>
      <w:r>
        <w:rPr/>
        <w:t>他监</w:t>
      </w:r>
      <w:r>
        <w:rPr>
          <w:spacing w:val="-1"/>
        </w:rPr>
        <w:t>管</w:t>
      </w:r>
      <w:r>
        <w:rPr>
          <w:spacing w:val="-3"/>
        </w:rPr>
        <w:t>要</w:t>
      </w:r>
      <w:r>
        <w:rPr/>
        <w:t>求</w:t>
      </w:r>
      <w:r>
        <w:rPr>
          <w:spacing w:val="-94"/>
        </w:rPr>
        <w:t>，</w:t>
      </w:r>
      <w:r>
        <w:rPr/>
        <w:t>或</w:t>
      </w:r>
      <w:r>
        <w:rPr>
          <w:spacing w:val="-2"/>
        </w:rPr>
        <w:t>由</w:t>
      </w:r>
      <w:r>
        <w:rPr/>
        <w:t>授权</w:t>
      </w:r>
      <w:r>
        <w:rPr/>
        <w:t> 审计</w:t>
      </w:r>
      <w:r>
        <w:rPr>
          <w:spacing w:val="-1"/>
        </w:rPr>
        <w:t>的</w:t>
      </w:r>
      <w:r>
        <w:rPr>
          <w:spacing w:val="-3"/>
        </w:rPr>
        <w:t>文</w:t>
      </w:r>
      <w:r>
        <w:rPr/>
        <w:t>件单</w:t>
      </w:r>
      <w:r>
        <w:rPr>
          <w:spacing w:val="-3"/>
        </w:rPr>
        <w:t>独进</w:t>
      </w:r>
      <w:r>
        <w:rPr/>
        <w:t>行规定</w:t>
      </w:r>
      <w:r>
        <w:rPr>
          <w:spacing w:val="-48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48"/>
        </w:rPr>
        <w:t>，</w:t>
      </w:r>
      <w:r>
        <w:rPr/>
        <w:t>从</w:t>
      </w:r>
      <w:r>
        <w:rPr>
          <w:spacing w:val="-2"/>
        </w:rPr>
        <w:t>事</w:t>
      </w:r>
      <w:r>
        <w:rPr/>
        <w:t>公共部</w:t>
      </w:r>
      <w:r>
        <w:rPr>
          <w:spacing w:val="-3"/>
        </w:rPr>
        <w:t>门</w:t>
      </w:r>
      <w:r>
        <w:rPr/>
        <w:t>实体</w:t>
      </w:r>
      <w:r>
        <w:rPr>
          <w:spacing w:val="-3"/>
        </w:rPr>
        <w:t>审计</w:t>
      </w:r>
      <w:r>
        <w:rPr/>
        <w:t>的注册</w:t>
      </w:r>
      <w:r>
        <w:rPr>
          <w:spacing w:val="-3"/>
        </w:rPr>
        <w:t>会</w:t>
      </w:r>
      <w:r>
        <w:rPr/>
        <w:t>计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师的责</w:t>
      </w:r>
      <w:r>
        <w:rPr>
          <w:spacing w:val="-3"/>
        </w:rPr>
        <w:t>任</w:t>
      </w:r>
      <w:r>
        <w:rPr/>
        <w:t>可能</w:t>
      </w:r>
      <w:r>
        <w:rPr>
          <w:spacing w:val="-3"/>
        </w:rPr>
        <w:t>不限</w:t>
      </w:r>
      <w:r>
        <w:rPr/>
        <w:t>于考虑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94"/>
        </w:rPr>
        <w:t>，</w:t>
      </w:r>
      <w:r>
        <w:rPr>
          <w:spacing w:val="-3"/>
        </w:rPr>
        <w:t>还</w:t>
      </w:r>
      <w:r>
        <w:rPr/>
        <w:t>可</w:t>
      </w:r>
      <w:r>
        <w:rPr>
          <w:spacing w:val="-3"/>
        </w:rPr>
        <w:t>能</w:t>
      </w:r>
      <w:r>
        <w:rPr/>
        <w:t>包括考</w:t>
      </w:r>
      <w:r>
        <w:rPr>
          <w:spacing w:val="-3"/>
        </w:rPr>
        <w:t>虑</w:t>
      </w:r>
      <w:r>
        <w:rPr/>
        <w:t>舞</w:t>
      </w:r>
      <w:r>
        <w:rPr/>
        <w:t> 弊风险。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三、职业怀疑</w:t>
      </w:r>
      <w:r>
        <w:rPr>
          <w:spacing w:val="-1"/>
        </w:rPr>
        <w:t>（参见本准则第十三条至第十五条）</w:t>
      </w:r>
    </w:p>
    <w:p>
      <w:pPr>
        <w:pStyle w:val="BodyText"/>
        <w:spacing w:line="361" w:lineRule="auto" w:before="192"/>
        <w:ind w:right="111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．保持职业怀疑要求注册会计师对获取的信息和审计证据是否</w:t>
      </w:r>
      <w:r>
        <w:rPr>
          <w:spacing w:val="46"/>
        </w:rPr>
        <w:t> </w:t>
      </w:r>
      <w:r>
        <w:rPr/>
        <w:t>表明可</w:t>
      </w:r>
      <w:r>
        <w:rPr>
          <w:spacing w:val="-3"/>
        </w:rPr>
        <w:t>能</w:t>
      </w:r>
      <w:r>
        <w:rPr/>
        <w:t>存在</w:t>
      </w:r>
      <w:r>
        <w:rPr>
          <w:spacing w:val="-3"/>
        </w:rPr>
        <w:t>由</w:t>
      </w:r>
      <w:r>
        <w:rPr>
          <w:spacing w:val="-2"/>
        </w:rPr>
        <w:t>于</w:t>
      </w:r>
      <w:r>
        <w:rPr/>
        <w:t>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始</w:t>
      </w:r>
      <w:r>
        <w:rPr/>
        <w:t>终保</w:t>
      </w:r>
      <w:r>
        <w:rPr>
          <w:spacing w:val="-3"/>
        </w:rPr>
        <w:t>持警</w:t>
      </w:r>
      <w:r>
        <w:rPr>
          <w:spacing w:val="1"/>
        </w:rPr>
        <w:t>惕</w:t>
      </w:r>
      <w:r>
        <w:rPr>
          <w:spacing w:val="-93"/>
        </w:rPr>
        <w:t>，</w:t>
      </w:r>
      <w:r>
        <w:rPr/>
        <w:t>包</w:t>
      </w:r>
      <w:r>
        <w:rPr>
          <w:spacing w:val="-3"/>
        </w:rPr>
        <w:t>括</w:t>
      </w:r>
      <w:r>
        <w:rPr/>
        <w:t>考虑</w:t>
      </w:r>
      <w:r>
        <w:rPr/>
        <w:t> 拟用作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据的</w:t>
      </w:r>
      <w:r>
        <w:rPr/>
        <w:t>信息的</w:t>
      </w:r>
      <w:r>
        <w:rPr>
          <w:spacing w:val="-3"/>
        </w:rPr>
        <w:t>可</w:t>
      </w:r>
      <w:r>
        <w:rPr/>
        <w:t>靠性</w:t>
      </w:r>
      <w:r>
        <w:rPr>
          <w:spacing w:val="-95"/>
        </w:rPr>
        <w:t>，</w:t>
      </w:r>
      <w:r>
        <w:rPr/>
        <w:t>并</w:t>
      </w:r>
      <w:r>
        <w:rPr>
          <w:spacing w:val="-3"/>
        </w:rPr>
        <w:t>考</w:t>
      </w:r>
      <w:r>
        <w:rPr/>
        <w:t>虑与信</w:t>
      </w:r>
      <w:r>
        <w:rPr>
          <w:spacing w:val="-3"/>
        </w:rPr>
        <w:t>息</w:t>
      </w:r>
      <w:r>
        <w:rPr/>
        <w:t>的生</w:t>
      </w:r>
      <w:r>
        <w:rPr>
          <w:spacing w:val="-3"/>
        </w:rPr>
        <w:t>成和</w:t>
      </w:r>
      <w:r>
        <w:rPr/>
        <w:t>维</w:t>
      </w:r>
      <w:r>
        <w:rPr>
          <w:spacing w:val="1"/>
        </w:rPr>
        <w:t>护</w:t>
      </w:r>
      <w:r>
        <w:rPr/>
        <w:t>相</w:t>
      </w:r>
      <w:r>
        <w:rPr>
          <w:spacing w:val="-3"/>
        </w:rPr>
        <w:t>关</w:t>
      </w:r>
      <w:r>
        <w:rPr/>
        <w:t>的</w:t>
      </w:r>
      <w:r>
        <w:rPr/>
        <w:t> </w:t>
      </w:r>
      <w:r>
        <w:rPr>
          <w:spacing w:val="2"/>
        </w:rPr>
        <w:t>控</w:t>
      </w:r>
      <w:r>
        <w:rPr/>
        <w:t>制（</w:t>
      </w:r>
      <w:r>
        <w:rPr>
          <w:spacing w:val="2"/>
        </w:rPr>
        <w:t>如</w:t>
      </w:r>
      <w:r>
        <w:rPr/>
        <w:t>相</w:t>
      </w:r>
      <w:r>
        <w:rPr>
          <w:spacing w:val="2"/>
        </w:rPr>
        <w:t>关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由</w:t>
      </w:r>
      <w:r>
        <w:rPr>
          <w:spacing w:val="2"/>
        </w:rPr>
        <w:t>于</w:t>
      </w:r>
      <w:r>
        <w:rPr/>
        <w:t>舞弊</w:t>
      </w:r>
      <w:r>
        <w:rPr>
          <w:spacing w:val="3"/>
        </w:rPr>
        <w:t>的</w:t>
      </w:r>
      <w:r>
        <w:rPr/>
        <w:t>特征</w:t>
      </w:r>
      <w:r>
        <w:rPr>
          <w:spacing w:val="2"/>
        </w:rPr>
        <w:t>，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在考</w:t>
      </w:r>
      <w:r>
        <w:rPr>
          <w:spacing w:val="2"/>
        </w:rPr>
        <w:t>虑</w:t>
      </w:r>
      <w:r>
        <w:rPr>
          <w:spacing w:val="1"/>
        </w:rPr>
        <w:t>由</w:t>
      </w:r>
      <w:r>
        <w:rPr>
          <w:spacing w:val="3"/>
        </w:rPr>
        <w:t>于</w:t>
      </w:r>
      <w:r>
        <w:rPr/>
        <w:t>舞弊</w:t>
      </w:r>
      <w:r>
        <w:rPr>
          <w:spacing w:val="2"/>
        </w:rPr>
        <w:t>导</w:t>
      </w:r>
      <w:r>
        <w:rPr/>
        <w:t>致</w:t>
      </w:r>
      <w:r>
        <w:rPr/>
        <w:t> </w:t>
      </w:r>
      <w:r>
        <w:rPr>
          <w:spacing w:val="-1"/>
        </w:rPr>
        <w:t>的重大错报风险时，保持职业怀疑尤为重要。</w:t>
      </w:r>
    </w:p>
    <w:p>
      <w:pPr>
        <w:pStyle w:val="BodyText"/>
        <w:spacing w:line="360" w:lineRule="auto" w:before="53"/>
        <w:ind w:right="117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．尽管不能期望注册会计师不受以前对管理层、治理层正直和</w:t>
      </w:r>
      <w:r>
        <w:rPr>
          <w:spacing w:val="44"/>
        </w:rPr>
        <w:t> </w:t>
      </w:r>
      <w:r>
        <w:rPr/>
        <w:t>诚信情</w:t>
      </w:r>
      <w:r>
        <w:rPr>
          <w:spacing w:val="-3"/>
        </w:rPr>
        <w:t>况</w:t>
      </w:r>
      <w:r>
        <w:rPr/>
        <w:t>形成</w:t>
      </w:r>
      <w:r>
        <w:rPr>
          <w:spacing w:val="-3"/>
        </w:rPr>
        <w:t>的判</w:t>
      </w:r>
      <w:r>
        <w:rPr/>
        <w:t>断的影响</w:t>
      </w:r>
      <w:r>
        <w:rPr>
          <w:spacing w:val="-50"/>
        </w:rPr>
        <w:t>，</w:t>
      </w:r>
      <w:r>
        <w:rPr/>
        <w:t>但由</w:t>
      </w:r>
      <w:r>
        <w:rPr>
          <w:spacing w:val="-3"/>
        </w:rPr>
        <w:t>于</w:t>
      </w:r>
      <w:r>
        <w:rPr/>
        <w:t>具体情</w:t>
      </w:r>
      <w:r>
        <w:rPr>
          <w:spacing w:val="-3"/>
        </w:rPr>
        <w:t>况</w:t>
      </w:r>
      <w:r>
        <w:rPr/>
        <w:t>可能</w:t>
      </w:r>
      <w:r>
        <w:rPr>
          <w:spacing w:val="-3"/>
        </w:rPr>
        <w:t>已经</w:t>
      </w:r>
      <w:r>
        <w:rPr/>
        <w:t>发生变化</w:t>
      </w:r>
      <w:r>
        <w:rPr>
          <w:spacing w:val="-51"/>
        </w:rPr>
        <w:t>，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在考</w:t>
      </w:r>
      <w:r>
        <w:rPr>
          <w:spacing w:val="-3"/>
        </w:rPr>
        <w:t>虑</w:t>
      </w:r>
      <w:r>
        <w:rPr>
          <w:spacing w:val="-2"/>
        </w:rPr>
        <w:t>由</w:t>
      </w:r>
      <w:r>
        <w:rPr/>
        <w:t>于舞弊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保</w:t>
      </w:r>
      <w:r>
        <w:rPr/>
        <w:t>持</w:t>
      </w:r>
      <w:r>
        <w:rPr>
          <w:spacing w:val="-3"/>
        </w:rPr>
        <w:t>职</w:t>
      </w:r>
      <w:r>
        <w:rPr/>
        <w:t>业怀疑</w:t>
      </w:r>
      <w:r>
        <w:rPr>
          <w:spacing w:val="-3"/>
        </w:rPr>
        <w:t>尤</w:t>
      </w:r>
      <w:r>
        <w:rPr/>
        <w:t>为</w:t>
      </w:r>
      <w:r>
        <w:rPr/>
        <w:t> 重要。</w:t>
      </w:r>
    </w:p>
    <w:p>
      <w:pPr>
        <w:pStyle w:val="BodyText"/>
        <w:spacing w:line="361" w:lineRule="auto" w:before="53"/>
        <w:ind w:right="115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．按照审计准则执行的审计工作通常不涉及鉴定文件的真伪，</w:t>
      </w:r>
      <w:r>
        <w:rPr>
          <w:spacing w:val="42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师没</w:t>
      </w:r>
      <w:r>
        <w:rPr>
          <w:spacing w:val="-3"/>
        </w:rPr>
        <w:t>有接</w:t>
      </w:r>
      <w:r>
        <w:rPr/>
        <w:t>受文件</w:t>
      </w:r>
      <w:r>
        <w:rPr>
          <w:spacing w:val="-3"/>
        </w:rPr>
        <w:t>真</w:t>
      </w:r>
      <w:r>
        <w:rPr/>
        <w:t>伪鉴</w:t>
      </w:r>
      <w:r>
        <w:rPr>
          <w:spacing w:val="-3"/>
        </w:rPr>
        <w:t>定方</w:t>
      </w:r>
      <w:r>
        <w:rPr/>
        <w:t>面的培</w:t>
      </w:r>
      <w:r>
        <w:rPr>
          <w:spacing w:val="-3"/>
        </w:rPr>
        <w:t>训</w:t>
      </w:r>
      <w:r>
        <w:rPr>
          <w:spacing w:val="-94"/>
        </w:rPr>
        <w:t>，</w:t>
      </w:r>
      <w:r>
        <w:rPr/>
        <w:t>不</w:t>
      </w:r>
      <w:r>
        <w:rPr>
          <w:spacing w:val="-3"/>
        </w:rPr>
        <w:t>应</w:t>
      </w:r>
      <w:r>
        <w:rPr/>
        <w:t>被</w:t>
      </w:r>
      <w:r>
        <w:rPr>
          <w:spacing w:val="-3"/>
        </w:rPr>
        <w:t>期</w:t>
      </w:r>
      <w:r>
        <w:rPr/>
        <w:t>望成为</w:t>
      </w:r>
      <w:r>
        <w:rPr>
          <w:spacing w:val="-3"/>
        </w:rPr>
        <w:t>鉴</w:t>
      </w:r>
      <w:r>
        <w:rPr/>
        <w:t>定</w:t>
      </w:r>
      <w:r>
        <w:rPr/>
        <w:t> 文件真</w:t>
      </w:r>
      <w:r>
        <w:rPr>
          <w:spacing w:val="-3"/>
        </w:rPr>
        <w:t>伪</w:t>
      </w:r>
      <w:r>
        <w:rPr/>
        <w:t>的专家</w:t>
      </w:r>
      <w:r>
        <w:rPr>
          <w:spacing w:val="-50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识别</w:t>
      </w:r>
      <w:r>
        <w:rPr>
          <w:spacing w:val="-3"/>
        </w:rPr>
        <w:t>出</w:t>
      </w:r>
      <w:r>
        <w:rPr/>
        <w:t>的情况</w:t>
      </w:r>
      <w:r>
        <w:rPr>
          <w:spacing w:val="-3"/>
        </w:rPr>
        <w:t>使</w:t>
      </w:r>
      <w:r>
        <w:rPr/>
        <w:t>其认</w:t>
      </w:r>
      <w:r>
        <w:rPr>
          <w:spacing w:val="-3"/>
        </w:rPr>
        <w:t>为文</w:t>
      </w:r>
      <w:r>
        <w:rPr/>
        <w:t>件可能</w:t>
      </w:r>
      <w:r>
        <w:rPr>
          <w:spacing w:val="-3"/>
        </w:rPr>
        <w:t>是</w:t>
      </w:r>
      <w:r>
        <w:rPr/>
        <w:t>伪造</w:t>
      </w:r>
      <w:r>
        <w:rPr/>
        <w:t> 的</w:t>
      </w:r>
      <w:r>
        <w:rPr>
          <w:spacing w:val="-48"/>
        </w:rPr>
        <w:t>，</w:t>
      </w:r>
      <w:r>
        <w:rPr/>
        <w:t>或文</w:t>
      </w:r>
      <w:r>
        <w:rPr>
          <w:spacing w:val="-3"/>
        </w:rPr>
        <w:t>件</w:t>
      </w:r>
      <w:r>
        <w:rPr/>
        <w:t>中的</w:t>
      </w:r>
      <w:r>
        <w:rPr>
          <w:spacing w:val="-3"/>
        </w:rPr>
        <w:t>某</w:t>
      </w:r>
      <w:r>
        <w:rPr/>
        <w:t>些条款</w:t>
      </w:r>
      <w:r>
        <w:rPr>
          <w:spacing w:val="-3"/>
        </w:rPr>
        <w:t>已</w:t>
      </w:r>
      <w:r>
        <w:rPr/>
        <w:t>发生</w:t>
      </w:r>
      <w:r>
        <w:rPr>
          <w:spacing w:val="-3"/>
        </w:rPr>
        <w:t>变动</w:t>
      </w:r>
      <w:r>
        <w:rPr/>
        <w:t>但未告</w:t>
      </w:r>
      <w:r>
        <w:rPr>
          <w:spacing w:val="-3"/>
        </w:rPr>
        <w:t>知</w:t>
      </w:r>
      <w:r>
        <w:rPr/>
        <w:t>注</w:t>
      </w:r>
      <w:r>
        <w:rPr>
          <w:spacing w:val="1"/>
        </w:rPr>
        <w:t>册</w:t>
      </w:r>
      <w:r>
        <w:rPr>
          <w:spacing w:val="-3"/>
        </w:rPr>
        <w:t>会计</w:t>
      </w:r>
      <w:r>
        <w:rPr/>
        <w:t>师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2"/>
        </w:rPr>
        <w:t>师需要作出进一步调查。可实施的进一步调查程序包括：</w:t>
      </w:r>
    </w:p>
    <w:p>
      <w:pPr>
        <w:pStyle w:val="BodyText"/>
        <w:spacing w:line="240" w:lineRule="auto" w:before="5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）直接向第三方函证；</w:t>
      </w:r>
    </w:p>
    <w:p>
      <w:pPr>
        <w:pStyle w:val="BodyText"/>
        <w:spacing w:line="357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）利用专家的工作以评价文件的真伪。</w:t>
      </w:r>
      <w:r>
        <w:rPr>
          <w:spacing w:val="23"/>
        </w:rPr>
        <w:t> </w:t>
      </w:r>
      <w:r>
        <w:rPr>
          <w:rFonts w:ascii="黑体" w:hAnsi="黑体" w:cs="黑体" w:eastAsia="黑体"/>
          <w:spacing w:val="-1"/>
        </w:rPr>
        <w:t>四、项目组内部的讨论</w:t>
      </w:r>
      <w:r>
        <w:rPr>
          <w:spacing w:val="-1"/>
        </w:rPr>
        <w:t>（参见本准则第十六条）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项</w:t>
      </w:r>
      <w:r>
        <w:rPr>
          <w:spacing w:val="-3"/>
        </w:rPr>
        <w:t>目</w:t>
      </w:r>
      <w:r>
        <w:rPr/>
        <w:t>组就</w:t>
      </w:r>
      <w:r>
        <w:rPr>
          <w:spacing w:val="-2"/>
        </w:rPr>
        <w:t>由</w:t>
      </w:r>
      <w:r>
        <w:rPr/>
        <w:t>于</w:t>
      </w:r>
      <w:r>
        <w:rPr>
          <w:spacing w:val="-3"/>
        </w:rPr>
        <w:t>舞</w:t>
      </w:r>
      <w:r>
        <w:rPr/>
        <w:t>弊导致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表发</w:t>
      </w:r>
      <w:r>
        <w:rPr/>
        <w:t>生重大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可能</w:t>
      </w:r>
      <w:r>
        <w:rPr/>
        <w:t>性进行</w:t>
      </w:r>
    </w:p>
    <w:p>
      <w:pPr>
        <w:pStyle w:val="BodyText"/>
        <w:spacing w:line="240" w:lineRule="auto" w:before="20"/>
        <w:ind w:right="0" w:firstLine="0"/>
        <w:jc w:val="left"/>
      </w:pPr>
      <w:r>
        <w:rPr>
          <w:spacing w:val="-1"/>
        </w:rPr>
        <w:t>的讨论可以达到以下目的：</w:t>
      </w:r>
    </w:p>
    <w:p>
      <w:pPr>
        <w:pStyle w:val="BodyText"/>
        <w:spacing w:line="348" w:lineRule="auto" w:before="192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）具有较多经验的项目组成员有机会与其他成员分享关于财</w:t>
      </w:r>
      <w:r>
        <w:rPr>
          <w:spacing w:val="46"/>
        </w:rPr>
        <w:t> </w:t>
      </w:r>
      <w:r>
        <w:rPr>
          <w:spacing w:val="-1"/>
        </w:rPr>
        <w:t>务报表易于发生由于舞弊导致的重大错报的方式和领域的见解；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 w:before="3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）针对财务报表易于发生由于舞弊导致的重大错报的方式和</w:t>
      </w:r>
      <w:r>
        <w:rPr>
          <w:spacing w:val="44"/>
        </w:rPr>
        <w:t> </w:t>
      </w:r>
      <w:r>
        <w:rPr/>
        <w:t>领域考</w:t>
      </w:r>
      <w:r>
        <w:rPr>
          <w:spacing w:val="-3"/>
        </w:rPr>
        <w:t>虑</w:t>
      </w:r>
      <w:r>
        <w:rPr/>
        <w:t>适当</w:t>
      </w:r>
      <w:r>
        <w:rPr>
          <w:spacing w:val="-3"/>
        </w:rPr>
        <w:t>的应</w:t>
      </w:r>
      <w:r>
        <w:rPr/>
        <w:t>对措施</w:t>
      </w:r>
      <w:r>
        <w:rPr>
          <w:spacing w:val="-97"/>
        </w:rPr>
        <w:t>，</w:t>
      </w:r>
      <w:r>
        <w:rPr/>
        <w:t>并确</w:t>
      </w:r>
      <w:r>
        <w:rPr>
          <w:spacing w:val="-3"/>
        </w:rPr>
        <w:t>定</w:t>
      </w:r>
      <w:r>
        <w:rPr/>
        <w:t>分</w:t>
      </w:r>
      <w:r>
        <w:rPr>
          <w:spacing w:val="-3"/>
        </w:rPr>
        <w:t>派</w:t>
      </w:r>
      <w:r>
        <w:rPr/>
        <w:t>哪些项</w:t>
      </w:r>
      <w:r>
        <w:rPr>
          <w:spacing w:val="-3"/>
        </w:rPr>
        <w:t>目</w:t>
      </w:r>
      <w:r>
        <w:rPr/>
        <w:t>组成</w:t>
      </w:r>
      <w:r>
        <w:rPr>
          <w:spacing w:val="-3"/>
        </w:rPr>
        <w:t>员实</w:t>
      </w:r>
      <w:r>
        <w:rPr/>
        <w:t>施特定</w:t>
      </w:r>
      <w:r>
        <w:rPr>
          <w:spacing w:val="-3"/>
        </w:rPr>
        <w:t>的</w:t>
      </w:r>
      <w:r>
        <w:rPr/>
        <w:t>审</w:t>
      </w:r>
      <w:r>
        <w:rPr/>
        <w:t> 计程序；</w:t>
      </w:r>
    </w:p>
    <w:p>
      <w:pPr>
        <w:pStyle w:val="BodyText"/>
        <w:spacing w:line="346" w:lineRule="auto" w:before="56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）确定如何在项目组成员中共享实施审计程序的结果，以及</w:t>
      </w:r>
      <w:r>
        <w:rPr>
          <w:spacing w:val="44"/>
        </w:rPr>
        <w:t> </w:t>
      </w:r>
      <w:r>
        <w:rPr>
          <w:spacing w:val="-1"/>
        </w:rPr>
        <w:t>如何处理可能引起注册会计师注意的舞弊指控。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．项目组内部讨论的内容可能包括：</w:t>
      </w:r>
    </w:p>
    <w:p>
      <w:pPr>
        <w:pStyle w:val="BodyText"/>
        <w:spacing w:line="357" w:lineRule="auto" w:before="172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）项目组成员认为财务报表（包括单一报表及披露）易于发</w:t>
      </w:r>
      <w:r>
        <w:rPr>
          <w:spacing w:val="44"/>
        </w:rPr>
        <w:t> </w:t>
      </w:r>
      <w:r>
        <w:rPr/>
        <w:t>生</w:t>
      </w:r>
      <w:r>
        <w:rPr>
          <w:spacing w:val="-1"/>
        </w:rPr>
        <w:t>由</w:t>
      </w:r>
      <w:r>
        <w:rPr/>
        <w:t>于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/>
        <w:t>的方</w:t>
      </w:r>
      <w:r>
        <w:rPr>
          <w:spacing w:val="-3"/>
        </w:rPr>
        <w:t>式和</w:t>
      </w:r>
      <w:r>
        <w:rPr/>
        <w:t>领域</w:t>
      </w:r>
      <w:r>
        <w:rPr>
          <w:spacing w:val="-94"/>
        </w:rPr>
        <w:t>、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编</w:t>
      </w:r>
      <w:r>
        <w:rPr/>
        <w:t>制和隐</w:t>
      </w:r>
      <w:r>
        <w:rPr>
          <w:spacing w:val="-3"/>
        </w:rPr>
        <w:t>瞒</w:t>
      </w:r>
      <w:r>
        <w:rPr/>
        <w:t>虚</w:t>
      </w:r>
      <w:r>
        <w:rPr/>
        <w:t> </w:t>
      </w:r>
      <w:r>
        <w:rPr>
          <w:spacing w:val="-1"/>
        </w:rPr>
        <w:t>假财务报告的方式、以及侵占资产的方式等；</w:t>
      </w:r>
    </w:p>
    <w:p>
      <w:pPr>
        <w:pStyle w:val="BodyText"/>
        <w:spacing w:line="346" w:lineRule="auto" w:before="5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）可能表明管理层操纵利润的迹象，以及管理层可能采取的</w:t>
      </w:r>
      <w:r>
        <w:rPr>
          <w:spacing w:val="42"/>
        </w:rPr>
        <w:t> </w:t>
      </w:r>
      <w:r>
        <w:rPr>
          <w:spacing w:val="-1"/>
        </w:rPr>
        <w:t>导致虚假财务报告的利润操纵手段；</w:t>
      </w:r>
    </w:p>
    <w:p>
      <w:pPr>
        <w:pStyle w:val="BodyText"/>
        <w:spacing w:line="356" w:lineRule="auto" w:before="71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）管理层企图通过晦涩难懂的披露使披露事项无法得到正确</w:t>
      </w:r>
      <w:r>
        <w:rPr>
          <w:spacing w:val="46"/>
        </w:rPr>
        <w:t> </w:t>
      </w:r>
      <w:r>
        <w:rPr/>
        <w:t>理解的</w:t>
      </w:r>
      <w:r>
        <w:rPr>
          <w:spacing w:val="-3"/>
        </w:rPr>
        <w:t>风</w:t>
      </w:r>
      <w:r>
        <w:rPr>
          <w:spacing w:val="-48"/>
        </w:rPr>
        <w:t>险</w:t>
      </w:r>
      <w:r>
        <w:rPr/>
        <w:t>（例如</w:t>
      </w:r>
      <w:r>
        <w:rPr>
          <w:spacing w:val="-51"/>
        </w:rPr>
        <w:t>，</w:t>
      </w:r>
      <w:r>
        <w:rPr/>
        <w:t>包含太</w:t>
      </w:r>
      <w:r>
        <w:rPr>
          <w:spacing w:val="-3"/>
        </w:rPr>
        <w:t>多</w:t>
      </w:r>
      <w:r>
        <w:rPr/>
        <w:t>不重</w:t>
      </w:r>
      <w:r>
        <w:rPr>
          <w:spacing w:val="-3"/>
        </w:rPr>
        <w:t>要的</w:t>
      </w:r>
      <w:r>
        <w:rPr/>
        <w:t>信息或</w:t>
      </w:r>
      <w:r>
        <w:rPr>
          <w:spacing w:val="-3"/>
        </w:rPr>
        <w:t>使</w:t>
      </w:r>
      <w:r>
        <w:rPr/>
        <w:t>用不</w:t>
      </w:r>
      <w:r>
        <w:rPr>
          <w:spacing w:val="-3"/>
        </w:rPr>
        <w:t>明晰</w:t>
      </w:r>
      <w:r>
        <w:rPr/>
        <w:t>或模糊</w:t>
      </w:r>
      <w:r>
        <w:rPr>
          <w:spacing w:val="-3"/>
        </w:rPr>
        <w:t>的</w:t>
      </w:r>
      <w:r>
        <w:rPr/>
        <w:t>语</w:t>
      </w:r>
      <w:r>
        <w:rPr/>
        <w:t> 言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56" w:lineRule="auto" w:before="59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）已知悉的对被审计单位产生影响的外部和内部因素，这些</w:t>
      </w:r>
      <w:r>
        <w:rPr>
          <w:spacing w:val="42"/>
        </w:rPr>
        <w:t> </w:t>
      </w:r>
      <w:r>
        <w:rPr/>
        <w:t>因素可</w:t>
      </w:r>
      <w:r>
        <w:rPr>
          <w:spacing w:val="-3"/>
        </w:rPr>
        <w:t>能</w:t>
      </w:r>
      <w:r>
        <w:rPr/>
        <w:t>产生</w:t>
      </w:r>
      <w:r>
        <w:rPr>
          <w:spacing w:val="-3"/>
        </w:rPr>
        <w:t>动机</w:t>
      </w:r>
      <w:r>
        <w:rPr/>
        <w:t>或压力</w:t>
      </w:r>
      <w:r>
        <w:rPr>
          <w:spacing w:val="-3"/>
        </w:rPr>
        <w:t>使</w:t>
      </w:r>
      <w:r>
        <w:rPr/>
        <w:t>管理</w:t>
      </w:r>
      <w:r>
        <w:rPr>
          <w:spacing w:val="-3"/>
        </w:rPr>
        <w:t>层或</w:t>
      </w:r>
      <w:r>
        <w:rPr/>
        <w:t>其他人</w:t>
      </w:r>
      <w:r>
        <w:rPr>
          <w:spacing w:val="-3"/>
        </w:rPr>
        <w:t>员</w:t>
      </w:r>
      <w:r>
        <w:rPr/>
        <w:t>实施</w:t>
      </w:r>
      <w:r>
        <w:rPr>
          <w:spacing w:val="-3"/>
        </w:rPr>
        <w:t>舞</w:t>
      </w:r>
      <w:r>
        <w:rPr/>
        <w:t>弊</w:t>
      </w:r>
      <w:r>
        <w:rPr>
          <w:spacing w:val="-97"/>
        </w:rPr>
        <w:t>、</w:t>
      </w:r>
      <w:r>
        <w:rPr/>
        <w:t>可能提</w:t>
      </w:r>
      <w:r>
        <w:rPr>
          <w:spacing w:val="-3"/>
        </w:rPr>
        <w:t>供</w:t>
      </w:r>
      <w:r>
        <w:rPr/>
        <w:t>实</w:t>
      </w:r>
      <w:r>
        <w:rPr/>
        <w:t> </w:t>
      </w:r>
      <w:r>
        <w:rPr>
          <w:spacing w:val="-2"/>
        </w:rPr>
        <w:t>施舞弊的机会、可能表明存在为舞弊行为寻找借口的文化或环境；</w:t>
      </w:r>
    </w:p>
    <w:p>
      <w:pPr>
        <w:pStyle w:val="BodyText"/>
        <w:spacing w:line="346" w:lineRule="auto" w:before="60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）对接触现金或其他易被侵占资产的员工，管理层对其实施</w:t>
      </w:r>
      <w:r>
        <w:rPr>
          <w:spacing w:val="46"/>
        </w:rPr>
        <w:t> </w:t>
      </w:r>
      <w:r>
        <w:rPr>
          <w:spacing w:val="-1"/>
        </w:rPr>
        <w:t>监督的情况；</w:t>
      </w:r>
    </w:p>
    <w:p>
      <w:pPr>
        <w:pStyle w:val="BodyText"/>
        <w:spacing w:line="347" w:lineRule="auto" w:before="68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）注意到的管理层或员工在行为或生活方式上出现的异常或</w:t>
      </w:r>
      <w:r>
        <w:rPr>
          <w:spacing w:val="42"/>
        </w:rPr>
        <w:t> </w:t>
      </w:r>
      <w:r>
        <w:rPr>
          <w:spacing w:val="-1"/>
        </w:rPr>
        <w:t>无法解释的变化；</w:t>
      </w:r>
    </w:p>
    <w:p>
      <w:pPr>
        <w:pStyle w:val="BodyText"/>
        <w:spacing w:line="346" w:lineRule="auto" w:before="67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）强调在整个审计过程中对由于舞弊导致重大错报的可能性</w:t>
      </w:r>
      <w:r>
        <w:rPr>
          <w:spacing w:val="46"/>
        </w:rPr>
        <w:t> </w:t>
      </w:r>
      <w:r>
        <w:rPr>
          <w:spacing w:val="-1"/>
        </w:rPr>
        <w:t>保持适当关注的重要性；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）遇到的哪些情形可能表明存在舞弊；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 w:before="3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）如何在拟实施审计程序的性质、时间安排和范围中增加不</w:t>
      </w:r>
      <w:r>
        <w:rPr>
          <w:spacing w:val="44"/>
        </w:rPr>
        <w:t> </w:t>
      </w:r>
      <w:r>
        <w:rPr>
          <w:spacing w:val="-1"/>
        </w:rPr>
        <w:t>可预见性；</w:t>
      </w:r>
    </w:p>
    <w:p>
      <w:pPr>
        <w:pStyle w:val="BodyText"/>
        <w:spacing w:line="356" w:lineRule="auto" w:before="71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spacing w:val="-94"/>
        </w:rPr>
        <w:t>）</w:t>
      </w:r>
      <w:r>
        <w:rPr/>
        <w:t>为应对</w:t>
      </w:r>
      <w:r>
        <w:rPr>
          <w:spacing w:val="-2"/>
        </w:rPr>
        <w:t>由</w:t>
      </w:r>
      <w:r>
        <w:rPr/>
        <w:t>于</w:t>
      </w:r>
      <w:r>
        <w:rPr>
          <w:spacing w:val="-3"/>
        </w:rPr>
        <w:t>舞</w:t>
      </w:r>
      <w:r>
        <w:rPr/>
        <w:t>弊导致</w:t>
      </w:r>
      <w:r>
        <w:rPr>
          <w:spacing w:val="-3"/>
        </w:rPr>
        <w:t>财</w:t>
      </w:r>
      <w:r>
        <w:rPr/>
        <w:t>务报</w:t>
      </w:r>
      <w:r>
        <w:rPr>
          <w:spacing w:val="-2"/>
        </w:rPr>
        <w:t>表</w:t>
      </w:r>
      <w:r>
        <w:rPr>
          <w:spacing w:val="-3"/>
        </w:rPr>
        <w:t>发</w:t>
      </w:r>
      <w:r>
        <w:rPr/>
        <w:t>生重大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可能</w:t>
      </w:r>
      <w:r>
        <w:rPr/>
        <w:t>性而选</w:t>
      </w:r>
      <w:r>
        <w:rPr/>
        <w:t> </w:t>
      </w:r>
      <w:r>
        <w:rPr>
          <w:spacing w:val="-1"/>
        </w:rPr>
        <w:t>择</w:t>
      </w:r>
      <w:r>
        <w:rPr/>
        <w:t>实施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96"/>
        </w:rPr>
        <w:t>，</w:t>
      </w:r>
      <w:r>
        <w:rPr/>
        <w:t>以及特</w:t>
      </w:r>
      <w:r>
        <w:rPr>
          <w:spacing w:val="-3"/>
        </w:rPr>
        <w:t>定</w:t>
      </w:r>
      <w:r>
        <w:rPr/>
        <w:t>类型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是</w:t>
      </w:r>
      <w:r>
        <w:rPr/>
        <w:t>否比</w:t>
      </w:r>
      <w:r>
        <w:rPr>
          <w:spacing w:val="-3"/>
        </w:rPr>
        <w:t>其他</w:t>
      </w:r>
      <w:r>
        <w:rPr/>
        <w:t>审计程</w:t>
      </w:r>
      <w:r>
        <w:rPr>
          <w:spacing w:val="-3"/>
        </w:rPr>
        <w:t>序</w:t>
      </w:r>
      <w:r>
        <w:rPr/>
        <w:t>更</w:t>
      </w:r>
      <w:r>
        <w:rPr/>
        <w:t> 为有效；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）注册会计师注意到的舞弊指控；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spacing w:val="-2"/>
        </w:rPr>
        <w:t>）管理层凌驾于控制之上的风险。</w:t>
      </w:r>
    </w:p>
    <w:p>
      <w:pPr>
        <w:pStyle w:val="BodyText"/>
        <w:spacing w:line="240" w:lineRule="auto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五、风险评估程序和相关活动</w:t>
      </w:r>
    </w:p>
    <w:p>
      <w:pPr>
        <w:pStyle w:val="Heading2"/>
        <w:spacing w:line="240" w:lineRule="auto" w:before="106"/>
        <w:ind w:right="0"/>
        <w:jc w:val="left"/>
        <w:rPr>
          <w:b w:val="0"/>
          <w:bCs w:val="0"/>
        </w:rPr>
      </w:pPr>
      <w:r>
        <w:rPr/>
        <w:t>（一）询问管理层</w:t>
      </w:r>
      <w:r>
        <w:rPr>
          <w:b w:val="0"/>
          <w:bCs w:val="0"/>
        </w:rPr>
      </w:r>
    </w:p>
    <w:p>
      <w:pPr>
        <w:spacing w:line="366" w:lineRule="auto" w:before="161"/>
        <w:ind w:left="120" w:right="11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管理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层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对由于舞弊导致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的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重大错报风险的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评</w:t>
      </w:r>
      <w:r>
        <w:rPr>
          <w:rFonts w:ascii="宋体" w:hAnsi="宋体" w:cs="宋体" w:eastAsia="宋体"/>
          <w:b/>
          <w:bCs/>
          <w:spacing w:val="-113"/>
          <w:w w:val="95"/>
          <w:sz w:val="28"/>
          <w:szCs w:val="28"/>
        </w:rPr>
        <w:t>估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参</w:t>
      </w:r>
      <w:r>
        <w:rPr>
          <w:rFonts w:ascii="宋体" w:hAnsi="宋体" w:cs="宋体" w:eastAsia="宋体"/>
          <w:w w:val="95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准</w:t>
      </w:r>
      <w:r>
        <w:rPr>
          <w:rFonts w:ascii="宋体" w:hAnsi="宋体" w:cs="宋体" w:eastAsia="宋体"/>
          <w:w w:val="95"/>
          <w:sz w:val="28"/>
          <w:szCs w:val="28"/>
        </w:rPr>
        <w:t>则第十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2"/>
          <w:sz w:val="28"/>
          <w:szCs w:val="28"/>
        </w:rPr>
        <w:t>八条第（一）项）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64" w:lineRule="auto" w:before="48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层对</w:t>
      </w:r>
      <w:r>
        <w:rPr>
          <w:spacing w:val="-3"/>
        </w:rPr>
        <w:t>内部</w:t>
      </w:r>
      <w:r>
        <w:rPr/>
        <w:t>控</w:t>
      </w:r>
      <w:r>
        <w:rPr>
          <w:spacing w:val="1"/>
        </w:rPr>
        <w:t>制</w:t>
      </w:r>
      <w:r>
        <w:rPr/>
        <w:t>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>
          <w:spacing w:val="-2"/>
        </w:rPr>
        <w:t>的</w:t>
      </w:r>
      <w:r>
        <w:rPr/>
        <w:t>编制承</w:t>
      </w:r>
      <w:r>
        <w:rPr>
          <w:spacing w:val="-3"/>
        </w:rPr>
        <w:t>担</w:t>
      </w:r>
      <w:r>
        <w:rPr/>
        <w:t>责任</w:t>
      </w:r>
      <w:r>
        <w:rPr>
          <w:spacing w:val="-34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/>
        <w:t>注册</w:t>
      </w:r>
      <w:r>
        <w:rPr/>
        <w:t> </w:t>
      </w:r>
      <w:r>
        <w:rPr>
          <w:spacing w:val="5"/>
        </w:rPr>
        <w:t>会计师向管理层询问其对舞弊风险及旨在防止和发现舞弊的控制的</w:t>
      </w:r>
      <w:r>
        <w:rPr>
          <w:spacing w:val="29"/>
        </w:rPr>
        <w:t> </w:t>
      </w:r>
      <w:r>
        <w:rPr/>
        <w:t>自</w:t>
      </w:r>
      <w:r>
        <w:rPr>
          <w:spacing w:val="-1"/>
        </w:rPr>
        <w:t>我</w:t>
      </w:r>
      <w:r>
        <w:rPr/>
        <w:t>评</w:t>
      </w:r>
      <w:r>
        <w:rPr>
          <w:spacing w:val="-3"/>
        </w:rPr>
        <w:t>估</w:t>
      </w:r>
      <w:r>
        <w:rPr/>
        <w:t>是恰</w:t>
      </w:r>
      <w:r>
        <w:rPr>
          <w:spacing w:val="-3"/>
        </w:rPr>
        <w:t>当的</w:t>
      </w:r>
      <w:r>
        <w:rPr>
          <w:spacing w:val="-48"/>
        </w:rPr>
        <w:t>。</w:t>
      </w:r>
      <w:r>
        <w:rPr/>
        <w:t>管理层</w:t>
      </w:r>
      <w:r>
        <w:rPr>
          <w:spacing w:val="-3"/>
        </w:rPr>
        <w:t>对</w:t>
      </w:r>
      <w:r>
        <w:rPr/>
        <w:t>上述</w:t>
      </w:r>
      <w:r>
        <w:rPr>
          <w:spacing w:val="-3"/>
        </w:rPr>
        <w:t>风</w:t>
      </w:r>
      <w:r>
        <w:rPr/>
        <w:t>险和控</w:t>
      </w:r>
      <w:r>
        <w:rPr>
          <w:spacing w:val="-3"/>
        </w:rPr>
        <w:t>制</w:t>
      </w:r>
      <w:r>
        <w:rPr/>
        <w:t>所作</w:t>
      </w:r>
      <w:r>
        <w:rPr>
          <w:spacing w:val="-3"/>
        </w:rPr>
        <w:t>评估</w:t>
      </w:r>
      <w:r>
        <w:rPr/>
        <w:t>的性质</w:t>
      </w:r>
      <w:r>
        <w:rPr>
          <w:spacing w:val="-48"/>
        </w:rPr>
        <w:t>、</w:t>
      </w:r>
      <w:r>
        <w:rPr>
          <w:spacing w:val="-3"/>
        </w:rPr>
        <w:t>范</w:t>
      </w:r>
      <w:r>
        <w:rPr/>
        <w:t>围</w:t>
      </w:r>
      <w:r>
        <w:rPr/>
        <w:t> 和频率</w:t>
      </w:r>
      <w:r>
        <w:rPr>
          <w:spacing w:val="-3"/>
        </w:rPr>
        <w:t>可</w:t>
      </w:r>
      <w:r>
        <w:rPr/>
        <w:t>能因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的</w:t>
      </w:r>
      <w:r>
        <w:rPr/>
        <w:t>不</w:t>
      </w:r>
      <w:r>
        <w:rPr>
          <w:spacing w:val="1"/>
        </w:rPr>
        <w:t>同</w:t>
      </w:r>
      <w:r>
        <w:rPr>
          <w:spacing w:val="-3"/>
        </w:rPr>
        <w:t>而不</w:t>
      </w:r>
      <w:r>
        <w:rPr/>
        <w:t>同</w:t>
      </w:r>
      <w:r>
        <w:rPr>
          <w:spacing w:val="-48"/>
        </w:rPr>
        <w:t>。</w:t>
      </w:r>
      <w:r>
        <w:rPr/>
        <w:t>在某</w:t>
      </w:r>
      <w:r>
        <w:rPr>
          <w:spacing w:val="-3"/>
        </w:rPr>
        <w:t>些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48"/>
        </w:rPr>
        <w:t>，</w:t>
      </w:r>
      <w:r>
        <w:rPr/>
        <w:t>管</w:t>
      </w:r>
      <w:r>
        <w:rPr>
          <w:spacing w:val="-3"/>
        </w:rPr>
        <w:t>理</w:t>
      </w:r>
      <w:r>
        <w:rPr/>
        <w:t>层</w:t>
      </w:r>
      <w:r>
        <w:rPr/>
        <w:t> 可能每</w:t>
      </w:r>
      <w:r>
        <w:rPr>
          <w:spacing w:val="-3"/>
        </w:rPr>
        <w:t>年</w:t>
      </w:r>
      <w:r>
        <w:rPr/>
        <w:t>进行</w:t>
      </w:r>
      <w:r>
        <w:rPr>
          <w:spacing w:val="-3"/>
        </w:rPr>
        <w:t>详细</w:t>
      </w:r>
      <w:r>
        <w:rPr/>
        <w:t>的评估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将评</w:t>
      </w:r>
      <w:r>
        <w:rPr>
          <w:spacing w:val="-3"/>
        </w:rPr>
        <w:t>估</w:t>
      </w:r>
      <w:r>
        <w:rPr/>
        <w:t>作为持</w:t>
      </w:r>
      <w:r>
        <w:rPr>
          <w:spacing w:val="-3"/>
        </w:rPr>
        <w:t>续</w:t>
      </w:r>
      <w:r>
        <w:rPr/>
        <w:t>监督</w:t>
      </w:r>
      <w:r>
        <w:rPr>
          <w:spacing w:val="-3"/>
        </w:rPr>
        <w:t>的一</w:t>
      </w:r>
      <w:r>
        <w:rPr/>
        <w:t>部分</w:t>
      </w:r>
      <w:r>
        <w:rPr>
          <w:spacing w:val="-48"/>
        </w:rPr>
        <w:t>。</w:t>
      </w:r>
      <w:r>
        <w:rPr/>
        <w:t>而</w:t>
      </w:r>
      <w:r>
        <w:rPr>
          <w:spacing w:val="-3"/>
        </w:rPr>
        <w:t>在</w:t>
      </w:r>
      <w:r>
        <w:rPr/>
        <w:t>其</w:t>
      </w:r>
      <w:r>
        <w:rPr/>
        <w:t> 他一些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>
          <w:spacing w:val="-48"/>
        </w:rPr>
        <w:t>，</w:t>
      </w:r>
      <w:r>
        <w:rPr/>
        <w:t>管理层</w:t>
      </w:r>
      <w:r>
        <w:rPr>
          <w:spacing w:val="-3"/>
        </w:rPr>
        <w:t>的</w:t>
      </w:r>
      <w:r>
        <w:rPr/>
        <w:t>评估</w:t>
      </w:r>
      <w:r>
        <w:rPr>
          <w:spacing w:val="-3"/>
        </w:rPr>
        <w:t>可</w:t>
      </w:r>
      <w:r>
        <w:rPr/>
        <w:t>能并不</w:t>
      </w:r>
      <w:r>
        <w:rPr>
          <w:spacing w:val="-3"/>
        </w:rPr>
        <w:t>十</w:t>
      </w:r>
      <w:r>
        <w:rPr/>
        <w:t>分正</w:t>
      </w:r>
      <w:r>
        <w:rPr>
          <w:spacing w:val="-3"/>
        </w:rPr>
        <w:t>式或</w:t>
      </w:r>
      <w:r>
        <w:rPr/>
        <w:t>频繁</w:t>
      </w:r>
      <w:r>
        <w:rPr>
          <w:spacing w:val="-48"/>
        </w:rPr>
        <w:t>。</w:t>
      </w:r>
      <w:r>
        <w:rPr/>
        <w:t>管</w:t>
      </w:r>
      <w:r>
        <w:rPr>
          <w:spacing w:val="-3"/>
        </w:rPr>
        <w:t>理</w:t>
      </w:r>
      <w:r>
        <w:rPr/>
        <w:t>层</w:t>
      </w:r>
      <w:r>
        <w:rPr/>
        <w:t> 评估的</w:t>
      </w:r>
      <w:r>
        <w:rPr>
          <w:spacing w:val="-3"/>
        </w:rPr>
        <w:t>性</w:t>
      </w:r>
      <w:r>
        <w:rPr/>
        <w:t>质</w:t>
      </w:r>
      <w:r>
        <w:rPr>
          <w:spacing w:val="-94"/>
        </w:rPr>
        <w:t>、</w:t>
      </w:r>
      <w:r>
        <w:rPr>
          <w:spacing w:val="-3"/>
        </w:rPr>
        <w:t>范</w:t>
      </w:r>
      <w:r>
        <w:rPr/>
        <w:t>围</w:t>
      </w:r>
      <w:r>
        <w:rPr>
          <w:spacing w:val="-3"/>
        </w:rPr>
        <w:t>和</w:t>
      </w:r>
      <w:r>
        <w:rPr/>
        <w:t>频率与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控制</w:t>
      </w:r>
      <w:r>
        <w:rPr/>
        <w:t>环境的</w:t>
      </w:r>
      <w:r>
        <w:rPr>
          <w:spacing w:val="-3"/>
        </w:rPr>
        <w:t>了</w:t>
      </w:r>
      <w:r>
        <w:rPr/>
        <w:t>解</w:t>
      </w:r>
      <w:r>
        <w:rPr/>
        <w:t> 相关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管理</w:t>
      </w:r>
      <w:r>
        <w:rPr/>
        <w:t>层没有</w:t>
      </w:r>
      <w:r>
        <w:rPr>
          <w:spacing w:val="-3"/>
        </w:rPr>
        <w:t>对</w:t>
      </w:r>
      <w:r>
        <w:rPr/>
        <w:t>舞弊</w:t>
      </w:r>
      <w:r>
        <w:rPr>
          <w:spacing w:val="-3"/>
        </w:rPr>
        <w:t>风险</w:t>
      </w:r>
      <w:r>
        <w:rPr/>
        <w:t>作出评</w:t>
      </w:r>
      <w:r>
        <w:rPr>
          <w:spacing w:val="-3"/>
        </w:rPr>
        <w:t>估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某些</w:t>
      </w:r>
      <w:r>
        <w:rPr/>
        <w:t>情况下</w:t>
      </w:r>
      <w:r>
        <w:rPr>
          <w:spacing w:val="-3"/>
        </w:rPr>
        <w:t>可</w:t>
      </w:r>
      <w:r>
        <w:rPr/>
        <w:t>能意</w:t>
      </w:r>
      <w:r>
        <w:rPr/>
        <w:t> </w:t>
      </w:r>
      <w:r>
        <w:rPr>
          <w:spacing w:val="-1"/>
        </w:rPr>
        <w:t>味着管理层对内部控制缺乏重视。</w:t>
      </w:r>
    </w:p>
    <w:p>
      <w:pPr>
        <w:pStyle w:val="Heading2"/>
        <w:spacing w:line="240" w:lineRule="auto" w:before="50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对小型被审计单位的特殊考虑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46" w:lineRule="auto" w:before="192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某</w:t>
      </w:r>
      <w:r>
        <w:rPr/>
        <w:t>些被</w:t>
      </w:r>
      <w:r>
        <w:rPr>
          <w:spacing w:val="-3"/>
        </w:rPr>
        <w:t>审计</w:t>
      </w:r>
      <w:r>
        <w:rPr/>
        <w:t>单位</w:t>
      </w:r>
      <w:r>
        <w:rPr>
          <w:spacing w:val="-32"/>
        </w:rPr>
        <w:t>，</w:t>
      </w:r>
      <w:r>
        <w:rPr>
          <w:spacing w:val="-3"/>
        </w:rPr>
        <w:t>尤</w:t>
      </w:r>
      <w:r>
        <w:rPr/>
        <w:t>其是</w:t>
      </w:r>
      <w:r>
        <w:rPr>
          <w:spacing w:val="-3"/>
        </w:rPr>
        <w:t>小型</w:t>
      </w:r>
      <w:r>
        <w:rPr/>
        <w:t>被审计</w:t>
      </w:r>
      <w:r>
        <w:rPr>
          <w:spacing w:val="-3"/>
        </w:rPr>
        <w:t>单</w:t>
      </w:r>
      <w:r>
        <w:rPr/>
        <w:t>位</w:t>
      </w:r>
      <w:r>
        <w:rPr>
          <w:spacing w:val="-32"/>
        </w:rPr>
        <w:t>，</w:t>
      </w:r>
      <w:r>
        <w:rPr>
          <w:spacing w:val="-3"/>
        </w:rPr>
        <w:t>管理</w:t>
      </w:r>
      <w:r>
        <w:rPr/>
        <w:t>层评估的</w:t>
      </w:r>
      <w:r>
        <w:rPr/>
        <w:t> </w:t>
      </w:r>
      <w:r>
        <w:rPr>
          <w:spacing w:val="-1"/>
        </w:rPr>
        <w:t>重点可能是员工舞弊或侵占资产的风险。</w:t>
      </w:r>
    </w:p>
    <w:p>
      <w:pPr>
        <w:spacing w:before="7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5"/>
          <w:sz w:val="28"/>
          <w:szCs w:val="28"/>
        </w:rPr>
        <w:t>管理层对舞弊风险的识别和应对过程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（参见本准则第十八条第</w:t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2"/>
        </w:rPr>
        <w:t>（二）项）</w:t>
      </w:r>
      <w:r>
        <w:rPr/>
      </w:r>
    </w:p>
    <w:p>
      <w:pPr>
        <w:pStyle w:val="BodyText"/>
        <w:spacing w:line="357" w:lineRule="auto" w:before="192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在拥</w:t>
      </w:r>
      <w:r>
        <w:rPr>
          <w:spacing w:val="-3"/>
        </w:rPr>
        <w:t>有</w:t>
      </w:r>
      <w:r>
        <w:rPr/>
        <w:t>多处</w:t>
      </w:r>
      <w:r>
        <w:rPr>
          <w:spacing w:val="-2"/>
        </w:rPr>
        <w:t>经</w:t>
      </w:r>
      <w:r>
        <w:rPr/>
        <w:t>营地点</w:t>
      </w:r>
      <w:r>
        <w:rPr>
          <w:spacing w:val="-3"/>
        </w:rPr>
        <w:t>的</w:t>
      </w:r>
      <w:r>
        <w:rPr/>
        <w:t>被审</w:t>
      </w:r>
      <w:r>
        <w:rPr>
          <w:spacing w:val="-3"/>
        </w:rPr>
        <w:t>计单</w:t>
      </w:r>
      <w:r>
        <w:rPr/>
        <w:t>位</w:t>
      </w:r>
      <w:r>
        <w:rPr>
          <w:spacing w:val="-48"/>
        </w:rPr>
        <w:t>，</w:t>
      </w:r>
      <w:r>
        <w:rPr/>
        <w:t>管理</w:t>
      </w:r>
      <w:r>
        <w:rPr>
          <w:spacing w:val="-2"/>
        </w:rPr>
        <w:t>层</w:t>
      </w:r>
      <w:r>
        <w:rPr/>
        <w:t>的识</w:t>
      </w:r>
      <w:r>
        <w:rPr>
          <w:spacing w:val="-3"/>
        </w:rPr>
        <w:t>别</w:t>
      </w:r>
      <w:r>
        <w:rPr/>
        <w:t>和应对过</w:t>
      </w:r>
      <w:r>
        <w:rPr/>
        <w:t> </w:t>
      </w:r>
      <w:r>
        <w:rPr>
          <w:spacing w:val="-1"/>
        </w:rPr>
        <w:t>程</w:t>
      </w:r>
      <w:r>
        <w:rPr/>
        <w:t>可能</w:t>
      </w:r>
      <w:r>
        <w:rPr>
          <w:spacing w:val="-3"/>
        </w:rPr>
        <w:t>包</w:t>
      </w:r>
      <w:r>
        <w:rPr/>
        <w:t>括对</w:t>
      </w:r>
      <w:r>
        <w:rPr>
          <w:spacing w:val="-3"/>
        </w:rPr>
        <w:t>各经</w:t>
      </w:r>
      <w:r>
        <w:rPr/>
        <w:t>营地点</w:t>
      </w:r>
      <w:r>
        <w:rPr>
          <w:spacing w:val="-3"/>
        </w:rPr>
        <w:t>或</w:t>
      </w:r>
      <w:r>
        <w:rPr/>
        <w:t>业</w:t>
      </w:r>
      <w:r>
        <w:rPr>
          <w:spacing w:val="1"/>
        </w:rPr>
        <w:t>务</w:t>
      </w:r>
      <w:r>
        <w:rPr>
          <w:spacing w:val="-3"/>
        </w:rPr>
        <w:t>分部</w:t>
      </w:r>
      <w:r>
        <w:rPr/>
        <w:t>的不同</w:t>
      </w:r>
      <w:r>
        <w:rPr>
          <w:spacing w:val="-3"/>
        </w:rPr>
        <w:t>程</w:t>
      </w:r>
      <w:r>
        <w:rPr/>
        <w:t>度的</w:t>
      </w:r>
      <w:r>
        <w:rPr>
          <w:spacing w:val="-3"/>
        </w:rPr>
        <w:t>监</w:t>
      </w:r>
      <w:r>
        <w:rPr/>
        <w:t>督</w:t>
      </w:r>
      <w:r>
        <w:rPr>
          <w:spacing w:val="-97"/>
        </w:rPr>
        <w:t>。</w:t>
      </w:r>
      <w:r>
        <w:rPr/>
        <w:t>管理层</w:t>
      </w:r>
      <w:r>
        <w:rPr>
          <w:spacing w:val="-3"/>
        </w:rPr>
        <w:t>可</w:t>
      </w:r>
      <w:r>
        <w:rPr/>
        <w:t>能</w:t>
      </w:r>
      <w:r>
        <w:rPr/>
        <w:t> </w:t>
      </w:r>
      <w:r>
        <w:rPr>
          <w:spacing w:val="-1"/>
        </w:rPr>
        <w:t>已经识别出可能存在较高舞弊风险的经营地点或业务分部。</w:t>
      </w:r>
    </w:p>
    <w:p>
      <w:pPr>
        <w:spacing w:line="454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询问管理层和被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计单位内部的其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他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人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员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</w:t>
      </w:r>
      <w:r>
        <w:rPr>
          <w:rFonts w:ascii="宋体" w:hAnsi="宋体" w:cs="宋体" w:eastAsia="宋体"/>
          <w:spacing w:val="-3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本准则第</w:t>
      </w:r>
    </w:p>
    <w:p>
      <w:pPr>
        <w:pStyle w:val="BodyText"/>
        <w:spacing w:line="240" w:lineRule="auto" w:before="163"/>
        <w:ind w:right="0" w:firstLine="0"/>
        <w:jc w:val="left"/>
      </w:pPr>
      <w:r>
        <w:rPr/>
        <w:t>十九条）</w:t>
      </w:r>
    </w:p>
    <w:p>
      <w:pPr>
        <w:pStyle w:val="BodyText"/>
        <w:spacing w:line="361" w:lineRule="auto" w:before="193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通</w:t>
      </w:r>
      <w:r>
        <w:rPr>
          <w:spacing w:val="-3"/>
        </w:rPr>
        <w:t>过</w:t>
      </w:r>
      <w:r>
        <w:rPr/>
        <w:t>询问管</w:t>
      </w:r>
      <w:r>
        <w:rPr>
          <w:spacing w:val="-3"/>
        </w:rPr>
        <w:t>理</w:t>
      </w:r>
      <w:r>
        <w:rPr/>
        <w:t>层可</w:t>
      </w:r>
      <w:r>
        <w:rPr>
          <w:spacing w:val="-2"/>
        </w:rPr>
        <w:t>以</w:t>
      </w:r>
      <w:r>
        <w:rPr>
          <w:spacing w:val="-3"/>
        </w:rPr>
        <w:t>获</w:t>
      </w:r>
      <w:r>
        <w:rPr/>
        <w:t>取有关</w:t>
      </w:r>
      <w:r>
        <w:rPr>
          <w:spacing w:val="-3"/>
        </w:rPr>
        <w:t>员</w:t>
      </w:r>
      <w:r>
        <w:rPr/>
        <w:t>工舞</w:t>
      </w:r>
      <w:r>
        <w:rPr>
          <w:spacing w:val="-3"/>
        </w:rPr>
        <w:t>弊导</w:t>
      </w:r>
      <w:r>
        <w:rPr/>
        <w:t>致的财</w:t>
      </w:r>
      <w:r>
        <w:rPr/>
        <w:t> 务报表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险的有</w:t>
      </w:r>
      <w:r>
        <w:rPr>
          <w:spacing w:val="-3"/>
        </w:rPr>
        <w:t>用</w:t>
      </w:r>
      <w:r>
        <w:rPr/>
        <w:t>信</w:t>
      </w:r>
      <w:r>
        <w:rPr>
          <w:spacing w:val="1"/>
        </w:rPr>
        <w:t>息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这种</w:t>
      </w:r>
      <w:r>
        <w:rPr>
          <w:spacing w:val="-3"/>
        </w:rPr>
        <w:t>询</w:t>
      </w:r>
      <w:r>
        <w:rPr/>
        <w:t>问难</w:t>
      </w:r>
      <w:r>
        <w:rPr>
          <w:spacing w:val="-3"/>
        </w:rPr>
        <w:t>以</w:t>
      </w:r>
      <w:r>
        <w:rPr/>
        <w:t>获取有</w:t>
      </w:r>
      <w:r>
        <w:rPr>
          <w:spacing w:val="-3"/>
        </w:rPr>
        <w:t>关</w:t>
      </w:r>
      <w:r>
        <w:rPr/>
        <w:t>管理</w:t>
      </w:r>
      <w:r>
        <w:rPr/>
        <w:t> 层舞弊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财务</w:t>
      </w:r>
      <w:r>
        <w:rPr/>
        <w:t>报表重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的有用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。</w:t>
      </w:r>
      <w:r>
        <w:rPr>
          <w:spacing w:val="-3"/>
        </w:rPr>
        <w:t>询</w:t>
      </w:r>
      <w:r>
        <w:rPr/>
        <w:t>问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内</w:t>
      </w:r>
      <w:r>
        <w:rPr/>
        <w:t> 部的其</w:t>
      </w:r>
      <w:r>
        <w:rPr>
          <w:spacing w:val="-3"/>
        </w:rPr>
        <w:t>他</w:t>
      </w:r>
      <w:r>
        <w:rPr/>
        <w:t>人员</w:t>
      </w:r>
      <w:r>
        <w:rPr>
          <w:spacing w:val="-3"/>
        </w:rPr>
        <w:t>可以</w:t>
      </w:r>
      <w:r>
        <w:rPr/>
        <w:t>为这些</w:t>
      </w:r>
      <w:r>
        <w:rPr>
          <w:spacing w:val="-3"/>
        </w:rPr>
        <w:t>人</w:t>
      </w:r>
      <w:r>
        <w:rPr/>
        <w:t>员提</w:t>
      </w:r>
      <w:r>
        <w:rPr>
          <w:spacing w:val="-3"/>
        </w:rPr>
        <w:t>供机</w:t>
      </w:r>
      <w:r>
        <w:rPr/>
        <w:t>会</w:t>
      </w:r>
      <w:r>
        <w:rPr>
          <w:spacing w:val="-94"/>
        </w:rPr>
        <w:t>，</w:t>
      </w:r>
      <w:r>
        <w:rPr/>
        <w:t>使</w:t>
      </w:r>
      <w:r>
        <w:rPr>
          <w:spacing w:val="-3"/>
        </w:rPr>
        <w:t>他</w:t>
      </w:r>
      <w:r>
        <w:rPr/>
        <w:t>们能</w:t>
      </w:r>
      <w:r>
        <w:rPr>
          <w:spacing w:val="-3"/>
        </w:rPr>
        <w:t>够</w:t>
      </w:r>
      <w:r>
        <w:rPr/>
        <w:t>向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传</w:t>
      </w:r>
      <w:r>
        <w:rPr/>
        <w:t> </w:t>
      </w:r>
      <w:r>
        <w:rPr>
          <w:spacing w:val="-1"/>
        </w:rPr>
        <w:t>递一些信息，而这些信息是他们本没有机会与其他人沟通的。</w:t>
      </w:r>
    </w:p>
    <w:p>
      <w:pPr>
        <w:pStyle w:val="BodyText"/>
        <w:spacing w:line="346" w:lineRule="auto" w:before="53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以就是</w:t>
      </w:r>
      <w:r>
        <w:rPr>
          <w:spacing w:val="-3"/>
        </w:rPr>
        <w:t>否</w:t>
      </w:r>
      <w:r>
        <w:rPr/>
        <w:t>存在</w:t>
      </w:r>
      <w:r>
        <w:rPr>
          <w:spacing w:val="-3"/>
        </w:rPr>
        <w:t>或可</w:t>
      </w:r>
      <w:r>
        <w:rPr/>
        <w:t>能存在</w:t>
      </w:r>
      <w:r>
        <w:rPr>
          <w:spacing w:val="-3"/>
        </w:rPr>
        <w:t>舞</w:t>
      </w:r>
      <w:r>
        <w:rPr/>
        <w:t>弊</w:t>
      </w:r>
      <w:r>
        <w:rPr>
          <w:spacing w:val="-48"/>
        </w:rPr>
        <w:t>，</w:t>
      </w:r>
      <w:r>
        <w:rPr/>
        <w:t>直</w:t>
      </w:r>
      <w:r>
        <w:rPr>
          <w:spacing w:val="-3"/>
        </w:rPr>
        <w:t>接</w:t>
      </w:r>
      <w:r>
        <w:rPr/>
        <w:t>询问被审</w:t>
      </w:r>
      <w:r>
        <w:rPr/>
        <w:t> </w:t>
      </w:r>
      <w:r>
        <w:rPr>
          <w:spacing w:val="-1"/>
        </w:rPr>
        <w:t>计单位内部管理层以外的下列其他人员：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）不直接参与财务报告过程的业务人员；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）拥有不同级别权限的人员；</w:t>
      </w:r>
    </w:p>
    <w:p>
      <w:pPr>
        <w:pStyle w:val="BodyText"/>
        <w:spacing w:line="346" w:lineRule="auto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）参与生成、处理或记录复杂或异常交易的人员及对其进行</w:t>
      </w:r>
      <w:r>
        <w:rPr>
          <w:spacing w:val="46"/>
        </w:rPr>
        <w:t> </w:t>
      </w:r>
      <w:r>
        <w:rPr>
          <w:spacing w:val="-1"/>
        </w:rPr>
        <w:t>监督的人员；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）内部法律顾问；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）负责道德事务的主管人员或承担类似职责的人员；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）负责处理舞弊指控的人员。</w:t>
      </w:r>
    </w:p>
    <w:p>
      <w:pPr>
        <w:pStyle w:val="BodyText"/>
        <w:spacing w:line="356" w:lineRule="auto" w:before="174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2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层通</w:t>
      </w:r>
      <w:r>
        <w:rPr>
          <w:spacing w:val="-3"/>
        </w:rPr>
        <w:t>常最</w:t>
      </w:r>
      <w:r>
        <w:rPr/>
        <w:t>有条件</w:t>
      </w:r>
      <w:r>
        <w:rPr>
          <w:spacing w:val="-3"/>
        </w:rPr>
        <w:t>实</w:t>
      </w:r>
      <w:r>
        <w:rPr/>
        <w:t>施舞</w:t>
      </w:r>
      <w:r>
        <w:rPr>
          <w:spacing w:val="-3"/>
        </w:rPr>
        <w:t>弊</w:t>
      </w:r>
      <w:r>
        <w:rPr>
          <w:spacing w:val="-34"/>
        </w:rPr>
        <w:t>。</w:t>
      </w:r>
      <w:r>
        <w:rPr/>
        <w:t>因此</w:t>
      </w:r>
      <w:r>
        <w:rPr>
          <w:spacing w:val="-32"/>
        </w:rPr>
        <w:t>，</w:t>
      </w:r>
      <w:r>
        <w:rPr>
          <w:spacing w:val="-3"/>
        </w:rPr>
        <w:t>在</w:t>
      </w:r>
      <w:r>
        <w:rPr/>
        <w:t>保持</w:t>
      </w:r>
      <w:r>
        <w:rPr>
          <w:spacing w:val="-3"/>
        </w:rPr>
        <w:t>职业</w:t>
      </w:r>
      <w:r>
        <w:rPr/>
        <w:t>怀疑评价</w:t>
      </w:r>
      <w:r>
        <w:rPr/>
        <w:t> 管理层</w:t>
      </w:r>
      <w:r>
        <w:rPr>
          <w:spacing w:val="-3"/>
        </w:rPr>
        <w:t>对</w:t>
      </w:r>
      <w:r>
        <w:rPr/>
        <w:t>询问</w:t>
      </w:r>
      <w:r>
        <w:rPr>
          <w:spacing w:val="-3"/>
        </w:rPr>
        <w:t>作出</w:t>
      </w:r>
      <w:r>
        <w:rPr/>
        <w:t>的答复</w:t>
      </w:r>
      <w:r>
        <w:rPr>
          <w:spacing w:val="-3"/>
        </w:rPr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认</w:t>
      </w:r>
      <w:r>
        <w:rPr/>
        <w:t>为有</w:t>
      </w:r>
      <w:r>
        <w:rPr>
          <w:spacing w:val="-3"/>
        </w:rPr>
        <w:t>必要</w:t>
      </w:r>
      <w:r>
        <w:rPr/>
        <w:t>通过其</w:t>
      </w:r>
      <w:r>
        <w:rPr>
          <w:spacing w:val="-3"/>
        </w:rPr>
        <w:t>他</w:t>
      </w:r>
      <w:r>
        <w:rPr/>
        <w:t>信</w:t>
      </w:r>
      <w:r>
        <w:rPr/>
        <w:t> </w:t>
      </w:r>
      <w:r>
        <w:rPr>
          <w:spacing w:val="-1"/>
        </w:rPr>
        <w:t>息印证管理层的答复。</w:t>
      </w:r>
    </w:p>
    <w:p>
      <w:pPr>
        <w:spacing w:line="458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（三）询问内部审计人员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（参见本准则第二十条）</w:t>
      </w:r>
    </w:p>
    <w:p>
      <w:pPr>
        <w:spacing w:after="0" w:line="458" w:lineRule="exact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8" w:lineRule="auto" w:before="3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224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通过了</w:t>
      </w:r>
      <w:r>
        <w:rPr>
          <w:spacing w:val="-3"/>
        </w:rPr>
        <w:t>解被</w:t>
      </w:r>
      <w:r>
        <w:rPr/>
        <w:t>审计单</w:t>
      </w:r>
      <w:r>
        <w:rPr/>
        <w:t> 位及其</w:t>
      </w:r>
      <w:r>
        <w:rPr>
          <w:spacing w:val="-3"/>
        </w:rPr>
        <w:t>环</w:t>
      </w:r>
      <w:r>
        <w:rPr/>
        <w:t>境识</w:t>
      </w:r>
      <w:r>
        <w:rPr>
          <w:spacing w:val="-3"/>
        </w:rPr>
        <w:t>别和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>
          <w:spacing w:val="-48"/>
        </w:rPr>
        <w:t>》和</w:t>
      </w:r>
      <w:r>
        <w:rPr/>
        <w:t>《中国注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</w:t>
      </w:r>
      <w:r>
        <w:rPr/>
        <w:t> 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4"/>
        </w:rPr>
        <w:t>1411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利用内部审计人员的工作》及其应用指南对审计设有</w:t>
      </w:r>
      <w:r>
        <w:rPr>
          <w:spacing w:val="50"/>
        </w:rPr>
        <w:t> </w:t>
      </w:r>
      <w:r>
        <w:rPr/>
        <w:t>内部审</w:t>
      </w:r>
      <w:r>
        <w:rPr>
          <w:spacing w:val="-3"/>
        </w:rPr>
        <w:t>计</w:t>
      </w:r>
      <w:r>
        <w:rPr/>
        <w:t>的被</w:t>
      </w:r>
      <w:r>
        <w:rPr>
          <w:spacing w:val="-3"/>
        </w:rPr>
        <w:t>审计</w:t>
      </w:r>
      <w:r>
        <w:rPr/>
        <w:t>单位作</w:t>
      </w:r>
      <w:r>
        <w:rPr>
          <w:spacing w:val="-3"/>
        </w:rPr>
        <w:t>出</w:t>
      </w:r>
      <w:r>
        <w:rPr/>
        <w:t>了规</w:t>
      </w:r>
      <w:r>
        <w:rPr>
          <w:spacing w:val="-3"/>
        </w:rPr>
        <w:t>定并</w:t>
      </w:r>
      <w:r>
        <w:rPr/>
        <w:t>提供了</w:t>
      </w:r>
      <w:r>
        <w:rPr>
          <w:spacing w:val="-3"/>
        </w:rPr>
        <w:t>指</w:t>
      </w:r>
      <w:r>
        <w:rPr/>
        <w:t>引</w:t>
      </w:r>
      <w:r>
        <w:rPr>
          <w:spacing w:val="-94"/>
        </w:rPr>
        <w:t>。</w:t>
      </w:r>
      <w:r>
        <w:rPr>
          <w:spacing w:val="-3"/>
        </w:rPr>
        <w:t>在</w:t>
      </w:r>
      <w:r>
        <w:rPr/>
        <w:t>针</w:t>
      </w:r>
      <w:r>
        <w:rPr>
          <w:spacing w:val="-3"/>
        </w:rPr>
        <w:t>对</w:t>
      </w:r>
      <w:r>
        <w:rPr/>
        <w:t>舞弊执</w:t>
      </w:r>
      <w:r>
        <w:rPr>
          <w:spacing w:val="-3"/>
        </w:rPr>
        <w:t>行</w:t>
      </w:r>
      <w:r>
        <w:rPr/>
        <w:t>上</w:t>
      </w:r>
      <w:r>
        <w:rPr/>
        <w:t> 述审计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规定</w:t>
      </w:r>
      <w:r>
        <w:rPr/>
        <w:t>时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以询问</w:t>
      </w:r>
      <w:r>
        <w:rPr>
          <w:spacing w:val="-3"/>
        </w:rPr>
        <w:t>内</w:t>
      </w:r>
      <w:r>
        <w:rPr/>
        <w:t>部审</w:t>
      </w:r>
      <w:r>
        <w:rPr>
          <w:spacing w:val="-2"/>
        </w:rPr>
        <w:t>计</w:t>
      </w:r>
      <w:r>
        <w:rPr>
          <w:spacing w:val="-3"/>
        </w:rPr>
        <w:t>的</w:t>
      </w:r>
      <w:r>
        <w:rPr/>
        <w:t>特定活动</w:t>
      </w:r>
      <w:r>
        <w:rPr>
          <w:spacing w:val="-51"/>
        </w:rPr>
        <w:t>，</w:t>
      </w:r>
      <w:r>
        <w:rPr/>
        <w:t>例</w:t>
      </w:r>
      <w:r>
        <w:rPr/>
        <w:t> 如：</w:t>
      </w:r>
    </w:p>
    <w:p>
      <w:pPr>
        <w:pStyle w:val="BodyText"/>
        <w:spacing w:line="240" w:lineRule="auto" w:before="5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/>
        <w:t>）内部</w:t>
      </w:r>
      <w:r>
        <w:rPr>
          <w:spacing w:val="-3"/>
        </w:rPr>
        <w:t>审</w:t>
      </w:r>
      <w:r>
        <w:rPr/>
        <w:t>计在</w:t>
      </w:r>
      <w:r>
        <w:rPr>
          <w:spacing w:val="-3"/>
        </w:rPr>
        <w:t>本</w:t>
      </w:r>
      <w:r>
        <w:rPr/>
        <w:t>期实施</w:t>
      </w:r>
      <w:r>
        <w:rPr>
          <w:spacing w:val="-3"/>
        </w:rPr>
        <w:t>的</w:t>
      </w:r>
      <w:r>
        <w:rPr/>
        <w:t>旨在</w:t>
      </w:r>
      <w:r>
        <w:rPr>
          <w:spacing w:val="-3"/>
        </w:rPr>
        <w:t>发现</w:t>
      </w:r>
      <w:r>
        <w:rPr/>
        <w:t>舞弊的</w:t>
      </w:r>
      <w:r>
        <w:rPr>
          <w:spacing w:val="-3"/>
        </w:rPr>
        <w:t>程</w:t>
      </w:r>
      <w:r>
        <w:rPr/>
        <w:t>序（</w:t>
      </w:r>
      <w:r>
        <w:rPr>
          <w:spacing w:val="-3"/>
        </w:rPr>
        <w:t>如</w:t>
      </w:r>
      <w:r>
        <w:rPr/>
        <w:t>有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7" w:lineRule="auto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）管理层是否对实施内部审计程序的结果采取了令人满意的</w:t>
      </w:r>
      <w:r>
        <w:rPr>
          <w:spacing w:val="42"/>
        </w:rPr>
        <w:t> </w:t>
      </w:r>
      <w:r>
        <w:rPr>
          <w:spacing w:val="-1"/>
        </w:rPr>
        <w:t>应对措施。</w:t>
      </w:r>
    </w:p>
    <w:p>
      <w:pPr>
        <w:spacing w:line="465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（四）了解治理层实施的监督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（参见本准则第二十一条）</w:t>
      </w:r>
    </w:p>
    <w:p>
      <w:pPr>
        <w:pStyle w:val="BodyText"/>
        <w:spacing w:line="362" w:lineRule="auto" w:before="161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治理</w:t>
      </w:r>
      <w:r>
        <w:rPr>
          <w:spacing w:val="-3"/>
        </w:rPr>
        <w:t>层</w:t>
      </w:r>
      <w:r>
        <w:rPr/>
        <w:t>负责</w:t>
      </w:r>
      <w:r>
        <w:rPr>
          <w:spacing w:val="-3"/>
        </w:rPr>
        <w:t>监</w:t>
      </w:r>
      <w:r>
        <w:rPr/>
        <w:t>督被审</w:t>
      </w:r>
      <w:r>
        <w:rPr>
          <w:spacing w:val="-3"/>
        </w:rPr>
        <w:t>计</w:t>
      </w:r>
      <w:r>
        <w:rPr/>
        <w:t>单</w:t>
      </w:r>
      <w:r>
        <w:rPr>
          <w:spacing w:val="1"/>
        </w:rPr>
        <w:t>位</w:t>
      </w:r>
      <w:r>
        <w:rPr>
          <w:spacing w:val="-3"/>
        </w:rPr>
        <w:t>为监</w:t>
      </w:r>
      <w:r>
        <w:rPr/>
        <w:t>控风险</w:t>
      </w:r>
      <w:r>
        <w:rPr>
          <w:spacing w:val="-48"/>
        </w:rPr>
        <w:t>、</w:t>
      </w:r>
      <w:r>
        <w:rPr>
          <w:spacing w:val="-3"/>
        </w:rPr>
        <w:t>财</w:t>
      </w:r>
      <w:r>
        <w:rPr/>
        <w:t>务控</w:t>
      </w:r>
      <w:r>
        <w:rPr>
          <w:spacing w:val="-2"/>
        </w:rPr>
        <w:t>制</w:t>
      </w:r>
      <w:r>
        <w:rPr/>
        <w:t>和对法律</w:t>
      </w:r>
      <w:r>
        <w:rPr/>
        <w:t> 法规的</w:t>
      </w:r>
      <w:r>
        <w:rPr>
          <w:spacing w:val="-3"/>
        </w:rPr>
        <w:t>遵</w:t>
      </w:r>
      <w:r>
        <w:rPr/>
        <w:t>守而</w:t>
      </w:r>
      <w:r>
        <w:rPr>
          <w:spacing w:val="-3"/>
        </w:rPr>
        <w:t>建立</w:t>
      </w:r>
      <w:r>
        <w:rPr/>
        <w:t>的系统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许多</w:t>
      </w:r>
      <w:r>
        <w:rPr>
          <w:spacing w:val="-3"/>
        </w:rPr>
        <w:t>国</w:t>
      </w:r>
      <w:r>
        <w:rPr>
          <w:spacing w:val="1"/>
        </w:rPr>
        <w:t>家</w:t>
      </w:r>
      <w:r>
        <w:rPr/>
        <w:t>或地区</w:t>
      </w:r>
      <w:r>
        <w:rPr>
          <w:spacing w:val="-51"/>
        </w:rPr>
        <w:t>，</w:t>
      </w:r>
      <w:r>
        <w:rPr/>
        <w:t>公司</w:t>
      </w:r>
      <w:r>
        <w:rPr>
          <w:spacing w:val="-3"/>
        </w:rPr>
        <w:t>治</w:t>
      </w:r>
      <w:r>
        <w:rPr/>
        <w:t>理实务</w:t>
      </w:r>
      <w:r>
        <w:rPr>
          <w:spacing w:val="-3"/>
        </w:rPr>
        <w:t>较</w:t>
      </w:r>
      <w:r>
        <w:rPr/>
        <w:t>为健</w:t>
      </w:r>
      <w:r>
        <w:rPr/>
        <w:t> 全</w:t>
      </w:r>
      <w:r>
        <w:rPr>
          <w:spacing w:val="-94"/>
        </w:rPr>
        <w:t>，</w:t>
      </w:r>
      <w:r>
        <w:rPr/>
        <w:t>治</w:t>
      </w:r>
      <w:r>
        <w:rPr>
          <w:spacing w:val="-3"/>
        </w:rPr>
        <w:t>理</w:t>
      </w:r>
      <w:r>
        <w:rPr/>
        <w:t>层在</w:t>
      </w:r>
      <w:r>
        <w:rPr>
          <w:spacing w:val="-3"/>
        </w:rPr>
        <w:t>监</w:t>
      </w:r>
      <w:r>
        <w:rPr/>
        <w:t>督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对舞</w:t>
      </w:r>
      <w:r>
        <w:rPr>
          <w:spacing w:val="-3"/>
        </w:rPr>
        <w:t>弊风</w:t>
      </w:r>
      <w:r>
        <w:rPr/>
        <w:t>险以及</w:t>
      </w:r>
      <w:r>
        <w:rPr>
          <w:spacing w:val="-3"/>
        </w:rPr>
        <w:t>相</w:t>
      </w:r>
      <w:r>
        <w:rPr/>
        <w:t>关内</w:t>
      </w:r>
      <w:r>
        <w:rPr>
          <w:spacing w:val="-3"/>
        </w:rPr>
        <w:t>部控</w:t>
      </w:r>
      <w:r>
        <w:rPr/>
        <w:t>制的评</w:t>
      </w:r>
      <w:r>
        <w:rPr>
          <w:spacing w:val="-3"/>
        </w:rPr>
        <w:t>估</w:t>
      </w:r>
      <w:r>
        <w:rPr/>
        <w:t>中</w:t>
      </w:r>
      <w:r>
        <w:rPr/>
        <w:t> 发挥着</w:t>
      </w:r>
      <w:r>
        <w:rPr>
          <w:spacing w:val="-3"/>
        </w:rPr>
        <w:t>积</w:t>
      </w:r>
      <w:r>
        <w:rPr/>
        <w:t>极的</w:t>
      </w:r>
      <w:r>
        <w:rPr>
          <w:spacing w:val="-3"/>
        </w:rPr>
        <w:t>作</w:t>
      </w:r>
      <w:r>
        <w:rPr/>
        <w:t>用</w:t>
      </w:r>
      <w:r>
        <w:rPr>
          <w:spacing w:val="-97"/>
        </w:rPr>
        <w:t>。</w:t>
      </w:r>
      <w:r>
        <w:rPr/>
        <w:t>由于治</w:t>
      </w:r>
      <w:r>
        <w:rPr>
          <w:spacing w:val="-3"/>
        </w:rPr>
        <w:t>理</w:t>
      </w:r>
      <w:r>
        <w:rPr/>
        <w:t>层和</w:t>
      </w:r>
      <w:r>
        <w:rPr>
          <w:spacing w:val="-3"/>
        </w:rPr>
        <w:t>管理</w:t>
      </w:r>
      <w:r>
        <w:rPr/>
        <w:t>层</w:t>
      </w:r>
      <w:r>
        <w:rPr>
          <w:spacing w:val="1"/>
        </w:rPr>
        <w:t>的</w:t>
      </w:r>
      <w:r>
        <w:rPr/>
        <w:t>责</w:t>
      </w:r>
      <w:r>
        <w:rPr>
          <w:spacing w:val="-3"/>
        </w:rPr>
        <w:t>任</w:t>
      </w:r>
      <w:r>
        <w:rPr/>
        <w:t>可能</w:t>
      </w:r>
      <w:r>
        <w:rPr>
          <w:spacing w:val="-3"/>
        </w:rPr>
        <w:t>因被</w:t>
      </w:r>
      <w:r>
        <w:rPr/>
        <w:t>审计单</w:t>
      </w:r>
      <w:r>
        <w:rPr>
          <w:spacing w:val="-3"/>
        </w:rPr>
        <w:t>位</w:t>
      </w:r>
      <w:r>
        <w:rPr/>
        <w:t>和</w:t>
      </w:r>
      <w:r>
        <w:rPr/>
        <w:t> 所</w:t>
      </w:r>
      <w:r>
        <w:rPr>
          <w:spacing w:val="-1"/>
        </w:rPr>
        <w:t>在</w:t>
      </w:r>
      <w:r>
        <w:rPr/>
        <w:t>国</w:t>
      </w:r>
      <w:r>
        <w:rPr>
          <w:spacing w:val="-3"/>
        </w:rPr>
        <w:t>家</w:t>
      </w:r>
      <w:r>
        <w:rPr/>
        <w:t>或地</w:t>
      </w:r>
      <w:r>
        <w:rPr>
          <w:spacing w:val="-3"/>
        </w:rPr>
        <w:t>区的</w:t>
      </w:r>
      <w:r>
        <w:rPr/>
        <w:t>不同而</w:t>
      </w:r>
      <w:r>
        <w:rPr>
          <w:spacing w:val="-3"/>
        </w:rPr>
        <w:t>不</w:t>
      </w:r>
      <w:r>
        <w:rPr/>
        <w:t>同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计师了</w:t>
      </w:r>
      <w:r>
        <w:rPr>
          <w:spacing w:val="-3"/>
        </w:rPr>
        <w:t>解</w:t>
      </w:r>
      <w:r>
        <w:rPr/>
        <w:t>治理</w:t>
      </w:r>
      <w:r>
        <w:rPr>
          <w:spacing w:val="-3"/>
        </w:rPr>
        <w:t>层和</w:t>
      </w:r>
      <w:r>
        <w:rPr/>
        <w:t>管理层</w:t>
      </w:r>
      <w:r>
        <w:rPr>
          <w:spacing w:val="-3"/>
        </w:rPr>
        <w:t>各</w:t>
      </w:r>
      <w:r>
        <w:rPr/>
        <w:t>自</w:t>
      </w:r>
      <w:r>
        <w:rPr/>
        <w:t> </w:t>
      </w:r>
      <w:r>
        <w:rPr>
          <w:spacing w:val="-2"/>
        </w:rPr>
        <w:t>的责任是很重要的，这样才能了解适当人员所实施的监督。</w:t>
      </w:r>
    </w:p>
    <w:p>
      <w:pPr>
        <w:pStyle w:val="BodyText"/>
        <w:spacing w:line="362" w:lineRule="auto" w:before="49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了解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实</w:t>
      </w:r>
      <w:r>
        <w:rPr/>
        <w:t>施的监督</w:t>
      </w:r>
      <w:r>
        <w:rPr>
          <w:spacing w:val="-51"/>
        </w:rPr>
        <w:t>，</w:t>
      </w:r>
      <w:r>
        <w:rPr/>
        <w:t>可能</w:t>
      </w:r>
      <w:r>
        <w:rPr>
          <w:spacing w:val="-3"/>
        </w:rPr>
        <w:t>有</w:t>
      </w:r>
      <w:r>
        <w:rPr/>
        <w:t>助于注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师了</w:t>
      </w:r>
      <w:r>
        <w:rPr/>
        <w:t>解被审计</w:t>
      </w:r>
      <w:r>
        <w:rPr/>
        <w:t> 单位发</w:t>
      </w:r>
      <w:r>
        <w:rPr>
          <w:spacing w:val="-3"/>
        </w:rPr>
        <w:t>生</w:t>
      </w:r>
      <w:r>
        <w:rPr/>
        <w:t>管理</w:t>
      </w:r>
      <w:r>
        <w:rPr>
          <w:spacing w:val="-3"/>
        </w:rPr>
        <w:t>层舞</w:t>
      </w:r>
      <w:r>
        <w:rPr/>
        <w:t>弊的可</w:t>
      </w:r>
      <w:r>
        <w:rPr>
          <w:spacing w:val="-3"/>
        </w:rPr>
        <w:t>能</w:t>
      </w:r>
      <w:r>
        <w:rPr/>
        <w:t>性</w:t>
      </w:r>
      <w:r>
        <w:rPr>
          <w:spacing w:val="-94"/>
        </w:rPr>
        <w:t>、</w:t>
      </w:r>
      <w:r>
        <w:rPr>
          <w:spacing w:val="-3"/>
        </w:rPr>
        <w:t>与</w:t>
      </w:r>
      <w:r>
        <w:rPr/>
        <w:t>舞</w:t>
      </w:r>
      <w:r>
        <w:rPr>
          <w:spacing w:val="-3"/>
        </w:rPr>
        <w:t>弊</w:t>
      </w:r>
      <w:r>
        <w:rPr/>
        <w:t>风险相</w:t>
      </w:r>
      <w:r>
        <w:rPr>
          <w:spacing w:val="-3"/>
        </w:rPr>
        <w:t>关</w:t>
      </w:r>
      <w:r>
        <w:rPr/>
        <w:t>的内</w:t>
      </w:r>
      <w:r>
        <w:rPr>
          <w:spacing w:val="-3"/>
        </w:rPr>
        <w:t>部控</w:t>
      </w:r>
      <w:r>
        <w:rPr/>
        <w:t>制的充</w:t>
      </w:r>
      <w:r>
        <w:rPr>
          <w:spacing w:val="-3"/>
        </w:rPr>
        <w:t>分</w:t>
      </w:r>
      <w:r>
        <w:rPr/>
        <w:t>性</w:t>
      </w:r>
      <w:r>
        <w:rPr/>
        <w:t> 以及管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胜任</w:t>
      </w:r>
      <w:r>
        <w:rPr/>
        <w:t>能力和</w:t>
      </w:r>
      <w:r>
        <w:rPr>
          <w:spacing w:val="-3"/>
        </w:rPr>
        <w:t>诚</w:t>
      </w:r>
      <w:r>
        <w:rPr>
          <w:spacing w:val="1"/>
        </w:rPr>
        <w:t>信</w:t>
      </w:r>
      <w:r>
        <w:rPr/>
        <w:t>程</w:t>
      </w:r>
      <w:r>
        <w:rPr>
          <w:spacing w:val="-3"/>
        </w:rPr>
        <w:t>度</w:t>
      </w:r>
      <w:r>
        <w:rPr>
          <w:spacing w:val="-94"/>
        </w:rPr>
        <w:t>。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通过</w:t>
      </w:r>
      <w:r>
        <w:rPr/>
        <w:t>多种方</w:t>
      </w:r>
      <w:r>
        <w:rPr>
          <w:spacing w:val="-2"/>
        </w:rPr>
        <w:t>式</w:t>
      </w:r>
      <w:r>
        <w:rPr/>
        <w:t>进</w:t>
      </w:r>
      <w:r>
        <w:rPr/>
        <w:t> 行了</w:t>
      </w:r>
      <w:r>
        <w:rPr>
          <w:spacing w:val="-1"/>
        </w:rPr>
        <w:t>解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参加</w:t>
      </w:r>
      <w:r>
        <w:rPr>
          <w:spacing w:val="-3"/>
        </w:rPr>
        <w:t>讨</w:t>
      </w:r>
      <w:r>
        <w:rPr/>
        <w:t>论此类</w:t>
      </w:r>
      <w:r>
        <w:rPr>
          <w:spacing w:val="-3"/>
        </w:rPr>
        <w:t>问</w:t>
      </w:r>
      <w:r>
        <w:rPr/>
        <w:t>题的</w:t>
      </w:r>
      <w:r>
        <w:rPr>
          <w:spacing w:val="-3"/>
        </w:rPr>
        <w:t>会议</w:t>
      </w:r>
      <w:r>
        <w:rPr>
          <w:spacing w:val="-48"/>
        </w:rPr>
        <w:t>、</w:t>
      </w:r>
      <w:r>
        <w:rPr/>
        <w:t>阅读上</w:t>
      </w:r>
      <w:r>
        <w:rPr>
          <w:spacing w:val="-3"/>
        </w:rPr>
        <w:t>述</w:t>
      </w:r>
      <w:r>
        <w:rPr/>
        <w:t>会议</w:t>
      </w:r>
      <w:r>
        <w:rPr>
          <w:spacing w:val="-3"/>
        </w:rPr>
        <w:t>的</w:t>
      </w:r>
      <w:r>
        <w:rPr/>
        <w:t>会议纪</w:t>
      </w:r>
      <w:r>
        <w:rPr>
          <w:spacing w:val="-3"/>
        </w:rPr>
        <w:t>要</w:t>
      </w:r>
      <w:r>
        <w:rPr/>
        <w:t>或询</w:t>
      </w:r>
      <w:r>
        <w:rPr/>
        <w:t> </w:t>
      </w:r>
      <w:r>
        <w:rPr>
          <w:spacing w:val="-1"/>
        </w:rPr>
        <w:t>问治理层等。</w:t>
      </w:r>
    </w:p>
    <w:p>
      <w:pPr>
        <w:pStyle w:val="Heading2"/>
        <w:spacing w:line="240" w:lineRule="auto" w:before="50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对小型被审计单位的特殊考虑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48" w:lineRule="auto" w:before="192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某</w:t>
      </w:r>
      <w:r>
        <w:rPr/>
        <w:t>些情</w:t>
      </w:r>
      <w:r>
        <w:rPr>
          <w:spacing w:val="-3"/>
        </w:rPr>
        <w:t>况下</w:t>
      </w:r>
      <w:r>
        <w:rPr>
          <w:spacing w:val="-32"/>
        </w:rPr>
        <w:t>，</w:t>
      </w:r>
      <w:r>
        <w:rPr/>
        <w:t>治理</w:t>
      </w:r>
      <w:r>
        <w:rPr>
          <w:spacing w:val="-3"/>
        </w:rPr>
        <w:t>层</w:t>
      </w:r>
      <w:r>
        <w:rPr>
          <w:spacing w:val="1"/>
        </w:rPr>
        <w:t>的</w:t>
      </w:r>
      <w:r>
        <w:rPr/>
        <w:t>全</w:t>
      </w:r>
      <w:r>
        <w:rPr>
          <w:spacing w:val="-3"/>
        </w:rPr>
        <w:t>部成</w:t>
      </w:r>
      <w:r>
        <w:rPr/>
        <w:t>员参与</w:t>
      </w:r>
      <w:r>
        <w:rPr>
          <w:spacing w:val="-3"/>
        </w:rPr>
        <w:t>管</w:t>
      </w:r>
      <w:r>
        <w:rPr/>
        <w:t>理被</w:t>
      </w:r>
      <w:r>
        <w:rPr>
          <w:spacing w:val="-3"/>
        </w:rPr>
        <w:t>审计</w:t>
      </w:r>
      <w:r>
        <w:rPr/>
        <w:t>单</w:t>
      </w:r>
      <w:r>
        <w:rPr>
          <w:spacing w:val="1"/>
        </w:rPr>
        <w:t>位</w:t>
      </w:r>
      <w:r>
        <w:rPr>
          <w:spacing w:val="-32"/>
        </w:rPr>
        <w:t>。这</w:t>
      </w:r>
      <w:r>
        <w:rPr>
          <w:spacing w:val="-32"/>
        </w:rPr>
        <w:t> </w:t>
      </w:r>
      <w:r>
        <w:rPr/>
        <w:t>种情况</w:t>
      </w:r>
      <w:r>
        <w:rPr>
          <w:spacing w:val="-3"/>
        </w:rPr>
        <w:t>可</w:t>
      </w:r>
      <w:r>
        <w:rPr/>
        <w:t>能存</w:t>
      </w:r>
      <w:r>
        <w:rPr>
          <w:spacing w:val="-3"/>
        </w:rPr>
        <w:t>在于</w:t>
      </w:r>
      <w:r>
        <w:rPr/>
        <w:t>小型被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中</w:t>
      </w:r>
      <w:r>
        <w:rPr>
          <w:spacing w:val="-95"/>
        </w:rPr>
        <w:t>，</w:t>
      </w:r>
      <w:r>
        <w:rPr/>
        <w:t>即只有</w:t>
      </w:r>
      <w:r>
        <w:rPr>
          <w:spacing w:val="-3"/>
        </w:rPr>
        <w:t>一</w:t>
      </w:r>
      <w:r>
        <w:rPr/>
        <w:t>名业</w:t>
      </w:r>
      <w:r>
        <w:rPr>
          <w:spacing w:val="-3"/>
        </w:rPr>
        <w:t>主管</w:t>
      </w:r>
      <w:r>
        <w:rPr/>
        <w:t>理被审</w:t>
      </w:r>
      <w:r>
        <w:rPr>
          <w:spacing w:val="-3"/>
        </w:rPr>
        <w:t>计</w:t>
      </w:r>
      <w:r>
        <w:rPr/>
        <w:t>单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位</w:t>
      </w:r>
      <w:r>
        <w:rPr>
          <w:spacing w:val="-32"/>
        </w:rPr>
        <w:t>，</w:t>
      </w:r>
      <w:r>
        <w:rPr/>
        <w:t>其</w:t>
      </w:r>
      <w:r>
        <w:rPr>
          <w:spacing w:val="-3"/>
        </w:rPr>
        <w:t>他</w:t>
      </w:r>
      <w:r>
        <w:rPr/>
        <w:t>人员</w:t>
      </w:r>
      <w:r>
        <w:rPr>
          <w:spacing w:val="-3"/>
        </w:rPr>
        <w:t>不具</w:t>
      </w:r>
      <w:r>
        <w:rPr/>
        <w:t>有治理</w:t>
      </w:r>
      <w:r>
        <w:rPr>
          <w:spacing w:val="-3"/>
        </w:rPr>
        <w:t>职</w:t>
      </w:r>
      <w:r>
        <w:rPr/>
        <w:t>能</w:t>
      </w:r>
      <w:r>
        <w:rPr>
          <w:spacing w:val="-32"/>
        </w:rPr>
        <w:t>。</w:t>
      </w:r>
      <w:r>
        <w:rPr>
          <w:spacing w:val="-3"/>
        </w:rPr>
        <w:t>在这</w:t>
      </w:r>
      <w:r>
        <w:rPr/>
        <w:t>种情况</w:t>
      </w:r>
      <w:r>
        <w:rPr>
          <w:spacing w:val="-3"/>
        </w:rPr>
        <w:t>下</w:t>
      </w:r>
      <w:r>
        <w:rPr>
          <w:spacing w:val="-32"/>
        </w:rPr>
        <w:t>，</w:t>
      </w:r>
      <w:r>
        <w:rPr/>
        <w:t>由</w:t>
      </w:r>
      <w:r>
        <w:rPr>
          <w:spacing w:val="-3"/>
        </w:rPr>
        <w:t>于不</w:t>
      </w:r>
      <w:r>
        <w:rPr/>
        <w:t>存在独</w:t>
      </w:r>
      <w:r>
        <w:rPr>
          <w:spacing w:val="-3"/>
        </w:rPr>
        <w:t>立</w:t>
      </w:r>
      <w:r>
        <w:rPr/>
        <w:t>于管</w:t>
      </w:r>
      <w:r>
        <w:rPr/>
        <w:t> </w:t>
      </w:r>
      <w:r>
        <w:rPr>
          <w:spacing w:val="-1"/>
        </w:rPr>
        <w:t>理层的监督，注册会计师通常无需采取措施。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（五）考虑其他信息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（参见本准则第二十四条）</w:t>
      </w:r>
    </w:p>
    <w:p>
      <w:pPr>
        <w:pStyle w:val="BodyText"/>
        <w:spacing w:line="362" w:lineRule="auto" w:before="161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除运</w:t>
      </w:r>
      <w:r>
        <w:rPr>
          <w:spacing w:val="-3"/>
        </w:rPr>
        <w:t>用</w:t>
      </w:r>
      <w:r>
        <w:rPr/>
        <w:t>分析</w:t>
      </w:r>
      <w:r>
        <w:rPr>
          <w:spacing w:val="-3"/>
        </w:rPr>
        <w:t>程</w:t>
      </w:r>
      <w:r>
        <w:rPr/>
        <w:t>序获取</w:t>
      </w:r>
      <w:r>
        <w:rPr>
          <w:spacing w:val="-3"/>
        </w:rPr>
        <w:t>的</w:t>
      </w:r>
      <w:r>
        <w:rPr/>
        <w:t>信息外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师获</w:t>
      </w:r>
      <w:r>
        <w:rPr>
          <w:spacing w:val="-3"/>
        </w:rPr>
        <w:t>取的</w:t>
      </w:r>
      <w:r>
        <w:rPr/>
        <w:t>有关被审</w:t>
      </w:r>
      <w:r>
        <w:rPr/>
        <w:t> </w:t>
      </w:r>
      <w:r>
        <w:rPr>
          <w:spacing w:val="5"/>
        </w:rPr>
        <w:t>计单位及其环境的其他信息可能有助于识别由于舞弊导致的重大错</w:t>
      </w:r>
      <w:r>
        <w:rPr>
          <w:spacing w:val="28"/>
        </w:rPr>
        <w:t> </w:t>
      </w:r>
      <w:r>
        <w:rPr>
          <w:spacing w:val="5"/>
        </w:rPr>
        <w:t>报风险。项目组成员间的讨论也可能提供有助于识别此类风险的信</w:t>
      </w:r>
      <w:r>
        <w:rPr>
          <w:spacing w:val="34"/>
        </w:rPr>
        <w:t> </w:t>
      </w:r>
      <w:r>
        <w:rPr/>
        <w:t>息</w:t>
      </w:r>
      <w:r>
        <w:rPr>
          <w:spacing w:val="-32"/>
        </w:rPr>
        <w:t>。</w:t>
      </w:r>
      <w:r>
        <w:rPr/>
        <w:t>此</w:t>
      </w:r>
      <w:r>
        <w:rPr>
          <w:spacing w:val="-3"/>
        </w:rPr>
        <w:t>外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计师在</w:t>
      </w:r>
      <w:r>
        <w:rPr>
          <w:spacing w:val="-3"/>
        </w:rPr>
        <w:t>客</w:t>
      </w:r>
      <w:r>
        <w:rPr/>
        <w:t>户接</w:t>
      </w:r>
      <w:r>
        <w:rPr>
          <w:spacing w:val="-3"/>
        </w:rPr>
        <w:t>受和</w:t>
      </w:r>
      <w:r>
        <w:rPr/>
        <w:t>保持过</w:t>
      </w:r>
      <w:r>
        <w:rPr>
          <w:spacing w:val="-3"/>
        </w:rPr>
        <w:t>程</w:t>
      </w:r>
      <w:r>
        <w:rPr/>
        <w:t>中获</w:t>
      </w:r>
      <w:r>
        <w:rPr>
          <w:spacing w:val="-3"/>
        </w:rPr>
        <w:t>取的</w:t>
      </w:r>
      <w:r>
        <w:rPr/>
        <w:t>信息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及为</w:t>
      </w:r>
      <w:r>
        <w:rPr/>
        <w:t> </w:t>
      </w:r>
      <w:r>
        <w:rPr>
          <w:spacing w:val="5"/>
        </w:rPr>
        <w:t>被审计单位提供其他服务所获取的经验（如中期财务信息审阅等业</w:t>
      </w:r>
      <w:r>
        <w:rPr>
          <w:spacing w:val="29"/>
        </w:rPr>
        <w:t> </w:t>
      </w:r>
      <w:r>
        <w:rPr/>
        <w:t>务</w:t>
      </w:r>
      <w:r>
        <w:rPr>
          <w:spacing w:val="-140"/>
        </w:rPr>
        <w:t>）</w:t>
      </w:r>
      <w:r>
        <w:rPr>
          <w:spacing w:val="-3"/>
        </w:rPr>
        <w:t>，</w:t>
      </w:r>
      <w:r>
        <w:rPr/>
        <w:t>都可</w:t>
      </w:r>
      <w:r>
        <w:rPr>
          <w:spacing w:val="-3"/>
        </w:rPr>
        <w:t>能</w:t>
      </w:r>
      <w:r>
        <w:rPr/>
        <w:t>与识</w:t>
      </w:r>
      <w:r>
        <w:rPr>
          <w:spacing w:val="-3"/>
        </w:rPr>
        <w:t>别</w:t>
      </w:r>
      <w:r>
        <w:rPr/>
        <w:t>由于舞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的重</w:t>
      </w:r>
      <w:r>
        <w:rPr/>
        <w:t>大错报</w:t>
      </w:r>
      <w:r>
        <w:rPr>
          <w:spacing w:val="-3"/>
        </w:rPr>
        <w:t>风</w:t>
      </w:r>
      <w:r>
        <w:rPr/>
        <w:t>险相</w:t>
      </w:r>
      <w:r>
        <w:rPr>
          <w:spacing w:val="-3"/>
        </w:rPr>
        <w:t>关</w:t>
      </w:r>
      <w:r>
        <w:rPr/>
        <w:t>。</w:t>
      </w:r>
    </w:p>
    <w:p>
      <w:pPr>
        <w:spacing w:line="448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（六）评价舞弊风险因素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（参见本准则第二十五条）</w:t>
      </w:r>
    </w:p>
    <w:p>
      <w:pPr>
        <w:pStyle w:val="BodyText"/>
        <w:spacing w:line="357" w:lineRule="auto" w:before="161"/>
        <w:ind w:right="113"/>
        <w:jc w:val="both"/>
      </w:pPr>
      <w:r>
        <w:rPr>
          <w:rFonts w:ascii="Times New Roman" w:hAnsi="Times New Roman" w:cs="Times New Roman" w:eastAsia="Times New Roman"/>
          <w:spacing w:val="-4"/>
        </w:rPr>
        <w:t>23</w:t>
      </w:r>
      <w:r>
        <w:rPr>
          <w:spacing w:val="-4"/>
        </w:rPr>
        <w:t>．舞弊通常都很隐蔽，因而发现舞弊非常困难。然而，注册会</w:t>
      </w:r>
      <w:r>
        <w:rPr>
          <w:spacing w:val="22"/>
        </w:rPr>
        <w:t> </w:t>
      </w:r>
      <w:r>
        <w:rPr/>
        <w:t>计师可</w:t>
      </w:r>
      <w:r>
        <w:rPr>
          <w:spacing w:val="-3"/>
        </w:rPr>
        <w:t>能</w:t>
      </w:r>
      <w:r>
        <w:rPr/>
        <w:t>识别</w:t>
      </w:r>
      <w:r>
        <w:rPr>
          <w:spacing w:val="-3"/>
        </w:rPr>
        <w:t>出表</w:t>
      </w:r>
      <w:r>
        <w:rPr/>
        <w:t>明实施</w:t>
      </w:r>
      <w:r>
        <w:rPr>
          <w:spacing w:val="-3"/>
        </w:rPr>
        <w:t>舞</w:t>
      </w:r>
      <w:r>
        <w:rPr/>
        <w:t>弊的</w:t>
      </w:r>
      <w:r>
        <w:rPr>
          <w:spacing w:val="-3"/>
        </w:rPr>
        <w:t>动机</w:t>
      </w:r>
      <w:r>
        <w:rPr/>
        <w:t>或压力</w:t>
      </w:r>
      <w:r>
        <w:rPr>
          <w:spacing w:val="-97"/>
        </w:rPr>
        <w:t>，</w:t>
      </w:r>
      <w:r>
        <w:rPr/>
        <w:t>或者</w:t>
      </w:r>
      <w:r>
        <w:rPr>
          <w:spacing w:val="-3"/>
        </w:rPr>
        <w:t>为</w:t>
      </w:r>
      <w:r>
        <w:rPr/>
        <w:t>实</w:t>
      </w:r>
      <w:r>
        <w:rPr>
          <w:spacing w:val="-3"/>
        </w:rPr>
        <w:t>施</w:t>
      </w:r>
      <w:r>
        <w:rPr/>
        <w:t>舞弊提</w:t>
      </w:r>
      <w:r>
        <w:rPr>
          <w:spacing w:val="-3"/>
        </w:rPr>
        <w:t>供</w:t>
      </w:r>
      <w:r>
        <w:rPr/>
        <w:t>机</w:t>
      </w:r>
      <w:r>
        <w:rPr/>
        <w:t> 会的事</w:t>
      </w:r>
      <w:r>
        <w:rPr>
          <w:spacing w:val="-3"/>
        </w:rPr>
        <w:t>项</w:t>
      </w:r>
      <w:r>
        <w:rPr/>
        <w:t>或情</w:t>
      </w:r>
      <w:r>
        <w:rPr>
          <w:spacing w:val="-3"/>
        </w:rPr>
        <w:t>况（</w:t>
      </w:r>
      <w:r>
        <w:rPr/>
        <w:t>舞弊风</w:t>
      </w:r>
      <w:r>
        <w:rPr>
          <w:spacing w:val="-3"/>
        </w:rPr>
        <w:t>险</w:t>
      </w:r>
      <w:r>
        <w:rPr/>
        <w:t>因</w:t>
      </w:r>
      <w:r>
        <w:rPr>
          <w:spacing w:val="-3"/>
        </w:rPr>
        <w:t>素</w:t>
      </w:r>
      <w:r>
        <w:rPr>
          <w:spacing w:val="-140"/>
        </w:rPr>
        <w:t>）</w:t>
      </w:r>
      <w:r>
        <w:rPr/>
        <w:t>，</w:t>
      </w:r>
      <w:r>
        <w:rPr>
          <w:spacing w:val="-3"/>
        </w:rPr>
        <w:t>例</w:t>
      </w:r>
      <w:r>
        <w:rPr/>
        <w:t>如：</w:t>
      </w:r>
    </w:p>
    <w:p>
      <w:pPr>
        <w:pStyle w:val="BodyText"/>
        <w:spacing w:line="347" w:lineRule="auto" w:before="56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）为满足第三方的预期以获得额外的权益性融资，可能产生</w:t>
      </w:r>
      <w:r>
        <w:rPr>
          <w:spacing w:val="42"/>
        </w:rPr>
        <w:t> </w:t>
      </w:r>
      <w:r>
        <w:rPr>
          <w:spacing w:val="-1"/>
        </w:rPr>
        <w:t>实施舞弊的压力；</w:t>
      </w:r>
    </w:p>
    <w:p>
      <w:pPr>
        <w:pStyle w:val="BodyText"/>
        <w:spacing w:line="346" w:lineRule="auto" w:before="67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）如果达到不切实际的利润目标可以获得大额奖金，可能产</w:t>
      </w:r>
      <w:r>
        <w:rPr>
          <w:spacing w:val="42"/>
        </w:rPr>
        <w:t> </w:t>
      </w:r>
      <w:r>
        <w:rPr>
          <w:spacing w:val="-1"/>
        </w:rPr>
        <w:t>生实施舞弊的动机；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）无效的控制环境可能产生实施舞弊的机会。</w:t>
      </w:r>
    </w:p>
    <w:p>
      <w:pPr>
        <w:pStyle w:val="BodyText"/>
        <w:spacing w:line="361" w:lineRule="auto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舞弊</w:t>
      </w:r>
      <w:r>
        <w:rPr>
          <w:spacing w:val="-3"/>
        </w:rPr>
        <w:t>风</w:t>
      </w:r>
      <w:r>
        <w:rPr/>
        <w:t>险因</w:t>
      </w:r>
      <w:r>
        <w:rPr>
          <w:spacing w:val="-3"/>
        </w:rPr>
        <w:t>素</w:t>
      </w:r>
      <w:r>
        <w:rPr/>
        <w:t>不能简</w:t>
      </w:r>
      <w:r>
        <w:rPr>
          <w:spacing w:val="-3"/>
        </w:rPr>
        <w:t>单</w:t>
      </w:r>
      <w:r>
        <w:rPr/>
        <w:t>地按</w:t>
      </w:r>
      <w:r>
        <w:rPr>
          <w:spacing w:val="-3"/>
        </w:rPr>
        <w:t>重要</w:t>
      </w:r>
      <w:r>
        <w:rPr/>
        <w:t>性排序</w:t>
      </w:r>
      <w:r>
        <w:rPr>
          <w:spacing w:val="-48"/>
        </w:rPr>
        <w:t>。</w:t>
      </w:r>
      <w:r>
        <w:rPr>
          <w:spacing w:val="-3"/>
        </w:rPr>
        <w:t>舞</w:t>
      </w:r>
      <w:r>
        <w:rPr/>
        <w:t>弊风</w:t>
      </w:r>
      <w:r>
        <w:rPr>
          <w:spacing w:val="-3"/>
        </w:rPr>
        <w:t>险</w:t>
      </w:r>
      <w:r>
        <w:rPr/>
        <w:t>因素的重</w:t>
      </w:r>
      <w:r>
        <w:rPr/>
        <w:t> 要性差</w:t>
      </w:r>
      <w:r>
        <w:rPr>
          <w:spacing w:val="-3"/>
        </w:rPr>
        <w:t>别</w:t>
      </w:r>
      <w:r>
        <w:rPr/>
        <w:t>很大</w:t>
      </w:r>
      <w:r>
        <w:rPr>
          <w:spacing w:val="-48"/>
        </w:rPr>
        <w:t>。</w:t>
      </w:r>
      <w:r>
        <w:rPr>
          <w:spacing w:val="-3"/>
        </w:rPr>
        <w:t>有</w:t>
      </w:r>
      <w:r>
        <w:rPr/>
        <w:t>的舞弊</w:t>
      </w:r>
      <w:r>
        <w:rPr>
          <w:spacing w:val="-3"/>
        </w:rPr>
        <w:t>风</w:t>
      </w:r>
      <w:r>
        <w:rPr/>
        <w:t>险因</w:t>
      </w:r>
      <w:r>
        <w:rPr>
          <w:spacing w:val="-3"/>
        </w:rPr>
        <w:t>素虽</w:t>
      </w:r>
      <w:r>
        <w:rPr/>
        <w:t>然存在</w:t>
      </w:r>
      <w:r>
        <w:rPr>
          <w:spacing w:val="-3"/>
        </w:rPr>
        <w:t>于</w:t>
      </w:r>
      <w:r>
        <w:rPr/>
        <w:t>被审</w:t>
      </w:r>
      <w:r>
        <w:rPr>
          <w:spacing w:val="-3"/>
        </w:rPr>
        <w:t>计单</w:t>
      </w:r>
      <w:r>
        <w:rPr/>
        <w:t>位</w:t>
      </w:r>
      <w:r>
        <w:rPr>
          <w:spacing w:val="-48"/>
        </w:rPr>
        <w:t>，</w:t>
      </w:r>
      <w:r>
        <w:rPr/>
        <w:t>但特</w:t>
      </w:r>
      <w:r>
        <w:rPr>
          <w:spacing w:val="-3"/>
        </w:rPr>
        <w:t>定</w:t>
      </w:r>
      <w:r>
        <w:rPr/>
        <w:t>条</w:t>
      </w:r>
      <w:r>
        <w:rPr/>
        <w:t> 件没有</w:t>
      </w:r>
      <w:r>
        <w:rPr>
          <w:spacing w:val="-3"/>
        </w:rPr>
        <w:t>表</w:t>
      </w:r>
      <w:r>
        <w:rPr/>
        <w:t>明存</w:t>
      </w:r>
      <w:r>
        <w:rPr>
          <w:spacing w:val="-3"/>
        </w:rPr>
        <w:t>在重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。</w:t>
      </w:r>
      <w:r>
        <w:rPr/>
        <w:t>因此</w:t>
      </w:r>
      <w:r>
        <w:rPr>
          <w:spacing w:val="-51"/>
        </w:rPr>
        <w:t>，</w:t>
      </w:r>
      <w:r>
        <w:rPr/>
        <w:t>确定舞</w:t>
      </w:r>
      <w:r>
        <w:rPr>
          <w:spacing w:val="-3"/>
        </w:rPr>
        <w:t>弊</w:t>
      </w:r>
      <w:r>
        <w:rPr/>
        <w:t>风险</w:t>
      </w:r>
      <w:r>
        <w:rPr>
          <w:spacing w:val="-3"/>
        </w:rPr>
        <w:t>因素</w:t>
      </w:r>
      <w:r>
        <w:rPr/>
        <w:t>是否存</w:t>
      </w:r>
      <w:r>
        <w:rPr>
          <w:spacing w:val="-3"/>
        </w:rPr>
        <w:t>在</w:t>
      </w:r>
      <w:r>
        <w:rPr/>
        <w:t>以</w:t>
      </w:r>
      <w:r>
        <w:rPr/>
        <w:t> 及是否</w:t>
      </w:r>
      <w:r>
        <w:rPr>
          <w:spacing w:val="-3"/>
        </w:rPr>
        <w:t>在</w:t>
      </w:r>
      <w:r>
        <w:rPr/>
        <w:t>评估</w:t>
      </w:r>
      <w:r>
        <w:rPr>
          <w:spacing w:val="-3"/>
        </w:rPr>
        <w:t>由</w:t>
      </w:r>
      <w:r>
        <w:rPr>
          <w:spacing w:val="-2"/>
        </w:rPr>
        <w:t>于</w:t>
      </w:r>
      <w:r>
        <w:rPr/>
        <w:t>舞弊导</w:t>
      </w:r>
      <w:r>
        <w:rPr>
          <w:spacing w:val="-3"/>
        </w:rPr>
        <w:t>致</w:t>
      </w:r>
      <w:r>
        <w:rPr/>
        <w:t>的财</w:t>
      </w:r>
      <w:r>
        <w:rPr>
          <w:spacing w:val="-3"/>
        </w:rPr>
        <w:t>务报</w:t>
      </w:r>
      <w:r>
        <w:rPr/>
        <w:t>表重大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险时</w:t>
      </w:r>
      <w:r>
        <w:rPr/>
        <w:t>予以考</w:t>
      </w:r>
      <w:r>
        <w:rPr>
          <w:spacing w:val="-3"/>
        </w:rPr>
        <w:t>虑</w:t>
      </w:r>
      <w:r>
        <w:rPr>
          <w:spacing w:val="-94"/>
        </w:rPr>
        <w:t>，</w:t>
      </w:r>
      <w:r>
        <w:rPr/>
        <w:t>需</w:t>
      </w:r>
      <w:r>
        <w:rPr/>
        <w:t> </w:t>
      </w:r>
      <w:r>
        <w:rPr>
          <w:spacing w:val="-1"/>
        </w:rPr>
        <w:t>要注册会计师运用职业判断。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指</w:t>
      </w:r>
      <w:r>
        <w:rPr/>
        <w:t>南附录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列</w:t>
      </w:r>
      <w:r>
        <w:rPr/>
        <w:t>示了与</w:t>
      </w:r>
      <w:r>
        <w:rPr>
          <w:spacing w:val="-3"/>
        </w:rPr>
        <w:t>编</w:t>
      </w:r>
      <w:r>
        <w:rPr/>
        <w:t>制虚</w:t>
      </w:r>
      <w:r>
        <w:rPr>
          <w:spacing w:val="-3"/>
        </w:rPr>
        <w:t>假财</w:t>
      </w:r>
      <w:r>
        <w:rPr/>
        <w:t>务报告</w:t>
      </w:r>
      <w:r>
        <w:rPr>
          <w:spacing w:val="-3"/>
        </w:rPr>
        <w:t>和</w:t>
      </w:r>
      <w:r>
        <w:rPr/>
        <w:t>侵占</w:t>
      </w:r>
      <w:r>
        <w:rPr>
          <w:spacing w:val="-3"/>
        </w:rPr>
        <w:t>资产</w:t>
      </w:r>
      <w:r>
        <w:rPr/>
        <w:t>相关的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38" w:firstLine="0"/>
        <w:jc w:val="both"/>
      </w:pPr>
      <w:r>
        <w:rPr/>
        <w:t>舞弊风</w:t>
      </w:r>
      <w:r>
        <w:rPr>
          <w:spacing w:val="-3"/>
        </w:rPr>
        <w:t>险</w:t>
      </w:r>
      <w:r>
        <w:rPr/>
        <w:t>因素</w:t>
      </w:r>
      <w:r>
        <w:rPr>
          <w:spacing w:val="-48"/>
        </w:rPr>
        <w:t>。</w:t>
      </w:r>
      <w:r>
        <w:rPr>
          <w:spacing w:val="-3"/>
        </w:rPr>
        <w:t>根</w:t>
      </w:r>
      <w:r>
        <w:rPr/>
        <w:t>据舞弊</w:t>
      </w:r>
      <w:r>
        <w:rPr>
          <w:spacing w:val="-3"/>
        </w:rPr>
        <w:t>存</w:t>
      </w:r>
      <w:r>
        <w:rPr/>
        <w:t>在时</w:t>
      </w:r>
      <w:r>
        <w:rPr>
          <w:spacing w:val="-3"/>
        </w:rPr>
        <w:t>通常</w:t>
      </w:r>
      <w:r>
        <w:rPr/>
        <w:t>伴随着</w:t>
      </w:r>
      <w:r>
        <w:rPr>
          <w:spacing w:val="-3"/>
        </w:rPr>
        <w:t>的</w:t>
      </w:r>
      <w:r>
        <w:rPr/>
        <w:t>三种</w:t>
      </w:r>
      <w:r>
        <w:rPr>
          <w:spacing w:val="-3"/>
        </w:rPr>
        <w:t>情况</w:t>
      </w:r>
      <w:r>
        <w:rPr>
          <w:spacing w:val="-48"/>
        </w:rPr>
        <w:t>，</w:t>
      </w:r>
      <w:r>
        <w:rPr/>
        <w:t>这些风</w:t>
      </w:r>
      <w:r>
        <w:rPr>
          <w:spacing w:val="-3"/>
        </w:rPr>
        <w:t>险</w:t>
      </w:r>
      <w:r>
        <w:rPr/>
        <w:t>因</w:t>
      </w:r>
      <w:r>
        <w:rPr/>
        <w:t> </w:t>
      </w:r>
      <w:r>
        <w:rPr>
          <w:spacing w:val="-1"/>
        </w:rPr>
        <w:t>素可以分为以下三类：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）实施舞弊的动机或压力；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）实施舞弊的机会；</w:t>
      </w:r>
    </w:p>
    <w:p>
      <w:pPr>
        <w:pStyle w:val="BodyText"/>
        <w:spacing w:line="347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）为舞弊行为寻找借口的能力。</w:t>
      </w:r>
      <w:r>
        <w:rPr>
          <w:spacing w:val="26"/>
        </w:rPr>
        <w:t> </w:t>
      </w:r>
      <w:r>
        <w:rPr>
          <w:spacing w:val="5"/>
        </w:rPr>
        <w:t>为舞弊行为寻找借口的风险因素，可能不容易被注册会计师发</w:t>
      </w:r>
    </w:p>
    <w:p>
      <w:pPr>
        <w:pStyle w:val="BodyText"/>
        <w:spacing w:line="357" w:lineRule="auto" w:before="67"/>
        <w:ind w:right="236" w:firstLine="0"/>
        <w:jc w:val="both"/>
      </w:pPr>
      <w:r>
        <w:rPr>
          <w:spacing w:val="-1"/>
        </w:rPr>
        <w:t>现</w:t>
      </w:r>
      <w:r>
        <w:rPr>
          <w:spacing w:val="-32"/>
        </w:rPr>
        <w:t>。</w:t>
      </w:r>
      <w:r>
        <w:rPr/>
        <w:t>然</w:t>
      </w:r>
      <w:r>
        <w:rPr>
          <w:spacing w:val="-3"/>
        </w:rPr>
        <w:t>而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计师可</w:t>
      </w:r>
      <w:r>
        <w:rPr>
          <w:spacing w:val="-3"/>
        </w:rPr>
        <w:t>能</w:t>
      </w:r>
      <w:r>
        <w:rPr/>
        <w:t>注意</w:t>
      </w:r>
      <w:r>
        <w:rPr>
          <w:spacing w:val="-3"/>
        </w:rPr>
        <w:t>到这</w:t>
      </w:r>
      <w:r>
        <w:rPr/>
        <w:t>些信息</w:t>
      </w:r>
      <w:r>
        <w:rPr>
          <w:spacing w:val="-3"/>
        </w:rPr>
        <w:t>的</w:t>
      </w:r>
      <w:r>
        <w:rPr/>
        <w:t>存在</w:t>
      </w:r>
      <w:r>
        <w:rPr>
          <w:spacing w:val="-34"/>
        </w:rPr>
        <w:t>。</w:t>
      </w:r>
      <w:r>
        <w:rPr>
          <w:spacing w:val="-3"/>
        </w:rPr>
        <w:t>虽</w:t>
      </w:r>
      <w:r>
        <w:rPr>
          <w:spacing w:val="2"/>
        </w:rPr>
        <w:t>然</w:t>
      </w:r>
      <w:r>
        <w:rPr/>
        <w:t>本指</w:t>
      </w:r>
      <w:r>
        <w:rPr>
          <w:spacing w:val="-2"/>
        </w:rPr>
        <w:t>南</w:t>
      </w:r>
      <w:r>
        <w:rPr/>
        <w:t>附录</w:t>
      </w:r>
      <w:r>
        <w:rPr/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列示了多种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遇到</w:t>
      </w:r>
      <w:r>
        <w:rPr>
          <w:spacing w:val="-3"/>
        </w:rPr>
        <w:t>的舞</w:t>
      </w:r>
      <w:r>
        <w:rPr/>
        <w:t>弊风险</w:t>
      </w:r>
      <w:r>
        <w:rPr>
          <w:spacing w:val="-3"/>
        </w:rPr>
        <w:t>因</w:t>
      </w:r>
      <w:r>
        <w:rPr/>
        <w:t>素</w:t>
      </w:r>
      <w:r>
        <w:rPr>
          <w:spacing w:val="-24"/>
        </w:rPr>
        <w:t>，</w:t>
      </w:r>
      <w:r>
        <w:rPr>
          <w:spacing w:val="-3"/>
        </w:rPr>
        <w:t>但这</w:t>
      </w:r>
      <w:r>
        <w:rPr/>
        <w:t>些仅仅</w:t>
      </w:r>
      <w:r>
        <w:rPr>
          <w:spacing w:val="-3"/>
        </w:rPr>
        <w:t>是</w:t>
      </w:r>
      <w:r>
        <w:rPr/>
        <w:t>举</w:t>
      </w:r>
      <w:r>
        <w:rPr/>
        <w:t> </w:t>
      </w:r>
      <w:r>
        <w:rPr>
          <w:spacing w:val="-1"/>
        </w:rPr>
        <w:t>例，还可能存在其他风险因素。</w:t>
      </w:r>
    </w:p>
    <w:p>
      <w:pPr>
        <w:pStyle w:val="BodyText"/>
        <w:spacing w:line="357" w:lineRule="auto" w:before="56"/>
        <w:ind w:right="23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</w:t>
      </w:r>
      <w:r>
        <w:rPr/>
        <w:t>规模</w:t>
      </w:r>
      <w:r>
        <w:rPr>
          <w:spacing w:val="-48"/>
        </w:rPr>
        <w:t>、</w:t>
      </w:r>
      <w:r>
        <w:rPr/>
        <w:t>复</w:t>
      </w:r>
      <w:r>
        <w:rPr>
          <w:spacing w:val="-3"/>
        </w:rPr>
        <w:t>杂</w:t>
      </w:r>
      <w:r>
        <w:rPr/>
        <w:t>程度</w:t>
      </w:r>
      <w:r>
        <w:rPr>
          <w:spacing w:val="-3"/>
        </w:rPr>
        <w:t>和</w:t>
      </w:r>
      <w:r>
        <w:rPr/>
        <w:t>所有权</w:t>
      </w:r>
      <w:r>
        <w:rPr>
          <w:spacing w:val="-3"/>
        </w:rPr>
        <w:t>特</w:t>
      </w:r>
      <w:r>
        <w:rPr/>
        <w:t>征对</w:t>
      </w:r>
      <w:r>
        <w:rPr>
          <w:spacing w:val="-3"/>
        </w:rPr>
        <w:t>考虑</w:t>
      </w:r>
      <w:r>
        <w:rPr/>
        <w:t>相关舞弊</w:t>
      </w:r>
      <w:r>
        <w:rPr/>
        <w:t> 风险因</w:t>
      </w:r>
      <w:r>
        <w:rPr>
          <w:spacing w:val="-3"/>
        </w:rPr>
        <w:t>素</w:t>
      </w:r>
      <w:r>
        <w:rPr/>
        <w:t>具有</w:t>
      </w:r>
      <w:r>
        <w:rPr>
          <w:spacing w:val="-3"/>
        </w:rPr>
        <w:t>重大</w:t>
      </w:r>
      <w:r>
        <w:rPr/>
        <w:t>影响</w:t>
      </w:r>
      <w:r>
        <w:rPr>
          <w:spacing w:val="-48"/>
        </w:rPr>
        <w:t>。</w:t>
      </w:r>
      <w:r>
        <w:rPr/>
        <w:t>对</w:t>
      </w:r>
      <w:r>
        <w:rPr>
          <w:spacing w:val="-3"/>
        </w:rPr>
        <w:t>大</w:t>
      </w:r>
      <w:r>
        <w:rPr/>
        <w:t>型被</w:t>
      </w:r>
      <w:r>
        <w:rPr>
          <w:spacing w:val="-3"/>
        </w:rPr>
        <w:t>审</w:t>
      </w:r>
      <w:r>
        <w:rPr/>
        <w:t>计单位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能存</w:t>
      </w:r>
      <w:r>
        <w:rPr>
          <w:spacing w:val="-3"/>
        </w:rPr>
        <w:t>在</w:t>
      </w:r>
      <w:r>
        <w:rPr/>
        <w:t>一些用</w:t>
      </w:r>
      <w:r>
        <w:rPr>
          <w:spacing w:val="-3"/>
        </w:rPr>
        <w:t>以</w:t>
      </w:r>
      <w:r>
        <w:rPr/>
        <w:t>约束</w:t>
      </w:r>
      <w:r>
        <w:rPr/>
        <w:t> </w:t>
      </w:r>
      <w:r>
        <w:rPr>
          <w:spacing w:val="-1"/>
        </w:rPr>
        <w:t>管理层不当行为的因素，例如：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）治理层的有效监督；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）有效的内部审计；</w:t>
      </w:r>
    </w:p>
    <w:p>
      <w:pPr>
        <w:pStyle w:val="BodyText"/>
        <w:spacing w:line="34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）存在书面的行为守则，且该守则能够得到执行。</w:t>
      </w:r>
      <w:r>
        <w:rPr>
          <w:spacing w:val="25"/>
        </w:rPr>
        <w:t> </w:t>
      </w:r>
      <w:r>
        <w:rPr/>
        <w:t>此外</w:t>
      </w:r>
      <w:r>
        <w:rPr>
          <w:spacing w:val="-94"/>
        </w:rPr>
        <w:t>，</w:t>
      </w:r>
      <w:r>
        <w:rPr>
          <w:spacing w:val="-3"/>
        </w:rPr>
        <w:t>将</w:t>
      </w:r>
      <w:r>
        <w:rPr/>
        <w:t>业务</w:t>
      </w:r>
      <w:r>
        <w:rPr>
          <w:spacing w:val="-3"/>
        </w:rPr>
        <w:t>分</w:t>
      </w:r>
      <w:r>
        <w:rPr/>
        <w:t>部</w:t>
      </w:r>
      <w:r>
        <w:rPr>
          <w:spacing w:val="-3"/>
        </w:rPr>
        <w:t>层</w:t>
      </w:r>
      <w:r>
        <w:rPr/>
        <w:t>面考虑</w:t>
      </w:r>
      <w:r>
        <w:rPr>
          <w:spacing w:val="-3"/>
        </w:rPr>
        <w:t>的</w:t>
      </w:r>
      <w:r>
        <w:rPr/>
        <w:t>舞弊</w:t>
      </w:r>
      <w:r>
        <w:rPr>
          <w:spacing w:val="-3"/>
        </w:rPr>
        <w:t>风险</w:t>
      </w:r>
      <w:r>
        <w:rPr/>
        <w:t>因素与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整体层</w:t>
      </w:r>
    </w:p>
    <w:p>
      <w:pPr>
        <w:pStyle w:val="BodyText"/>
        <w:spacing w:line="367" w:lineRule="auto" w:before="68"/>
        <w:ind w:left="679" w:right="99" w:hanging="560"/>
        <w:jc w:val="left"/>
      </w:pPr>
      <w:r>
        <w:rPr>
          <w:spacing w:val="-2"/>
        </w:rPr>
        <w:t>面考虑的舞弊风险因素相比较，可能会产生不同的看法。</w:t>
      </w:r>
      <w:r>
        <w:rPr>
          <w:spacing w:val="47"/>
        </w:rPr>
        <w:t> </w:t>
      </w:r>
      <w:r>
        <w:rPr>
          <w:rFonts w:ascii="宋体" w:hAnsi="宋体" w:cs="宋体" w:eastAsia="宋体"/>
          <w:b/>
          <w:bCs/>
        </w:rPr>
        <w:t>对小型被审计单位的特殊考虑</w:t>
      </w:r>
      <w:r>
        <w:rPr>
          <w:rFonts w:ascii="宋体" w:hAnsi="宋体" w:cs="宋体" w:eastAsia="宋体"/>
          <w:b/>
          <w:bCs/>
          <w:spacing w:val="24"/>
          <w:w w:val="99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118"/>
        </w:rPr>
        <w:t>．</w:t>
      </w:r>
      <w:r>
        <w:rPr/>
        <w:t>对小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</w:t>
      </w:r>
      <w:r>
        <w:rPr>
          <w:spacing w:val="-118"/>
        </w:rPr>
        <w:t>，</w:t>
      </w:r>
      <w:r>
        <w:rPr/>
        <w:t>上述</w:t>
      </w:r>
      <w:r>
        <w:rPr>
          <w:spacing w:val="-3"/>
        </w:rPr>
        <w:t>部</w:t>
      </w:r>
      <w:r>
        <w:rPr/>
        <w:t>分或</w:t>
      </w:r>
      <w:r>
        <w:rPr>
          <w:spacing w:val="-3"/>
        </w:rPr>
        <w:t>全部</w:t>
      </w:r>
      <w:r>
        <w:rPr/>
        <w:t>考虑因</w:t>
      </w:r>
      <w:r>
        <w:rPr>
          <w:spacing w:val="-3"/>
        </w:rPr>
        <w:t>素</w:t>
      </w:r>
      <w:r>
        <w:rPr/>
        <w:t>可能</w:t>
      </w:r>
      <w:r>
        <w:rPr>
          <w:spacing w:val="-3"/>
        </w:rPr>
        <w:t>并不</w:t>
      </w:r>
      <w:r>
        <w:rPr/>
        <w:t>适用，</w:t>
      </w:r>
    </w:p>
    <w:p>
      <w:pPr>
        <w:pStyle w:val="BodyText"/>
        <w:spacing w:line="367" w:lineRule="auto" w:before="7"/>
        <w:ind w:right="145" w:firstLine="0"/>
        <w:jc w:val="both"/>
      </w:pPr>
      <w:r>
        <w:rPr/>
        <w:t>或相关</w:t>
      </w:r>
      <w:r>
        <w:rPr>
          <w:spacing w:val="-3"/>
        </w:rPr>
        <w:t>性</w:t>
      </w:r>
      <w:r>
        <w:rPr/>
        <w:t>较小</w:t>
      </w:r>
      <w:r>
        <w:rPr>
          <w:spacing w:val="-34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/>
        <w:t>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位可能</w:t>
      </w:r>
      <w:r>
        <w:rPr>
          <w:spacing w:val="-3"/>
        </w:rPr>
        <w:t>没</w:t>
      </w:r>
      <w:r>
        <w:rPr/>
        <w:t>有书</w:t>
      </w:r>
      <w:r>
        <w:rPr>
          <w:spacing w:val="-3"/>
        </w:rPr>
        <w:t>面的</w:t>
      </w:r>
      <w:r>
        <w:rPr/>
        <w:t>行为守</w:t>
      </w:r>
      <w:r>
        <w:rPr>
          <w:spacing w:val="-3"/>
        </w:rPr>
        <w:t>则</w:t>
      </w:r>
      <w:r>
        <w:rPr>
          <w:spacing w:val="-32"/>
        </w:rPr>
        <w:t>，</w:t>
      </w:r>
      <w:r>
        <w:rPr/>
        <w:t>但</w:t>
      </w:r>
      <w:r>
        <w:rPr/>
        <w:t> </w:t>
      </w:r>
      <w:r>
        <w:rPr>
          <w:spacing w:val="5"/>
        </w:rPr>
        <w:t>可能通过口头交流或管理者示范作用建立一种重视诚信和道德行为</w:t>
      </w:r>
      <w:r>
        <w:rPr>
          <w:spacing w:val="29"/>
        </w:rPr>
        <w:t> </w:t>
      </w:r>
      <w:r>
        <w:rPr/>
        <w:t>的文化</w:t>
      </w:r>
      <w:r>
        <w:rPr>
          <w:spacing w:val="-3"/>
        </w:rPr>
        <w:t>氛</w:t>
      </w:r>
      <w:r>
        <w:rPr/>
        <w:t>围</w:t>
      </w:r>
      <w:r>
        <w:rPr>
          <w:spacing w:val="-48"/>
        </w:rPr>
        <w:t>。</w:t>
      </w:r>
      <w:r>
        <w:rPr/>
        <w:t>小</w:t>
      </w:r>
      <w:r>
        <w:rPr>
          <w:spacing w:val="-3"/>
        </w:rPr>
        <w:t>型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管理</w:t>
      </w:r>
      <w:r>
        <w:rPr/>
        <w:t>层由一</w:t>
      </w:r>
      <w:r>
        <w:rPr>
          <w:spacing w:val="-3"/>
        </w:rPr>
        <w:t>人</w:t>
      </w:r>
      <w:r>
        <w:rPr/>
        <w:t>掌控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这本身</w:t>
      </w:r>
      <w:r>
        <w:rPr>
          <w:spacing w:val="-3"/>
        </w:rPr>
        <w:t>并</w:t>
      </w:r>
      <w:r>
        <w:rPr/>
        <w:t>不意</w:t>
      </w:r>
      <w:r>
        <w:rPr/>
        <w:t> </w:t>
      </w:r>
      <w:r>
        <w:rPr>
          <w:spacing w:val="-1"/>
        </w:rPr>
        <w:t>味着管理者未能展示和传达对内部控制和财务报告过程的恰当态度。</w:t>
      </w:r>
      <w:r>
        <w:rPr>
          <w:spacing w:val="21"/>
        </w:rPr>
        <w:t> </w:t>
      </w:r>
      <w:r>
        <w:rPr/>
        <w:t>在某些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97"/>
        </w:rPr>
        <w:t>，</w:t>
      </w:r>
      <w:r>
        <w:rPr/>
        <w:t>对于管</w:t>
      </w:r>
      <w:r>
        <w:rPr>
          <w:spacing w:val="-3"/>
        </w:rPr>
        <w:t>理</w:t>
      </w:r>
      <w:r>
        <w:rPr/>
        <w:t>者授</w:t>
      </w:r>
      <w:r>
        <w:rPr>
          <w:spacing w:val="-3"/>
        </w:rPr>
        <w:t>权的</w:t>
      </w:r>
      <w:r>
        <w:rPr/>
        <w:t>要求可</w:t>
      </w:r>
      <w:r>
        <w:rPr>
          <w:spacing w:val="-3"/>
        </w:rPr>
        <w:t>以</w:t>
      </w:r>
      <w:r>
        <w:rPr/>
        <w:t>弥补</w:t>
      </w:r>
      <w:r>
        <w:rPr>
          <w:spacing w:val="-3"/>
        </w:rPr>
        <w:t>内部</w:t>
      </w:r>
      <w:r>
        <w:rPr>
          <w:spacing w:val="2"/>
        </w:rPr>
        <w:t>控</w:t>
      </w:r>
      <w:r>
        <w:rPr/>
        <w:t>制其</w:t>
      </w:r>
      <w:r>
        <w:rPr>
          <w:spacing w:val="-3"/>
        </w:rPr>
        <w:t>他</w:t>
      </w:r>
      <w:r>
        <w:rPr/>
        <w:t>方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255" w:firstLine="0"/>
        <w:jc w:val="both"/>
      </w:pPr>
      <w:r>
        <w:rPr/>
        <w:t>面的缺</w:t>
      </w:r>
      <w:r>
        <w:rPr>
          <w:spacing w:val="-3"/>
        </w:rPr>
        <w:t>陷</w:t>
      </w:r>
      <w:r>
        <w:rPr/>
        <w:t>并能</w:t>
      </w:r>
      <w:r>
        <w:rPr>
          <w:spacing w:val="-3"/>
        </w:rPr>
        <w:t>降低</w:t>
      </w:r>
      <w:r>
        <w:rPr/>
        <w:t>员工舞</w:t>
      </w:r>
      <w:r>
        <w:rPr>
          <w:spacing w:val="-3"/>
        </w:rPr>
        <w:t>弊</w:t>
      </w:r>
      <w:r>
        <w:rPr/>
        <w:t>的风险</w:t>
      </w:r>
      <w:r>
        <w:rPr>
          <w:spacing w:val="-51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由</w:t>
      </w:r>
      <w:r>
        <w:rPr>
          <w:spacing w:val="-3"/>
        </w:rPr>
        <w:t>于</w:t>
      </w:r>
      <w:r>
        <w:rPr/>
        <w:t>个人</w:t>
      </w:r>
      <w:r>
        <w:rPr>
          <w:spacing w:val="-3"/>
        </w:rPr>
        <w:t>掌</w:t>
      </w:r>
      <w:r>
        <w:rPr/>
        <w:t>控的管</w:t>
      </w:r>
      <w:r>
        <w:rPr>
          <w:spacing w:val="-3"/>
        </w:rPr>
        <w:t>理</w:t>
      </w:r>
      <w:r>
        <w:rPr/>
        <w:t>层可</w:t>
      </w:r>
      <w:r>
        <w:rPr/>
        <w:t> 能存在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凌驾</w:t>
      </w:r>
      <w:r>
        <w:rPr/>
        <w:t>于控制</w:t>
      </w:r>
      <w:r>
        <w:rPr>
          <w:spacing w:val="-3"/>
        </w:rPr>
        <w:t>之</w:t>
      </w:r>
      <w:r>
        <w:rPr/>
        <w:t>上的</w:t>
      </w:r>
      <w:r>
        <w:rPr>
          <w:spacing w:val="-3"/>
        </w:rPr>
        <w:t>机</w:t>
      </w:r>
      <w:r>
        <w:rPr/>
        <w:t>会</w:t>
      </w:r>
      <w:r>
        <w:rPr>
          <w:spacing w:val="-97"/>
        </w:rPr>
        <w:t>，</w:t>
      </w:r>
      <w:r>
        <w:rPr/>
        <w:t>因而可</w:t>
      </w:r>
      <w:r>
        <w:rPr>
          <w:spacing w:val="-3"/>
        </w:rPr>
        <w:t>能</w:t>
      </w:r>
      <w:r>
        <w:rPr/>
        <w:t>构成</w:t>
      </w:r>
      <w:r>
        <w:rPr>
          <w:spacing w:val="-3"/>
        </w:rPr>
        <w:t>内部</w:t>
      </w:r>
      <w:r>
        <w:rPr/>
        <w:t>控制的</w:t>
      </w:r>
      <w:r>
        <w:rPr>
          <w:spacing w:val="-3"/>
        </w:rPr>
        <w:t>潜</w:t>
      </w:r>
      <w:r>
        <w:rPr/>
        <w:t>在</w:t>
      </w:r>
      <w:r>
        <w:rPr/>
        <w:t> 缺陷。</w:t>
      </w:r>
    </w:p>
    <w:p>
      <w:pPr>
        <w:pStyle w:val="BodyText"/>
        <w:spacing w:line="240" w:lineRule="auto" w:before="44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六、识别和评估由于舞弊导致的重大错报风险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12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收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入确认方面存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在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的舞弊风</w:t>
      </w:r>
      <w:r>
        <w:rPr>
          <w:rFonts w:ascii="Microsoft JhengHei" w:hAnsi="Microsoft JhengHei" w:cs="Microsoft JhengHei" w:eastAsia="Microsoft JhengHei"/>
          <w:b/>
          <w:bCs/>
          <w:spacing w:val="-124"/>
          <w:sz w:val="28"/>
          <w:szCs w:val="28"/>
        </w:rPr>
        <w:t>险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</w:t>
      </w:r>
      <w:r>
        <w:rPr>
          <w:rFonts w:ascii="宋体" w:hAnsi="宋体" w:cs="宋体" w:eastAsia="宋体"/>
          <w:spacing w:val="-3"/>
          <w:sz w:val="28"/>
          <w:szCs w:val="28"/>
        </w:rPr>
        <w:t>二十</w:t>
      </w:r>
      <w:r>
        <w:rPr>
          <w:rFonts w:ascii="宋体" w:hAnsi="宋体" w:cs="宋体" w:eastAsia="宋体"/>
          <w:sz w:val="28"/>
          <w:szCs w:val="28"/>
        </w:rPr>
        <w:t>七条）</w:t>
      </w:r>
    </w:p>
    <w:p>
      <w:pPr>
        <w:pStyle w:val="BodyText"/>
        <w:spacing w:line="356" w:lineRule="auto" w:before="163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与</w:t>
      </w:r>
      <w:r>
        <w:rPr>
          <w:spacing w:val="-3"/>
        </w:rPr>
        <w:t>收</w:t>
      </w:r>
      <w:r>
        <w:rPr/>
        <w:t>入确</w:t>
      </w:r>
      <w:r>
        <w:rPr>
          <w:spacing w:val="-3"/>
        </w:rPr>
        <w:t>认</w:t>
      </w:r>
      <w:r>
        <w:rPr/>
        <w:t>相</w:t>
      </w:r>
      <w:r>
        <w:rPr>
          <w:spacing w:val="-3"/>
        </w:rPr>
        <w:t>关</w:t>
      </w:r>
      <w:r>
        <w:rPr/>
        <w:t>的</w:t>
      </w:r>
      <w:r>
        <w:rPr>
          <w:spacing w:val="1"/>
        </w:rPr>
        <w:t>由</w:t>
      </w:r>
      <w:r>
        <w:rPr/>
        <w:t>于</w:t>
      </w:r>
      <w:r>
        <w:rPr>
          <w:spacing w:val="-3"/>
        </w:rPr>
        <w:t>编</w:t>
      </w:r>
      <w:r>
        <w:rPr/>
        <w:t>制虚</w:t>
      </w:r>
      <w:r>
        <w:rPr>
          <w:spacing w:val="-3"/>
        </w:rPr>
        <w:t>假财</w:t>
      </w:r>
      <w:r>
        <w:rPr/>
        <w:t>务报告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错报通</w:t>
      </w:r>
      <w:r>
        <w:rPr/>
        <w:t> 常源于</w:t>
      </w:r>
      <w:r>
        <w:rPr>
          <w:spacing w:val="-3"/>
        </w:rPr>
        <w:t>高</w:t>
      </w:r>
      <w:r>
        <w:rPr/>
        <w:t>估收入</w:t>
      </w:r>
      <w:r>
        <w:rPr>
          <w:spacing w:val="-51"/>
        </w:rPr>
        <w:t>，</w:t>
      </w:r>
      <w:r>
        <w:rPr/>
        <w:t>如提前</w:t>
      </w:r>
      <w:r>
        <w:rPr>
          <w:spacing w:val="-3"/>
        </w:rPr>
        <w:t>确</w:t>
      </w:r>
      <w:r>
        <w:rPr/>
        <w:t>认收</w:t>
      </w:r>
      <w:r>
        <w:rPr>
          <w:spacing w:val="-3"/>
        </w:rPr>
        <w:t>入或</w:t>
      </w:r>
      <w:r>
        <w:rPr/>
        <w:t>记录虚</w:t>
      </w:r>
      <w:r>
        <w:rPr>
          <w:spacing w:val="-3"/>
        </w:rPr>
        <w:t>假</w:t>
      </w:r>
      <w:r>
        <w:rPr/>
        <w:t>收入</w:t>
      </w:r>
      <w:r>
        <w:rPr>
          <w:spacing w:val="-48"/>
        </w:rPr>
        <w:t>。</w:t>
      </w:r>
      <w:r>
        <w:rPr>
          <w:spacing w:val="-3"/>
        </w:rPr>
        <w:t>该</w:t>
      </w:r>
      <w:r>
        <w:rPr/>
        <w:t>风险也</w:t>
      </w:r>
      <w:r>
        <w:rPr>
          <w:spacing w:val="-3"/>
        </w:rPr>
        <w:t>可</w:t>
      </w:r>
      <w:r>
        <w:rPr/>
        <w:t>能源</w:t>
      </w:r>
      <w:r>
        <w:rPr/>
        <w:t> </w:t>
      </w:r>
      <w:r>
        <w:rPr>
          <w:spacing w:val="-1"/>
        </w:rPr>
        <w:t>于低估收入，如不恰当地将本期收入转移到以后期间。</w:t>
      </w:r>
    </w:p>
    <w:p>
      <w:pPr>
        <w:pStyle w:val="BodyText"/>
        <w:spacing w:line="361" w:lineRule="auto" w:before="59"/>
        <w:ind w:right="25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某</w:t>
      </w:r>
      <w:r>
        <w:rPr>
          <w:spacing w:val="-3"/>
        </w:rPr>
        <w:t>些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在收入</w:t>
      </w:r>
      <w:r>
        <w:rPr>
          <w:spacing w:val="-3"/>
        </w:rPr>
        <w:t>确</w:t>
      </w:r>
      <w:r>
        <w:rPr/>
        <w:t>认方</w:t>
      </w:r>
      <w:r>
        <w:rPr>
          <w:spacing w:val="-3"/>
        </w:rPr>
        <w:t>面存</w:t>
      </w:r>
      <w:r>
        <w:rPr/>
        <w:t>在的舞</w:t>
      </w:r>
      <w:r>
        <w:rPr>
          <w:spacing w:val="-3"/>
        </w:rPr>
        <w:t>弊</w:t>
      </w:r>
      <w:r>
        <w:rPr/>
        <w:t>风险</w:t>
      </w:r>
      <w:r>
        <w:rPr>
          <w:spacing w:val="-3"/>
        </w:rPr>
        <w:t>可能</w:t>
      </w:r>
      <w:r>
        <w:rPr/>
        <w:t>高于其</w:t>
      </w:r>
      <w:r>
        <w:rPr/>
        <w:t> 他被审</w:t>
      </w:r>
      <w:r>
        <w:rPr>
          <w:spacing w:val="-3"/>
        </w:rPr>
        <w:t>计</w:t>
      </w:r>
      <w:r>
        <w:rPr/>
        <w:t>单位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上</w:t>
      </w:r>
      <w:r>
        <w:rPr/>
        <w:t>市实</w:t>
      </w:r>
      <w:r>
        <w:rPr>
          <w:spacing w:val="-3"/>
        </w:rPr>
        <w:t>体</w:t>
      </w:r>
      <w:r>
        <w:rPr/>
        <w:t>依据收</w:t>
      </w:r>
      <w:r>
        <w:rPr>
          <w:spacing w:val="-3"/>
        </w:rPr>
        <w:t>入</w:t>
      </w:r>
      <w:r>
        <w:rPr/>
        <w:t>的逐</w:t>
      </w:r>
      <w:r>
        <w:rPr>
          <w:spacing w:val="-3"/>
        </w:rPr>
        <w:t>年</w:t>
      </w:r>
      <w:r>
        <w:rPr>
          <w:spacing w:val="-2"/>
        </w:rPr>
        <w:t>增</w:t>
      </w:r>
      <w:r>
        <w:rPr/>
        <w:t>长或利</w:t>
      </w:r>
      <w:r>
        <w:rPr>
          <w:spacing w:val="-3"/>
        </w:rPr>
        <w:t>润</w:t>
      </w:r>
      <w:r>
        <w:rPr/>
        <w:t>来衡</w:t>
      </w:r>
      <w:r>
        <w:rPr/>
        <w:t> </w:t>
      </w:r>
      <w:r>
        <w:rPr>
          <w:spacing w:val="-1"/>
        </w:rPr>
        <w:t>量</w:t>
      </w:r>
      <w:r>
        <w:rPr/>
        <w:t>业绩</w:t>
      </w:r>
      <w:r>
        <w:rPr>
          <w:spacing w:val="-97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可</w:t>
      </w:r>
      <w:r>
        <w:rPr>
          <w:spacing w:val="-3"/>
        </w:rPr>
        <w:t>能</w:t>
      </w:r>
      <w:r>
        <w:rPr/>
        <w:t>有压力</w:t>
      </w:r>
      <w:r>
        <w:rPr>
          <w:spacing w:val="-3"/>
        </w:rPr>
        <w:t>或</w:t>
      </w:r>
      <w:r>
        <w:rPr/>
        <w:t>动机</w:t>
      </w:r>
      <w:r>
        <w:rPr>
          <w:spacing w:val="-3"/>
        </w:rPr>
        <w:t>通过</w:t>
      </w:r>
      <w:r>
        <w:rPr/>
        <w:t>不恰当</w:t>
      </w:r>
      <w:r>
        <w:rPr>
          <w:spacing w:val="-3"/>
        </w:rPr>
        <w:t>的</w:t>
      </w:r>
      <w:r>
        <w:rPr/>
        <w:t>收入</w:t>
      </w:r>
      <w:r>
        <w:rPr>
          <w:spacing w:val="-3"/>
        </w:rPr>
        <w:t>确认</w:t>
      </w:r>
      <w:r>
        <w:rPr/>
        <w:t>编制虚</w:t>
      </w:r>
      <w:r>
        <w:rPr>
          <w:spacing w:val="-3"/>
        </w:rPr>
        <w:t>假</w:t>
      </w:r>
      <w:r>
        <w:rPr/>
        <w:t>财</w:t>
      </w:r>
      <w:r>
        <w:rPr/>
        <w:t> 务报告</w:t>
      </w:r>
      <w:r>
        <w:rPr>
          <w:spacing w:val="-34"/>
        </w:rPr>
        <w:t>。</w:t>
      </w:r>
      <w:r>
        <w:rPr/>
        <w:t>类似</w:t>
      </w:r>
      <w:r>
        <w:rPr>
          <w:spacing w:val="-3"/>
        </w:rPr>
        <w:t>地</w:t>
      </w:r>
      <w:r>
        <w:rPr>
          <w:spacing w:val="-34"/>
        </w:rPr>
        <w:t>，</w:t>
      </w:r>
      <w:r>
        <w:rPr/>
        <w:t>如果被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现金销</w:t>
      </w:r>
      <w:r>
        <w:rPr>
          <w:spacing w:val="-3"/>
        </w:rPr>
        <w:t>售</w:t>
      </w:r>
      <w:r>
        <w:rPr/>
        <w:t>占收</w:t>
      </w:r>
      <w:r>
        <w:rPr>
          <w:spacing w:val="-3"/>
        </w:rPr>
        <w:t>入的</w:t>
      </w:r>
      <w:r>
        <w:rPr/>
        <w:t>比例很</w:t>
      </w:r>
      <w:r>
        <w:rPr>
          <w:spacing w:val="-3"/>
        </w:rPr>
        <w:t>大</w:t>
      </w:r>
      <w:r>
        <w:rPr>
          <w:spacing w:val="-32"/>
        </w:rPr>
        <w:t>，</w:t>
      </w:r>
      <w:r>
        <w:rPr/>
        <w:t>收</w:t>
      </w:r>
      <w:r>
        <w:rPr/>
        <w:t> </w:t>
      </w:r>
      <w:r>
        <w:rPr>
          <w:spacing w:val="-1"/>
        </w:rPr>
        <w:t>入确认方面的舞弊风险可能较大。</w:t>
      </w:r>
    </w:p>
    <w:p>
      <w:pPr>
        <w:pStyle w:val="BodyText"/>
        <w:spacing w:line="357" w:lineRule="auto" w:before="51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当被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仅存在</w:t>
      </w:r>
      <w:r>
        <w:rPr>
          <w:spacing w:val="-3"/>
        </w:rPr>
        <w:t>一</w:t>
      </w:r>
      <w:r>
        <w:rPr/>
        <w:t>种简</w:t>
      </w:r>
      <w:r>
        <w:rPr>
          <w:spacing w:val="-3"/>
        </w:rPr>
        <w:t>单的</w:t>
      </w:r>
      <w:r>
        <w:rPr/>
        <w:t>收入交</w:t>
      </w:r>
      <w:r>
        <w:rPr>
          <w:spacing w:val="-48"/>
        </w:rPr>
        <w:t>易</w:t>
      </w:r>
      <w:r>
        <w:rPr>
          <w:spacing w:val="-3"/>
        </w:rPr>
        <w:t>（</w:t>
      </w:r>
      <w:r>
        <w:rPr/>
        <w:t>如单</w:t>
      </w:r>
      <w:r>
        <w:rPr>
          <w:spacing w:val="-3"/>
        </w:rPr>
        <w:t>一</w:t>
      </w:r>
      <w:r>
        <w:rPr/>
        <w:t>租赁资产</w:t>
      </w:r>
      <w:r>
        <w:rPr/>
        <w:t> 的租赁</w:t>
      </w:r>
      <w:r>
        <w:rPr>
          <w:spacing w:val="-3"/>
        </w:rPr>
        <w:t>收</w:t>
      </w:r>
      <w:r>
        <w:rPr/>
        <w:t>入</w:t>
      </w:r>
      <w:r>
        <w:rPr>
          <w:spacing w:val="-48"/>
        </w:rPr>
        <w:t>）</w:t>
      </w:r>
      <w:r>
        <w:rPr/>
        <w:t>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认</w:t>
      </w:r>
      <w:r>
        <w:rPr>
          <w:spacing w:val="-2"/>
        </w:rPr>
        <w:t>为</w:t>
      </w:r>
      <w:r>
        <w:rPr/>
        <w:t>在收入</w:t>
      </w:r>
      <w:r>
        <w:rPr>
          <w:spacing w:val="-3"/>
        </w:rPr>
        <w:t>确</w:t>
      </w:r>
      <w:r>
        <w:rPr/>
        <w:t>认方</w:t>
      </w:r>
      <w:r>
        <w:rPr>
          <w:spacing w:val="-3"/>
        </w:rPr>
        <w:t>面不</w:t>
      </w:r>
      <w:r>
        <w:rPr/>
        <w:t>存在</w:t>
      </w:r>
      <w:r>
        <w:rPr>
          <w:spacing w:val="1"/>
        </w:rPr>
        <w:t>由</w:t>
      </w:r>
      <w:r>
        <w:rPr>
          <w:spacing w:val="-3"/>
        </w:rPr>
        <w:t>于</w:t>
      </w:r>
      <w:r>
        <w:rPr/>
        <w:t>舞</w:t>
      </w:r>
      <w:r>
        <w:rPr/>
        <w:t> </w:t>
      </w:r>
      <w:r>
        <w:rPr>
          <w:spacing w:val="-1"/>
        </w:rPr>
        <w:t>弊导致的重大错报风险。</w:t>
      </w:r>
    </w:p>
    <w:p>
      <w:pPr>
        <w:pStyle w:val="Heading2"/>
        <w:spacing w:line="454" w:lineRule="exact"/>
        <w:ind w:right="0"/>
        <w:jc w:val="left"/>
        <w:rPr>
          <w:b w:val="0"/>
          <w:bCs w:val="0"/>
        </w:rPr>
      </w:pPr>
      <w:r>
        <w:rPr/>
        <w:t>（</w:t>
      </w:r>
      <w:r>
        <w:rPr>
          <w:spacing w:val="2"/>
        </w:rPr>
        <w:t>二</w:t>
      </w:r>
      <w:r>
        <w:rPr>
          <w:spacing w:val="-128"/>
        </w:rPr>
        <w:t>）</w:t>
      </w:r>
      <w:r>
        <w:rPr/>
        <w:t>识别和评估由于舞</w:t>
      </w:r>
      <w:r>
        <w:rPr>
          <w:spacing w:val="2"/>
        </w:rPr>
        <w:t>弊</w:t>
      </w:r>
      <w:r>
        <w:rPr/>
        <w:t>导致的重大错报</w:t>
      </w:r>
      <w:r>
        <w:rPr>
          <w:spacing w:val="2"/>
        </w:rPr>
        <w:t>风</w:t>
      </w:r>
      <w:r>
        <w:rPr/>
        <w:t>险并了解相关控制</w:t>
      </w:r>
      <w:r>
        <w:rPr>
          <w:b w:val="0"/>
          <w:bCs w:val="0"/>
        </w:rPr>
      </w:r>
    </w:p>
    <w:p>
      <w:pPr>
        <w:pStyle w:val="BodyText"/>
        <w:spacing w:line="240" w:lineRule="auto" w:before="164"/>
        <w:ind w:right="0" w:firstLine="0"/>
        <w:jc w:val="both"/>
      </w:pPr>
      <w:r>
        <w:rPr>
          <w:spacing w:val="-1"/>
        </w:rPr>
        <w:t>（参见本准则第二十八条）</w:t>
      </w:r>
    </w:p>
    <w:p>
      <w:pPr>
        <w:pStyle w:val="BodyText"/>
        <w:spacing w:line="361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层可</w:t>
      </w:r>
      <w:r>
        <w:rPr>
          <w:spacing w:val="-3"/>
        </w:rPr>
        <w:t>能</w:t>
      </w:r>
      <w:r>
        <w:rPr/>
        <w:t>会</w:t>
      </w:r>
      <w:r>
        <w:rPr>
          <w:spacing w:val="-3"/>
        </w:rPr>
        <w:t>对</w:t>
      </w:r>
      <w:r>
        <w:rPr/>
        <w:t>选</w:t>
      </w:r>
      <w:r>
        <w:rPr>
          <w:spacing w:val="1"/>
        </w:rPr>
        <w:t>择</w:t>
      </w:r>
      <w:r>
        <w:rPr/>
        <w:t>执</w:t>
      </w:r>
      <w:r>
        <w:rPr>
          <w:spacing w:val="-3"/>
        </w:rPr>
        <w:t>行</w:t>
      </w:r>
      <w:r>
        <w:rPr/>
        <w:t>的控</w:t>
      </w:r>
      <w:r>
        <w:rPr>
          <w:spacing w:val="-3"/>
        </w:rPr>
        <w:t>制的</w:t>
      </w:r>
      <w:r>
        <w:rPr/>
        <w:t>性质和</w:t>
      </w:r>
      <w:r>
        <w:rPr>
          <w:spacing w:val="-3"/>
        </w:rPr>
        <w:t>范</w:t>
      </w:r>
      <w:r>
        <w:rPr/>
        <w:t>围以</w:t>
      </w:r>
      <w:r>
        <w:rPr>
          <w:spacing w:val="-3"/>
        </w:rPr>
        <w:t>及选</w:t>
      </w:r>
      <w:r>
        <w:rPr/>
        <w:t>择承担</w:t>
      </w:r>
      <w:r>
        <w:rPr/>
        <w:t> 的风险</w:t>
      </w:r>
      <w:r>
        <w:rPr>
          <w:spacing w:val="-3"/>
        </w:rPr>
        <w:t>的</w:t>
      </w:r>
      <w:r>
        <w:rPr/>
        <w:t>性质</w:t>
      </w:r>
      <w:r>
        <w:rPr>
          <w:spacing w:val="-3"/>
        </w:rPr>
        <w:t>和程</w:t>
      </w:r>
      <w:r>
        <w:rPr/>
        <w:t>度作出</w:t>
      </w:r>
      <w:r>
        <w:rPr>
          <w:spacing w:val="-3"/>
        </w:rPr>
        <w:t>判</w:t>
      </w:r>
      <w:r>
        <w:rPr/>
        <w:t>断</w:t>
      </w:r>
      <w:r>
        <w:rPr>
          <w:spacing w:val="-94"/>
        </w:rPr>
        <w:t>。</w:t>
      </w:r>
      <w:r>
        <w:rPr>
          <w:spacing w:val="-3"/>
        </w:rPr>
        <w:t>在</w:t>
      </w:r>
      <w:r>
        <w:rPr/>
        <w:t>确</w:t>
      </w:r>
      <w:r>
        <w:rPr>
          <w:spacing w:val="-3"/>
        </w:rPr>
        <w:t>定</w:t>
      </w:r>
      <w:r>
        <w:rPr/>
        <w:t>为防止</w:t>
      </w:r>
      <w:r>
        <w:rPr>
          <w:spacing w:val="-3"/>
        </w:rPr>
        <w:t>和</w:t>
      </w:r>
      <w:r>
        <w:rPr/>
        <w:t>发现</w:t>
      </w:r>
      <w:r>
        <w:rPr>
          <w:spacing w:val="-3"/>
        </w:rPr>
        <w:t>舞弊</w:t>
      </w:r>
      <w:r>
        <w:rPr>
          <w:spacing w:val="1"/>
        </w:rPr>
        <w:t>而</w:t>
      </w:r>
      <w:r>
        <w:rPr/>
        <w:t>执行</w:t>
      </w:r>
      <w:r>
        <w:rPr>
          <w:spacing w:val="-3"/>
        </w:rPr>
        <w:t>的控</w:t>
      </w:r>
      <w:r>
        <w:rPr>
          <w:spacing w:val="-3"/>
        </w:rPr>
        <w:t> </w:t>
      </w:r>
      <w:r>
        <w:rPr>
          <w:spacing w:val="-1"/>
        </w:rPr>
        <w:t>制时，管理层需要考虑由于舞弊导致财务报表发生重大错报的风险。</w:t>
      </w:r>
      <w:r>
        <w:rPr>
          <w:spacing w:val="21"/>
        </w:rPr>
        <w:t> </w:t>
      </w:r>
      <w:r>
        <w:rPr/>
        <w:t>管理</w:t>
      </w:r>
      <w:r>
        <w:rPr>
          <w:spacing w:val="-1"/>
        </w:rPr>
        <w:t>层</w:t>
      </w:r>
      <w:r>
        <w:rPr>
          <w:spacing w:val="-3"/>
        </w:rPr>
        <w:t>在</w:t>
      </w:r>
      <w:r>
        <w:rPr/>
        <w:t>考虑</w:t>
      </w:r>
      <w:r>
        <w:rPr>
          <w:spacing w:val="-3"/>
        </w:rPr>
        <w:t>时可</w:t>
      </w:r>
      <w:r>
        <w:rPr/>
        <w:t>能认为</w:t>
      </w:r>
      <w:r>
        <w:rPr>
          <w:spacing w:val="-95"/>
        </w:rPr>
        <w:t>，</w:t>
      </w:r>
      <w:r>
        <w:rPr/>
        <w:t>执行</w:t>
      </w:r>
      <w:r>
        <w:rPr>
          <w:spacing w:val="-3"/>
        </w:rPr>
        <w:t>和</w:t>
      </w:r>
      <w:r>
        <w:rPr/>
        <w:t>维</w:t>
      </w:r>
      <w:r>
        <w:rPr>
          <w:spacing w:val="-3"/>
        </w:rPr>
        <w:t>护</w:t>
      </w:r>
      <w:r>
        <w:rPr/>
        <w:t>与旨在</w:t>
      </w:r>
      <w:r>
        <w:rPr>
          <w:spacing w:val="-3"/>
        </w:rPr>
        <w:t>降</w:t>
      </w:r>
      <w:r>
        <w:rPr/>
        <w:t>低由</w:t>
      </w:r>
      <w:r>
        <w:rPr>
          <w:spacing w:val="-3"/>
        </w:rPr>
        <w:t>于舞</w:t>
      </w:r>
      <w:r>
        <w:rPr/>
        <w:t>弊导致</w:t>
      </w:r>
      <w:r>
        <w:rPr>
          <w:spacing w:val="-3"/>
        </w:rPr>
        <w:t>的</w:t>
      </w:r>
      <w:r>
        <w:rPr/>
        <w:t>重</w:t>
      </w:r>
      <w:r>
        <w:rPr/>
        <w:t> </w:t>
      </w:r>
      <w:r>
        <w:rPr>
          <w:spacing w:val="-2"/>
        </w:rPr>
        <w:t>大错报风险相关的某一特定控制，并不符合成本效益原则。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了</w:t>
      </w:r>
      <w:r>
        <w:rPr/>
        <w:t>解管理</w:t>
      </w:r>
      <w:r>
        <w:rPr>
          <w:spacing w:val="-3"/>
        </w:rPr>
        <w:t>层</w:t>
      </w:r>
      <w:r>
        <w:rPr/>
        <w:t>为防</w:t>
      </w:r>
      <w:r>
        <w:rPr>
          <w:spacing w:val="-3"/>
        </w:rPr>
        <w:t>止和</w:t>
      </w:r>
      <w:r>
        <w:rPr/>
        <w:t>发现舞</w:t>
      </w:r>
      <w:r>
        <w:rPr>
          <w:spacing w:val="-3"/>
        </w:rPr>
        <w:t>弊</w:t>
      </w:r>
      <w:r>
        <w:rPr/>
        <w:t>而设计</w:t>
      </w:r>
      <w:r>
        <w:rPr>
          <w:spacing w:val="-49"/>
        </w:rPr>
        <w:t>、</w:t>
      </w:r>
      <w:r>
        <w:rPr/>
        <w:t>执行和维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-1"/>
        </w:rPr>
        <w:t>护的控制是非常重要的。在了解时，注册会计师可能获知一些情况，</w:t>
      </w:r>
      <w:r>
        <w:rPr>
          <w:spacing w:val="21"/>
        </w:rPr>
        <w:t> </w:t>
      </w:r>
      <w:r>
        <w:rPr/>
        <w:t>如管理</w:t>
      </w:r>
      <w:r>
        <w:rPr>
          <w:spacing w:val="-3"/>
        </w:rPr>
        <w:t>层</w:t>
      </w:r>
      <w:r>
        <w:rPr/>
        <w:t>有意</w:t>
      </w:r>
      <w:r>
        <w:rPr>
          <w:spacing w:val="-3"/>
        </w:rPr>
        <w:t>识地</w:t>
      </w:r>
      <w:r>
        <w:rPr/>
        <w:t>选择接</w:t>
      </w:r>
      <w:r>
        <w:rPr>
          <w:spacing w:val="-3"/>
        </w:rPr>
        <w:t>受</w:t>
      </w:r>
      <w:r>
        <w:rPr/>
        <w:t>缺乏</w:t>
      </w:r>
      <w:r>
        <w:rPr>
          <w:spacing w:val="-3"/>
        </w:rPr>
        <w:t>职责</w:t>
      </w:r>
      <w:r>
        <w:rPr/>
        <w:t>分工导</w:t>
      </w:r>
      <w:r>
        <w:rPr>
          <w:spacing w:val="-3"/>
        </w:rPr>
        <w:t>致</w:t>
      </w:r>
      <w:r>
        <w:rPr/>
        <w:t>的风</w:t>
      </w:r>
      <w:r>
        <w:rPr>
          <w:spacing w:val="-3"/>
        </w:rPr>
        <w:t>险</w:t>
      </w:r>
      <w:r>
        <w:rPr>
          <w:spacing w:val="-94"/>
        </w:rPr>
        <w:t>。</w:t>
      </w:r>
      <w:r>
        <w:rPr>
          <w:spacing w:val="-3"/>
        </w:rPr>
        <w:t>通</w:t>
      </w:r>
      <w:r>
        <w:rPr/>
        <w:t>过这种</w:t>
      </w:r>
      <w:r>
        <w:rPr>
          <w:spacing w:val="-3"/>
        </w:rPr>
        <w:t>了</w:t>
      </w:r>
      <w:r>
        <w:rPr/>
        <w:t>解</w:t>
      </w:r>
      <w:r>
        <w:rPr/>
        <w:t> 所获取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可能</w:t>
      </w:r>
      <w:r>
        <w:rPr/>
        <w:t>有助于</w:t>
      </w:r>
      <w:r>
        <w:rPr>
          <w:spacing w:val="-3"/>
        </w:rPr>
        <w:t>识</w:t>
      </w:r>
      <w:r>
        <w:rPr/>
        <w:t>别舞</w:t>
      </w:r>
      <w:r>
        <w:rPr>
          <w:spacing w:val="-3"/>
        </w:rPr>
        <w:t>弊风</w:t>
      </w:r>
      <w:r>
        <w:rPr/>
        <w:t>险因素</w:t>
      </w:r>
      <w:r>
        <w:rPr>
          <w:spacing w:val="-97"/>
        </w:rPr>
        <w:t>，</w:t>
      </w:r>
      <w:r>
        <w:rPr/>
        <w:t>这些</w:t>
      </w:r>
      <w:r>
        <w:rPr>
          <w:spacing w:val="-3"/>
        </w:rPr>
        <w:t>因</w:t>
      </w:r>
      <w:r>
        <w:rPr/>
        <w:t>素</w:t>
      </w:r>
      <w:r>
        <w:rPr>
          <w:spacing w:val="-3"/>
        </w:rPr>
        <w:t>可</w:t>
      </w:r>
      <w:r>
        <w:rPr/>
        <w:t>能影响</w:t>
      </w:r>
      <w:r>
        <w:rPr>
          <w:spacing w:val="-3"/>
        </w:rPr>
        <w:t>注</w:t>
      </w:r>
      <w:r>
        <w:rPr/>
        <w:t>册</w:t>
      </w:r>
      <w:r>
        <w:rPr/>
        <w:t> </w:t>
      </w:r>
      <w:r>
        <w:rPr>
          <w:spacing w:val="-2"/>
        </w:rPr>
        <w:t>会计师对由于舞弊导致的财务报表重大错报风险的评估。</w:t>
      </w:r>
    </w:p>
    <w:p>
      <w:pPr>
        <w:pStyle w:val="BodyText"/>
        <w:spacing w:line="240" w:lineRule="auto" w:before="4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七、应对评估的由于舞弊导致的重大错报风险</w:t>
      </w:r>
    </w:p>
    <w:p>
      <w:pPr>
        <w:spacing w:before="106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（一）总体应对措施</w:t>
      </w:r>
      <w:r>
        <w:rPr>
          <w:rFonts w:ascii="宋体" w:hAnsi="宋体" w:cs="宋体" w:eastAsia="宋体"/>
          <w:spacing w:val="-1"/>
          <w:sz w:val="28"/>
          <w:szCs w:val="28"/>
        </w:rPr>
        <w:t>（</w:t>
      </w:r>
      <w:r>
        <w:rPr>
          <w:rFonts w:ascii="宋体" w:hAnsi="宋体" w:cs="宋体" w:eastAsia="宋体"/>
          <w:spacing w:val="-1"/>
          <w:sz w:val="28"/>
          <w:szCs w:val="28"/>
        </w:rPr>
        <w:t>参见本准则第二十九条）</w:t>
      </w:r>
    </w:p>
    <w:p>
      <w:pPr>
        <w:pStyle w:val="BodyText"/>
        <w:spacing w:line="346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在</w:t>
      </w:r>
      <w:r>
        <w:rPr>
          <w:spacing w:val="-3"/>
        </w:rPr>
        <w:t>针</w:t>
      </w:r>
      <w:r>
        <w:rPr/>
        <w:t>对评</w:t>
      </w:r>
      <w:r>
        <w:rPr>
          <w:spacing w:val="-3"/>
        </w:rPr>
        <w:t>估</w:t>
      </w:r>
      <w:r>
        <w:rPr/>
        <w:t>的</w:t>
      </w:r>
      <w:r>
        <w:rPr>
          <w:spacing w:val="-2"/>
        </w:rPr>
        <w:t>由</w:t>
      </w:r>
      <w:r>
        <w:rPr/>
        <w:t>于舞弊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/>
        <w:t>确定</w:t>
      </w:r>
      <w:r>
        <w:rPr>
          <w:spacing w:val="-3"/>
        </w:rPr>
        <w:t>总体</w:t>
      </w:r>
      <w:r>
        <w:rPr/>
        <w:t>应对措</w:t>
      </w:r>
      <w:r>
        <w:rPr/>
        <w:t> 施时</w:t>
      </w:r>
      <w:r>
        <w:rPr>
          <w:spacing w:val="-11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师通</w:t>
      </w:r>
      <w:r>
        <w:rPr/>
        <w:t>常更需</w:t>
      </w:r>
      <w:r>
        <w:rPr>
          <w:spacing w:val="-3"/>
        </w:rPr>
        <w:t>要</w:t>
      </w:r>
      <w:r>
        <w:rPr/>
        <w:t>在整</w:t>
      </w:r>
      <w:r>
        <w:rPr>
          <w:spacing w:val="-3"/>
        </w:rPr>
        <w:t>体审</w:t>
      </w:r>
      <w:r>
        <w:rPr/>
        <w:t>计工作</w:t>
      </w:r>
      <w:r>
        <w:rPr>
          <w:spacing w:val="-3"/>
        </w:rPr>
        <w:t>中</w:t>
      </w:r>
      <w:r>
        <w:rPr/>
        <w:t>保持</w:t>
      </w:r>
      <w:r>
        <w:rPr>
          <w:spacing w:val="-3"/>
        </w:rPr>
        <w:t>职业</w:t>
      </w:r>
      <w:r>
        <w:rPr/>
        <w:t>怀疑</w:t>
      </w:r>
      <w:r>
        <w:rPr>
          <w:spacing w:val="-115"/>
        </w:rPr>
        <w:t>，</w:t>
      </w:r>
      <w:r>
        <w:rPr/>
        <w:t>包</w:t>
      </w:r>
      <w:r>
        <w:rPr>
          <w:spacing w:val="-3"/>
        </w:rPr>
        <w:t>括</w:t>
      </w:r>
      <w:r>
        <w:rPr/>
        <w:t>：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）在选择拟检查的支持重大交易的文件的性质和范围时，增</w:t>
      </w:r>
      <w:r>
        <w:rPr>
          <w:spacing w:val="46"/>
        </w:rPr>
        <w:t> </w:t>
      </w:r>
      <w:r>
        <w:rPr>
          <w:spacing w:val="-1"/>
        </w:rPr>
        <w:t>强敏感性；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）增强对管理层有关重大事项的解释或声明进行印证的必要</w:t>
      </w:r>
      <w:r>
        <w:rPr>
          <w:spacing w:val="44"/>
        </w:rPr>
        <w:t> </w:t>
      </w:r>
      <w:r>
        <w:rPr>
          <w:spacing w:val="-2"/>
        </w:rPr>
        <w:t>性的认识。</w:t>
      </w:r>
      <w:r>
        <w:rPr/>
      </w:r>
    </w:p>
    <w:p>
      <w:pPr>
        <w:pStyle w:val="BodyText"/>
        <w:spacing w:line="366" w:lineRule="auto" w:before="67"/>
        <w:ind w:right="256"/>
        <w:jc w:val="both"/>
      </w:pPr>
      <w:r>
        <w:rPr/>
        <w:t>除计划</w:t>
      </w:r>
      <w:r>
        <w:rPr>
          <w:spacing w:val="-3"/>
        </w:rPr>
        <w:t>特</w:t>
      </w:r>
      <w:r>
        <w:rPr/>
        <w:t>定审</w:t>
      </w:r>
      <w:r>
        <w:rPr>
          <w:spacing w:val="-3"/>
        </w:rPr>
        <w:t>计程</w:t>
      </w:r>
      <w:r>
        <w:rPr/>
        <w:t>序外</w:t>
      </w:r>
      <w:r>
        <w:rPr>
          <w:spacing w:val="-94"/>
        </w:rPr>
        <w:t>，</w:t>
      </w:r>
      <w:r>
        <w:rPr>
          <w:spacing w:val="-3"/>
        </w:rPr>
        <w:t>确</w:t>
      </w:r>
      <w:r>
        <w:rPr/>
        <w:t>定总</w:t>
      </w:r>
      <w:r>
        <w:rPr>
          <w:spacing w:val="-3"/>
        </w:rPr>
        <w:t>体</w:t>
      </w:r>
      <w:r>
        <w:rPr/>
        <w:t>应</w:t>
      </w:r>
      <w:r>
        <w:rPr>
          <w:spacing w:val="-3"/>
        </w:rPr>
        <w:t>对</w:t>
      </w:r>
      <w:r>
        <w:rPr/>
        <w:t>措施</w:t>
      </w:r>
      <w:r>
        <w:rPr>
          <w:spacing w:val="1"/>
        </w:rPr>
        <w:t>还</w:t>
      </w:r>
      <w:r>
        <w:rPr>
          <w:spacing w:val="-3"/>
        </w:rPr>
        <w:t>包</w:t>
      </w:r>
      <w:r>
        <w:rPr/>
        <w:t>括考</w:t>
      </w:r>
      <w:r>
        <w:rPr>
          <w:spacing w:val="-2"/>
        </w:rPr>
        <w:t>虑</w:t>
      </w:r>
      <w:r>
        <w:rPr>
          <w:spacing w:val="-3"/>
        </w:rPr>
        <w:t>一</w:t>
      </w:r>
      <w:r>
        <w:rPr/>
        <w:t>些更为</w:t>
      </w:r>
      <w:r>
        <w:rPr/>
        <w:t> 普遍的</w:t>
      </w:r>
      <w:r>
        <w:rPr>
          <w:spacing w:val="-3"/>
        </w:rPr>
        <w:t>事</w:t>
      </w:r>
      <w:r>
        <w:rPr/>
        <w:t>项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些</w:t>
      </w:r>
      <w:r>
        <w:rPr/>
        <w:t>事项包</w:t>
      </w:r>
      <w:r>
        <w:rPr>
          <w:spacing w:val="-3"/>
        </w:rPr>
        <w:t>括</w:t>
      </w:r>
      <w:r>
        <w:rPr/>
        <w:t>本准</w:t>
      </w:r>
      <w:r>
        <w:rPr>
          <w:spacing w:val="-3"/>
        </w:rPr>
        <w:t>则第</w:t>
      </w:r>
      <w:r>
        <w:rPr/>
        <w:t>三十条</w:t>
      </w:r>
      <w:r>
        <w:rPr>
          <w:spacing w:val="-3"/>
        </w:rPr>
        <w:t>列</w:t>
      </w:r>
      <w:r>
        <w:rPr/>
        <w:t>示的</w:t>
      </w:r>
      <w:r>
        <w:rPr>
          <w:spacing w:val="-3"/>
        </w:rPr>
        <w:t>事项</w:t>
      </w:r>
      <w:r>
        <w:rPr>
          <w:spacing w:val="-48"/>
        </w:rPr>
        <w:t>，</w:t>
      </w:r>
      <w:r>
        <w:rPr/>
        <w:t>以下将</w:t>
      </w:r>
      <w:r>
        <w:rPr>
          <w:spacing w:val="-3"/>
        </w:rPr>
        <w:t>对</w:t>
      </w:r>
      <w:r>
        <w:rPr/>
        <w:t>此</w:t>
      </w:r>
      <w:r>
        <w:rPr/>
        <w:t> </w:t>
      </w:r>
      <w:r>
        <w:rPr>
          <w:spacing w:val="-1"/>
        </w:rPr>
        <w:t>进行讨论。</w:t>
      </w:r>
    </w:p>
    <w:p>
      <w:pPr>
        <w:spacing w:line="44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（二）人员的分派和督导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（参见本准则第三十条第（一）项）</w:t>
      </w:r>
    </w:p>
    <w:p>
      <w:pPr>
        <w:pStyle w:val="BodyText"/>
        <w:spacing w:line="348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以</w:t>
      </w:r>
      <w:r>
        <w:rPr/>
        <w:t>通过以</w:t>
      </w:r>
      <w:r>
        <w:rPr>
          <w:spacing w:val="-3"/>
        </w:rPr>
        <w:t>下</w:t>
      </w:r>
      <w:r>
        <w:rPr/>
        <w:t>方式</w:t>
      </w:r>
      <w:r>
        <w:rPr>
          <w:spacing w:val="-3"/>
        </w:rPr>
        <w:t>应</w:t>
      </w:r>
      <w:r>
        <w:rPr>
          <w:spacing w:val="-1"/>
        </w:rPr>
        <w:t>对</w:t>
      </w:r>
      <w:r>
        <w:rPr/>
        <w:t>识别出</w:t>
      </w:r>
      <w:r>
        <w:rPr>
          <w:spacing w:val="-3"/>
        </w:rPr>
        <w:t>的</w:t>
      </w:r>
      <w:r>
        <w:rPr/>
        <w:t>由于</w:t>
      </w:r>
      <w:r>
        <w:rPr>
          <w:spacing w:val="-3"/>
        </w:rPr>
        <w:t>舞弊</w:t>
      </w:r>
      <w:r>
        <w:rPr/>
        <w:t>导致的</w:t>
      </w:r>
      <w:r>
        <w:rPr/>
        <w:t> 重大错</w:t>
      </w:r>
      <w:r>
        <w:rPr>
          <w:spacing w:val="-3"/>
        </w:rPr>
        <w:t>报</w:t>
      </w:r>
      <w:r>
        <w:rPr/>
        <w:t>风险</w:t>
      </w:r>
      <w:r>
        <w:rPr>
          <w:spacing w:val="-48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向项</w:t>
      </w:r>
      <w:r>
        <w:rPr>
          <w:spacing w:val="-3"/>
        </w:rPr>
        <w:t>目</w:t>
      </w:r>
      <w:r>
        <w:rPr/>
        <w:t>组额</w:t>
      </w:r>
      <w:r>
        <w:rPr>
          <w:spacing w:val="-3"/>
        </w:rPr>
        <w:t>外</w:t>
      </w:r>
      <w:r>
        <w:rPr/>
        <w:t>分派具</w:t>
      </w:r>
      <w:r>
        <w:rPr>
          <w:spacing w:val="-3"/>
        </w:rPr>
        <w:t>备</w:t>
      </w:r>
      <w:r>
        <w:rPr/>
        <w:t>专门</w:t>
      </w:r>
      <w:r>
        <w:rPr>
          <w:spacing w:val="-3"/>
        </w:rPr>
        <w:t>技能</w:t>
      </w:r>
      <w:r>
        <w:rPr/>
        <w:t>和知识</w:t>
      </w:r>
      <w:r>
        <w:rPr>
          <w:spacing w:val="-3"/>
        </w:rPr>
        <w:t>的</w:t>
      </w:r>
      <w:r>
        <w:rPr/>
        <w:t>人员</w:t>
      </w:r>
    </w:p>
    <w:p>
      <w:pPr>
        <w:pStyle w:val="BodyText"/>
        <w:spacing w:line="240" w:lineRule="auto" w:before="66"/>
        <w:ind w:right="0" w:firstLine="0"/>
        <w:jc w:val="left"/>
      </w:pPr>
      <w:r>
        <w:rPr>
          <w:spacing w:val="-2"/>
        </w:rPr>
        <w:t>（如法律专家和信息技术专家）或分派更有经验的人员。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督</w:t>
      </w:r>
      <w:r>
        <w:rPr>
          <w:spacing w:val="-3"/>
        </w:rPr>
        <w:t>导</w:t>
      </w:r>
      <w:r>
        <w:rPr/>
        <w:t>的程</w:t>
      </w:r>
      <w:r>
        <w:rPr>
          <w:spacing w:val="-3"/>
        </w:rPr>
        <w:t>度</w:t>
      </w:r>
      <w:r>
        <w:rPr/>
        <w:t>需</w:t>
      </w:r>
      <w:r>
        <w:rPr>
          <w:spacing w:val="-2"/>
        </w:rPr>
        <w:t>要</w:t>
      </w:r>
      <w:r>
        <w:rPr/>
        <w:t>反映出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对由于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致的</w:t>
      </w:r>
      <w:r>
        <w:rPr/>
        <w:t>重大错</w:t>
      </w:r>
      <w:r>
        <w:rPr/>
        <w:t> </w:t>
      </w:r>
      <w:r>
        <w:rPr>
          <w:spacing w:val="-2"/>
        </w:rPr>
        <w:t>报风险的评估以及执行审计工作的项目组成员的胜任能力。</w:t>
      </w:r>
    </w:p>
    <w:p>
      <w:pPr>
        <w:spacing w:line="465" w:lineRule="exact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（三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择审计程序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时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增加不可预见</w:t>
      </w:r>
      <w:r>
        <w:rPr>
          <w:rFonts w:ascii="Microsoft JhengHei" w:hAnsi="Microsoft JhengHei" w:cs="Microsoft JhengHei" w:eastAsia="Microsoft JhengHei"/>
          <w:b/>
          <w:bCs/>
          <w:spacing w:val="-54"/>
          <w:sz w:val="28"/>
          <w:szCs w:val="28"/>
        </w:rPr>
        <w:t>性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准则</w:t>
      </w:r>
      <w:r>
        <w:rPr>
          <w:rFonts w:ascii="宋体" w:hAnsi="宋体" w:cs="宋体" w:eastAsia="宋体"/>
          <w:sz w:val="28"/>
          <w:szCs w:val="28"/>
        </w:rPr>
        <w:t>第三十条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第（三）项）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由</w:t>
      </w:r>
      <w:r>
        <w:rPr>
          <w:spacing w:val="-3"/>
        </w:rPr>
        <w:t>于</w:t>
      </w:r>
      <w:r>
        <w:rPr/>
        <w:t>熟悉</w:t>
      </w:r>
      <w:r>
        <w:rPr>
          <w:spacing w:val="-3"/>
        </w:rPr>
        <w:t>常</w:t>
      </w:r>
      <w:r>
        <w:rPr/>
        <w:t>规</w:t>
      </w:r>
      <w:r>
        <w:rPr>
          <w:spacing w:val="-3"/>
        </w:rPr>
        <w:t>审</w:t>
      </w:r>
      <w:r>
        <w:rPr/>
        <w:t>计程序</w:t>
      </w:r>
      <w:r>
        <w:rPr>
          <w:spacing w:val="-3"/>
        </w:rPr>
        <w:t>的</w:t>
      </w:r>
      <w:r>
        <w:rPr/>
        <w:t>被审</w:t>
      </w:r>
      <w:r>
        <w:rPr>
          <w:spacing w:val="-3"/>
        </w:rPr>
        <w:t>计单</w:t>
      </w:r>
      <w:r>
        <w:rPr/>
        <w:t>位内部</w:t>
      </w:r>
      <w:r>
        <w:rPr>
          <w:spacing w:val="-3"/>
        </w:rPr>
        <w:t>人</w:t>
      </w:r>
      <w:r>
        <w:rPr>
          <w:spacing w:val="1"/>
        </w:rPr>
        <w:t>员</w:t>
      </w:r>
      <w:r>
        <w:rPr/>
        <w:t>可</w:t>
      </w:r>
      <w:r>
        <w:rPr>
          <w:spacing w:val="-2"/>
        </w:rPr>
        <w:t>能</w:t>
      </w:r>
      <w:r>
        <w:rPr>
          <w:spacing w:val="-3"/>
        </w:rPr>
        <w:t>更</w:t>
      </w:r>
      <w:r>
        <w:rPr/>
        <w:t>能够隐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瞒虚假</w:t>
      </w:r>
      <w:r>
        <w:rPr>
          <w:spacing w:val="-3"/>
        </w:rPr>
        <w:t>财</w:t>
      </w:r>
      <w:r>
        <w:rPr/>
        <w:t>务报告</w:t>
      </w:r>
      <w:r>
        <w:rPr>
          <w:spacing w:val="-120"/>
        </w:rPr>
        <w:t>，</w:t>
      </w:r>
      <w:r>
        <w:rPr>
          <w:spacing w:val="-3"/>
        </w:rPr>
        <w:t>因</w:t>
      </w:r>
      <w:r>
        <w:rPr/>
        <w:t>此</w:t>
      </w:r>
      <w:r>
        <w:rPr>
          <w:spacing w:val="-11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在选</w:t>
      </w:r>
      <w:r>
        <w:rPr/>
        <w:t>择拟实</w:t>
      </w:r>
      <w:r>
        <w:rPr>
          <w:spacing w:val="-3"/>
        </w:rPr>
        <w:t>施</w:t>
      </w:r>
      <w:r>
        <w:rPr/>
        <w:t>的审</w:t>
      </w:r>
      <w:r>
        <w:rPr>
          <w:spacing w:val="-3"/>
        </w:rPr>
        <w:t>计程</w:t>
      </w:r>
      <w:r>
        <w:rPr/>
        <w:t>序的性</w:t>
      </w:r>
      <w:r>
        <w:rPr>
          <w:spacing w:val="-3"/>
        </w:rPr>
        <w:t>质</w:t>
      </w:r>
      <w:r>
        <w:rPr/>
        <w:t>、</w:t>
      </w:r>
      <w:r>
        <w:rPr/>
        <w:t> 时</w:t>
      </w:r>
      <w:r>
        <w:rPr>
          <w:spacing w:val="-1"/>
        </w:rPr>
        <w:t>间</w:t>
      </w:r>
      <w:r>
        <w:rPr/>
        <w:t>安</w:t>
      </w:r>
      <w:r>
        <w:rPr>
          <w:spacing w:val="-3"/>
        </w:rPr>
        <w:t>排</w:t>
      </w:r>
      <w:r>
        <w:rPr/>
        <w:t>和范</w:t>
      </w:r>
      <w:r>
        <w:rPr>
          <w:spacing w:val="-3"/>
        </w:rPr>
        <w:t>围时</w:t>
      </w:r>
      <w:r>
        <w:rPr/>
        <w:t>增加不</w:t>
      </w:r>
      <w:r>
        <w:rPr>
          <w:spacing w:val="-3"/>
        </w:rPr>
        <w:t>可</w:t>
      </w:r>
      <w:r>
        <w:rPr/>
        <w:t>预见</w:t>
      </w:r>
      <w:r>
        <w:rPr>
          <w:spacing w:val="-3"/>
        </w:rPr>
        <w:t>性是</w:t>
      </w:r>
      <w:r>
        <w:rPr/>
        <w:t>非常重</w:t>
      </w:r>
      <w:r>
        <w:rPr>
          <w:spacing w:val="-3"/>
        </w:rPr>
        <w:t>要</w:t>
      </w:r>
      <w:r>
        <w:rPr/>
        <w:t>的</w:t>
      </w:r>
      <w:r>
        <w:rPr>
          <w:spacing w:val="-94"/>
        </w:rPr>
        <w:t>。</w:t>
      </w:r>
      <w:r>
        <w:rPr>
          <w:spacing w:val="-3"/>
        </w:rPr>
        <w:t>增</w:t>
      </w:r>
      <w:r>
        <w:rPr/>
        <w:t>加</w:t>
      </w:r>
      <w:r>
        <w:rPr>
          <w:spacing w:val="-3"/>
        </w:rPr>
        <w:t>不</w:t>
      </w:r>
      <w:r>
        <w:rPr/>
        <w:t>可预见</w:t>
      </w:r>
      <w:r>
        <w:rPr>
          <w:spacing w:val="-3"/>
        </w:rPr>
        <w:t>性</w:t>
      </w:r>
      <w:r>
        <w:rPr/>
        <w:t>可</w:t>
      </w:r>
      <w:r>
        <w:rPr/>
        <w:t> </w:t>
      </w:r>
      <w:r>
        <w:rPr>
          <w:spacing w:val="-1"/>
        </w:rPr>
        <w:t>以主要通过以下方式实现：</w:t>
      </w:r>
    </w:p>
    <w:p>
      <w:pPr>
        <w:pStyle w:val="BodyText"/>
        <w:spacing w:line="346" w:lineRule="auto" w:before="44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）对通常由于其重要性或风险程度较低而不会作出测试的账</w:t>
      </w:r>
      <w:r>
        <w:rPr>
          <w:spacing w:val="42"/>
        </w:rPr>
        <w:t> </w:t>
      </w:r>
      <w:r>
        <w:rPr>
          <w:spacing w:val="-1"/>
        </w:rPr>
        <w:t>户余额和认定实施实质性程序；</w:t>
      </w:r>
    </w:p>
    <w:p>
      <w:pPr>
        <w:pStyle w:val="BodyText"/>
        <w:spacing w:line="346" w:lineRule="auto" w:before="71"/>
        <w:ind w:right="23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）调整实施审计程序的时间安排，使之有别于预期的时间安</w:t>
      </w:r>
      <w:r>
        <w:rPr>
          <w:spacing w:val="44"/>
        </w:rPr>
        <w:t> </w:t>
      </w:r>
      <w:r>
        <w:rPr/>
        <w:t>排；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）运用不同的抽样方法；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）</w:t>
      </w:r>
      <w:r>
        <w:rPr/>
        <w:t>在不</w:t>
      </w:r>
      <w:r>
        <w:rPr>
          <w:spacing w:val="-3"/>
        </w:rPr>
        <w:t>同</w:t>
      </w:r>
      <w:r>
        <w:rPr/>
        <w:t>的经</w:t>
      </w:r>
      <w:r>
        <w:rPr>
          <w:spacing w:val="-3"/>
        </w:rPr>
        <w:t>营</w:t>
      </w:r>
      <w:r>
        <w:rPr/>
        <w:t>地点或</w:t>
      </w:r>
      <w:r>
        <w:rPr>
          <w:spacing w:val="-3"/>
        </w:rPr>
        <w:t>未</w:t>
      </w:r>
      <w:r>
        <w:rPr/>
        <w:t>预先</w:t>
      </w:r>
      <w:r>
        <w:rPr>
          <w:spacing w:val="-3"/>
        </w:rPr>
        <w:t>通知</w:t>
      </w:r>
      <w:r>
        <w:rPr/>
        <w:t>的经营</w:t>
      </w:r>
      <w:r>
        <w:rPr>
          <w:spacing w:val="-3"/>
        </w:rPr>
        <w:t>地</w:t>
      </w:r>
      <w:r>
        <w:rPr/>
        <w:t>点实</w:t>
      </w:r>
      <w:r>
        <w:rPr>
          <w:spacing w:val="-3"/>
        </w:rPr>
        <w:t>施审</w:t>
      </w:r>
      <w:r>
        <w:rPr/>
        <w:t>计程</w:t>
      </w:r>
      <w:r>
        <w:rPr>
          <w:spacing w:val="-3"/>
        </w:rPr>
        <w:t>序</w:t>
      </w:r>
      <w:r>
        <w:rPr/>
        <w:t>。</w:t>
      </w:r>
    </w:p>
    <w:p>
      <w:pPr>
        <w:spacing w:line="275" w:lineRule="auto" w:before="82"/>
        <w:ind w:left="120" w:right="239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四</w:t>
      </w:r>
      <w:r>
        <w:rPr>
          <w:rFonts w:ascii="Microsoft JhengHei" w:hAnsi="Microsoft JhengHei" w:cs="Microsoft JhengHei" w:eastAsia="Microsoft JhengHei"/>
          <w:b/>
          <w:bCs/>
          <w:spacing w:val="-12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应对评估的由于舞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弊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导致的认定层次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重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大错报风险实施的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审计程序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（参见本准则第三十一条）</w:t>
      </w:r>
    </w:p>
    <w:p>
      <w:pPr>
        <w:pStyle w:val="BodyText"/>
        <w:spacing w:line="356" w:lineRule="auto" w:before="108"/>
        <w:ind w:right="237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针</w:t>
      </w:r>
      <w:r>
        <w:rPr>
          <w:spacing w:val="-3"/>
        </w:rPr>
        <w:t>对</w:t>
      </w:r>
      <w:r>
        <w:rPr/>
        <w:t>评估的</w:t>
      </w:r>
      <w:r>
        <w:rPr>
          <w:spacing w:val="-2"/>
        </w:rPr>
        <w:t>由</w:t>
      </w:r>
      <w:r>
        <w:rPr/>
        <w:t>于舞</w:t>
      </w:r>
      <w:r>
        <w:rPr>
          <w:spacing w:val="-3"/>
        </w:rPr>
        <w:t>弊导</w:t>
      </w:r>
      <w:r>
        <w:rPr/>
        <w:t>致的认</w:t>
      </w:r>
      <w:r>
        <w:rPr>
          <w:spacing w:val="-3"/>
        </w:rPr>
        <w:t>定</w:t>
      </w:r>
      <w:r>
        <w:rPr/>
        <w:t>层次</w:t>
      </w:r>
      <w:r>
        <w:rPr>
          <w:spacing w:val="-3"/>
        </w:rPr>
        <w:t>重大</w:t>
      </w:r>
      <w:r>
        <w:rPr/>
        <w:t>错报风</w:t>
      </w:r>
      <w:r>
        <w:rPr/>
        <w:t> 险采取</w:t>
      </w:r>
      <w:r>
        <w:rPr>
          <w:spacing w:val="-3"/>
        </w:rPr>
        <w:t>的</w:t>
      </w:r>
      <w:r>
        <w:rPr/>
        <w:t>应对</w:t>
      </w:r>
      <w:r>
        <w:rPr>
          <w:spacing w:val="-3"/>
        </w:rPr>
        <w:t>措施</w:t>
      </w:r>
      <w:r>
        <w:rPr>
          <w:spacing w:val="-48"/>
        </w:rPr>
        <w:t>，</w:t>
      </w:r>
      <w:r>
        <w:rPr/>
        <w:t>可能包</w:t>
      </w:r>
      <w:r>
        <w:rPr>
          <w:spacing w:val="-3"/>
        </w:rPr>
        <w:t>括</w:t>
      </w:r>
      <w:r>
        <w:rPr/>
        <w:t>通过</w:t>
      </w:r>
      <w:r>
        <w:rPr>
          <w:spacing w:val="-3"/>
        </w:rPr>
        <w:t>以</w:t>
      </w:r>
      <w:r>
        <w:rPr/>
        <w:t>下方式</w:t>
      </w:r>
      <w:r>
        <w:rPr>
          <w:spacing w:val="-3"/>
        </w:rPr>
        <w:t>改</w:t>
      </w:r>
      <w:r>
        <w:rPr/>
        <w:t>变审</w:t>
      </w:r>
      <w:r>
        <w:rPr>
          <w:spacing w:val="-3"/>
        </w:rPr>
        <w:t>计程</w:t>
      </w:r>
      <w:r>
        <w:rPr/>
        <w:t>序的性质</w:t>
      </w:r>
      <w:r>
        <w:rPr>
          <w:spacing w:val="-51"/>
        </w:rPr>
        <w:t>、</w:t>
      </w:r>
      <w:r>
        <w:rPr/>
        <w:t>时</w:t>
      </w:r>
      <w:r>
        <w:rPr/>
        <w:t> </w:t>
      </w:r>
      <w:r>
        <w:rPr>
          <w:spacing w:val="-1"/>
        </w:rPr>
        <w:t>间安排和范围：</w:t>
      </w:r>
    </w:p>
    <w:p>
      <w:pPr>
        <w:pStyle w:val="BodyText"/>
        <w:spacing w:line="356" w:lineRule="auto" w:before="59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）改变拟实施审计程序的性质，以获取更可靠和更相关的审</w:t>
      </w:r>
      <w:r>
        <w:rPr>
          <w:spacing w:val="44"/>
        </w:rPr>
        <w:t> </w:t>
      </w:r>
      <w:r>
        <w:rPr/>
        <w:t>计证据</w:t>
      </w:r>
      <w:r>
        <w:rPr>
          <w:spacing w:val="-3"/>
        </w:rPr>
        <w:t>或</w:t>
      </w:r>
      <w:r>
        <w:rPr/>
        <w:t>获取</w:t>
      </w:r>
      <w:r>
        <w:rPr>
          <w:spacing w:val="-3"/>
        </w:rPr>
        <w:t>额外</w:t>
      </w:r>
      <w:r>
        <w:rPr/>
        <w:t>的佐证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可</w:t>
      </w:r>
      <w:r>
        <w:rPr>
          <w:spacing w:val="-3"/>
        </w:rPr>
        <w:t>能</w:t>
      </w:r>
      <w:r>
        <w:rPr/>
        <w:t>影响拟</w:t>
      </w:r>
      <w:r>
        <w:rPr>
          <w:spacing w:val="-3"/>
        </w:rPr>
        <w:t>实</w:t>
      </w:r>
      <w:r>
        <w:rPr/>
        <w:t>施审</w:t>
      </w:r>
      <w:r>
        <w:rPr>
          <w:spacing w:val="-3"/>
        </w:rPr>
        <w:t>计程</w:t>
      </w:r>
      <w:r>
        <w:rPr/>
        <w:t>序的类</w:t>
      </w:r>
      <w:r>
        <w:rPr>
          <w:spacing w:val="-3"/>
        </w:rPr>
        <w:t>型</w:t>
      </w:r>
      <w:r>
        <w:rPr/>
        <w:t>及</w:t>
      </w:r>
      <w:r>
        <w:rPr/>
        <w:t> </w:t>
      </w:r>
      <w:r>
        <w:rPr>
          <w:spacing w:val="-1"/>
        </w:rPr>
        <w:t>其组合。例如：</w:t>
      </w:r>
    </w:p>
    <w:p>
      <w:pPr>
        <w:pStyle w:val="BodyText"/>
        <w:spacing w:line="366" w:lineRule="auto" w:before="60"/>
        <w:ind w:right="231"/>
        <w:jc w:val="both"/>
      </w:pPr>
      <w:r>
        <w:rPr>
          <w:rFonts w:ascii="宋体" w:hAnsi="宋体" w:cs="宋体" w:eastAsia="宋体"/>
          <w:spacing w:val="-3"/>
        </w:rPr>
        <w:t>①</w:t>
      </w:r>
      <w:r>
        <w:rPr/>
        <w:t>对特定资产</w:t>
      </w:r>
      <w:r>
        <w:rPr>
          <w:spacing w:val="-3"/>
        </w:rPr>
        <w:t>进行</w:t>
      </w:r>
      <w:r>
        <w:rPr/>
        <w:t>实地观</w:t>
      </w:r>
      <w:r>
        <w:rPr>
          <w:spacing w:val="-3"/>
        </w:rPr>
        <w:t>察</w:t>
      </w:r>
      <w:r>
        <w:rPr/>
        <w:t>或检</w:t>
      </w:r>
      <w:r>
        <w:rPr>
          <w:spacing w:val="-2"/>
        </w:rPr>
        <w:t>查</w:t>
      </w:r>
      <w:r>
        <w:rPr>
          <w:spacing w:val="-3"/>
        </w:rPr>
        <w:t>变</w:t>
      </w:r>
      <w:r>
        <w:rPr/>
        <w:t>得更重</w:t>
      </w:r>
      <w:r>
        <w:rPr>
          <w:spacing w:val="-3"/>
        </w:rPr>
        <w:t>要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选</w:t>
      </w:r>
      <w:r>
        <w:rPr/>
        <w:t>择</w:t>
      </w:r>
      <w:r>
        <w:rPr>
          <w:spacing w:val="-3"/>
        </w:rPr>
        <w:t>使</w:t>
      </w:r>
      <w:r>
        <w:rPr/>
        <w:t>用计算</w:t>
      </w:r>
      <w:r>
        <w:rPr/>
        <w:t> </w:t>
      </w:r>
      <w:r>
        <w:rPr>
          <w:spacing w:val="5"/>
        </w:rPr>
        <w:t>机辅助审计技术以收集更多的有关在重要账户或电子交易文档中包</w:t>
      </w:r>
      <w:r>
        <w:rPr>
          <w:spacing w:val="32"/>
        </w:rPr>
        <w:t> </w:t>
      </w:r>
      <w:r>
        <w:rPr>
          <w:spacing w:val="-1"/>
        </w:rPr>
        <w:t>含数据的证据。</w:t>
      </w:r>
    </w:p>
    <w:p>
      <w:pPr>
        <w:pStyle w:val="BodyText"/>
        <w:spacing w:line="366" w:lineRule="auto" w:before="48"/>
        <w:ind w:right="233"/>
        <w:jc w:val="both"/>
      </w:pPr>
      <w:r>
        <w:rPr>
          <w:rFonts w:ascii="宋体" w:hAnsi="宋体" w:cs="宋体" w:eastAsia="宋体"/>
          <w:spacing w:val="-3"/>
        </w:rPr>
        <w:t>②</w:t>
      </w:r>
      <w:r>
        <w:rPr/>
        <w:t>设计程序以</w:t>
      </w:r>
      <w:r>
        <w:rPr>
          <w:spacing w:val="-3"/>
        </w:rPr>
        <w:t>获取</w:t>
      </w:r>
      <w:r>
        <w:rPr/>
        <w:t>额外的</w:t>
      </w:r>
      <w:r>
        <w:rPr>
          <w:spacing w:val="-3"/>
        </w:rPr>
        <w:t>佐</w:t>
      </w:r>
      <w:r>
        <w:rPr/>
        <w:t>证信息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注册</w:t>
      </w:r>
      <w:r>
        <w:rPr>
          <w:spacing w:val="-3"/>
        </w:rPr>
        <w:t>会</w:t>
      </w:r>
      <w:r>
        <w:rPr/>
        <w:t>计师发现</w:t>
      </w:r>
      <w:r>
        <w:rPr/>
        <w:t> 管理层</w:t>
      </w:r>
      <w:r>
        <w:rPr>
          <w:spacing w:val="-3"/>
        </w:rPr>
        <w:t>处</w:t>
      </w:r>
      <w:r>
        <w:rPr/>
        <w:t>于利</w:t>
      </w:r>
      <w:r>
        <w:rPr>
          <w:spacing w:val="-3"/>
        </w:rPr>
        <w:t>润预</w:t>
      </w:r>
      <w:r>
        <w:rPr/>
        <w:t>期的压</w:t>
      </w:r>
      <w:r>
        <w:rPr>
          <w:spacing w:val="-3"/>
        </w:rPr>
        <w:t>力</w:t>
      </w:r>
      <w:r>
        <w:rPr/>
        <w:t>之下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能存在</w:t>
      </w:r>
      <w:r>
        <w:rPr>
          <w:spacing w:val="-3"/>
        </w:rPr>
        <w:t>虚</w:t>
      </w:r>
      <w:r>
        <w:rPr/>
        <w:t>增收</w:t>
      </w:r>
      <w:r>
        <w:rPr>
          <w:spacing w:val="-3"/>
        </w:rPr>
        <w:t>入的</w:t>
      </w:r>
      <w:r>
        <w:rPr/>
        <w:t>相关风险</w:t>
      </w:r>
      <w:r>
        <w:rPr>
          <w:spacing w:val="-48"/>
        </w:rPr>
        <w:t>，</w:t>
      </w:r>
      <w:r>
        <w:rPr/>
        <w:t>其</w:t>
      </w:r>
      <w:r>
        <w:rPr/>
        <w:t> 虚增收</w:t>
      </w:r>
      <w:r>
        <w:rPr>
          <w:spacing w:val="-3"/>
        </w:rPr>
        <w:t>入</w:t>
      </w:r>
      <w:r>
        <w:rPr/>
        <w:t>的方</w:t>
      </w:r>
      <w:r>
        <w:rPr>
          <w:spacing w:val="-3"/>
        </w:rPr>
        <w:t>式可</w:t>
      </w:r>
      <w:r>
        <w:rPr/>
        <w:t>能是签</w:t>
      </w:r>
      <w:r>
        <w:rPr>
          <w:spacing w:val="-3"/>
        </w:rPr>
        <w:t>署</w:t>
      </w:r>
      <w:r>
        <w:rPr/>
        <w:t>包含</w:t>
      </w:r>
      <w:r>
        <w:rPr>
          <w:spacing w:val="-3"/>
        </w:rPr>
        <w:t>影响</w:t>
      </w:r>
      <w:r>
        <w:rPr/>
        <w:t>收入确</w:t>
      </w:r>
      <w:r>
        <w:rPr>
          <w:spacing w:val="-3"/>
        </w:rPr>
        <w:t>认</w:t>
      </w:r>
      <w:r>
        <w:rPr/>
        <w:t>条款</w:t>
      </w:r>
      <w:r>
        <w:rPr>
          <w:spacing w:val="-3"/>
        </w:rPr>
        <w:t>的销</w:t>
      </w:r>
      <w:r>
        <w:rPr/>
        <w:t>售协议</w:t>
      </w:r>
      <w:r>
        <w:rPr>
          <w:spacing w:val="-97"/>
        </w:rPr>
        <w:t>，</w:t>
      </w:r>
      <w:r>
        <w:rPr/>
        <w:t>或在</w:t>
      </w:r>
      <w:r>
        <w:rPr/>
        <w:t> 发货前</w:t>
      </w:r>
      <w:r>
        <w:rPr>
          <w:spacing w:val="-3"/>
        </w:rPr>
        <w:t>提</w:t>
      </w:r>
      <w:r>
        <w:rPr/>
        <w:t>前开</w:t>
      </w:r>
      <w:r>
        <w:rPr>
          <w:spacing w:val="-3"/>
        </w:rPr>
        <w:t>具销</w:t>
      </w:r>
      <w:r>
        <w:rPr/>
        <w:t>售发票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可以设计询证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194" w:firstLine="0"/>
        <w:jc w:val="both"/>
      </w:pPr>
      <w:r>
        <w:rPr>
          <w:spacing w:val="-1"/>
        </w:rPr>
        <w:t>函</w:t>
      </w:r>
      <w:r>
        <w:rPr>
          <w:spacing w:val="-32"/>
        </w:rPr>
        <w:t>，</w:t>
      </w:r>
      <w:r>
        <w:rPr/>
        <w:t>函</w:t>
      </w:r>
      <w:r>
        <w:rPr>
          <w:spacing w:val="-3"/>
        </w:rPr>
        <w:t>证</w:t>
      </w:r>
      <w:r>
        <w:rPr/>
        <w:t>的内</w:t>
      </w:r>
      <w:r>
        <w:rPr>
          <w:spacing w:val="-3"/>
        </w:rPr>
        <w:t>容不</w:t>
      </w:r>
      <w:r>
        <w:rPr/>
        <w:t>仅包括</w:t>
      </w:r>
      <w:r>
        <w:rPr>
          <w:spacing w:val="-3"/>
        </w:rPr>
        <w:t>欠</w:t>
      </w:r>
      <w:r>
        <w:rPr/>
        <w:t>款余</w:t>
      </w:r>
      <w:r>
        <w:rPr>
          <w:spacing w:val="-3"/>
        </w:rPr>
        <w:t>额</w:t>
      </w:r>
      <w:r>
        <w:rPr>
          <w:spacing w:val="-34"/>
        </w:rPr>
        <w:t>，</w:t>
      </w:r>
      <w:r>
        <w:rPr/>
        <w:t>还包括</w:t>
      </w:r>
      <w:r>
        <w:rPr>
          <w:spacing w:val="-3"/>
        </w:rPr>
        <w:t>销</w:t>
      </w:r>
      <w:r>
        <w:rPr/>
        <w:t>售协</w:t>
      </w:r>
      <w:r>
        <w:rPr>
          <w:spacing w:val="-3"/>
        </w:rPr>
        <w:t>议的</w:t>
      </w:r>
      <w:r>
        <w:rPr/>
        <w:t>细节</w:t>
      </w:r>
      <w:r>
        <w:rPr>
          <w:spacing w:val="-32"/>
        </w:rPr>
        <w:t>，</w:t>
      </w:r>
      <w:r>
        <w:rPr/>
        <w:t>如交易</w:t>
      </w:r>
      <w:r>
        <w:rPr/>
        <w:t> 日期</w:t>
      </w:r>
      <w:r>
        <w:rPr>
          <w:spacing w:val="-24"/>
        </w:rPr>
        <w:t>、</w:t>
      </w:r>
      <w:r>
        <w:rPr/>
        <w:t>退</w:t>
      </w:r>
      <w:r>
        <w:rPr>
          <w:spacing w:val="-3"/>
        </w:rPr>
        <w:t>货</w:t>
      </w:r>
      <w:r>
        <w:rPr/>
        <w:t>权</w:t>
      </w:r>
      <w:r>
        <w:rPr>
          <w:spacing w:val="-24"/>
        </w:rPr>
        <w:t>、</w:t>
      </w:r>
      <w:r>
        <w:rPr>
          <w:spacing w:val="-3"/>
        </w:rPr>
        <w:t>交</w:t>
      </w:r>
      <w:r>
        <w:rPr/>
        <w:t>货条款等</w:t>
      </w:r>
      <w:r>
        <w:rPr>
          <w:spacing w:val="-27"/>
        </w:rPr>
        <w:t>。</w:t>
      </w:r>
      <w:r>
        <w:rPr/>
        <w:t>此外</w:t>
      </w:r>
      <w:r>
        <w:rPr>
          <w:spacing w:val="-26"/>
        </w:rPr>
        <w:t>，</w:t>
      </w:r>
      <w:r>
        <w:rPr/>
        <w:t>通过向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的非财</w:t>
      </w:r>
      <w:r>
        <w:rPr>
          <w:spacing w:val="-3"/>
        </w:rPr>
        <w:t>务</w:t>
      </w:r>
      <w:r>
        <w:rPr/>
        <w:t>人员</w:t>
      </w:r>
      <w:r>
        <w:rPr/>
        <w:t> 询问销</w:t>
      </w:r>
      <w:r>
        <w:rPr>
          <w:spacing w:val="-3"/>
        </w:rPr>
        <w:t>售</w:t>
      </w:r>
      <w:r>
        <w:rPr/>
        <w:t>协议</w:t>
      </w:r>
      <w:r>
        <w:rPr>
          <w:spacing w:val="-3"/>
        </w:rPr>
        <w:t>和交</w:t>
      </w:r>
      <w:r>
        <w:rPr/>
        <w:t>货条款</w:t>
      </w:r>
      <w:r>
        <w:rPr>
          <w:spacing w:val="-3"/>
        </w:rPr>
        <w:t>的</w:t>
      </w:r>
      <w:r>
        <w:rPr/>
        <w:t>变化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对函证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信息</w:t>
      </w:r>
      <w:r>
        <w:rPr/>
        <w:t>进行补充</w:t>
      </w:r>
      <w:r>
        <w:rPr>
          <w:spacing w:val="-51"/>
        </w:rPr>
        <w:t>，</w:t>
      </w:r>
      <w:r>
        <w:rPr/>
        <w:t>也</w:t>
      </w:r>
      <w:r>
        <w:rPr/>
        <w:t> </w:t>
      </w:r>
      <w:r>
        <w:rPr>
          <w:spacing w:val="-1"/>
        </w:rPr>
        <w:t>可能是有效的。</w:t>
      </w:r>
    </w:p>
    <w:p>
      <w:pPr>
        <w:pStyle w:val="BodyText"/>
        <w:spacing w:line="363" w:lineRule="auto" w:before="45"/>
        <w:ind w:right="19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）调整实施实质性程序的时间安排。注册会计师可能认为在</w:t>
      </w:r>
      <w:r>
        <w:rPr>
          <w:spacing w:val="44"/>
        </w:rPr>
        <w:t> </w:t>
      </w:r>
      <w:r>
        <w:rPr>
          <w:spacing w:val="5"/>
        </w:rPr>
        <w:t>期末或接近期末实施实质性程序能够更好地应对由于舞弊导致的重</w:t>
      </w:r>
      <w:r>
        <w:rPr>
          <w:spacing w:val="28"/>
        </w:rPr>
        <w:t> 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。</w:t>
      </w:r>
      <w:r>
        <w:rPr/>
        <w:t>考</w:t>
      </w:r>
      <w:r>
        <w:rPr>
          <w:spacing w:val="-3"/>
        </w:rPr>
        <w:t>虑</w:t>
      </w:r>
      <w:r>
        <w:rPr/>
        <w:t>到评估</w:t>
      </w:r>
      <w:r>
        <w:rPr>
          <w:spacing w:val="-3"/>
        </w:rPr>
        <w:t>的</w:t>
      </w:r>
      <w:r>
        <w:rPr/>
        <w:t>由于</w:t>
      </w:r>
      <w:r>
        <w:rPr>
          <w:spacing w:val="-3"/>
        </w:rPr>
        <w:t>故意</w:t>
      </w:r>
      <w:r>
        <w:rPr/>
        <w:t>错报或</w:t>
      </w:r>
      <w:r>
        <w:rPr>
          <w:spacing w:val="-3"/>
        </w:rPr>
        <w:t>利</w:t>
      </w:r>
      <w:r>
        <w:rPr/>
        <w:t>润操</w:t>
      </w:r>
      <w:r>
        <w:rPr>
          <w:spacing w:val="-3"/>
        </w:rPr>
        <w:t>纵导</w:t>
      </w:r>
      <w:r>
        <w:rPr/>
        <w:t>致的风险</w:t>
      </w:r>
      <w:r>
        <w:rPr>
          <w:spacing w:val="-51"/>
        </w:rPr>
        <w:t>，</w:t>
      </w:r>
      <w:r>
        <w:rPr/>
        <w:t>注</w:t>
      </w:r>
      <w:r>
        <w:rPr/>
        <w:t> </w:t>
      </w:r>
      <w:r>
        <w:rPr>
          <w:spacing w:val="5"/>
        </w:rPr>
        <w:t>册会计师可能认为将期中实施审计程序得出的审计结论延伸至期末</w:t>
      </w:r>
      <w:r>
        <w:rPr>
          <w:spacing w:val="29"/>
        </w:rPr>
        <w:t> </w:t>
      </w:r>
      <w:r>
        <w:rPr/>
        <w:t>是无效的</w:t>
      </w:r>
      <w:r>
        <w:rPr>
          <w:spacing w:val="-27"/>
        </w:rPr>
        <w:t>。</w:t>
      </w:r>
      <w:r>
        <w:rPr/>
        <w:t>相反</w:t>
      </w:r>
      <w:r>
        <w:rPr>
          <w:spacing w:val="-27"/>
        </w:rPr>
        <w:t>，</w:t>
      </w:r>
      <w:r>
        <w:rPr/>
        <w:t>由于故</w:t>
      </w:r>
      <w:r>
        <w:rPr>
          <w:spacing w:val="-3"/>
        </w:rPr>
        <w:t>意</w:t>
      </w:r>
      <w:r>
        <w:rPr/>
        <w:t>错</w:t>
      </w:r>
      <w:r>
        <w:rPr>
          <w:spacing w:val="-24"/>
        </w:rPr>
        <w:t>报</w:t>
      </w:r>
      <w:r>
        <w:rPr/>
        <w:t>（</w:t>
      </w:r>
      <w:r>
        <w:rPr>
          <w:spacing w:val="-2"/>
        </w:rPr>
        <w:t>如</w:t>
      </w:r>
      <w:r>
        <w:rPr/>
        <w:t>错报涉</w:t>
      </w:r>
      <w:r>
        <w:rPr>
          <w:spacing w:val="-3"/>
        </w:rPr>
        <w:t>及</w:t>
      </w:r>
      <w:r>
        <w:rPr/>
        <w:t>不恰</w:t>
      </w:r>
      <w:r>
        <w:rPr>
          <w:spacing w:val="-3"/>
        </w:rPr>
        <w:t>当</w:t>
      </w:r>
      <w:r>
        <w:rPr>
          <w:spacing w:val="-2"/>
        </w:rPr>
        <w:t>的</w:t>
      </w:r>
      <w:r>
        <w:rPr/>
        <w:t>收入确认</w:t>
      </w:r>
      <w:r>
        <w:rPr>
          <w:spacing w:val="-27"/>
        </w:rPr>
        <w:t>）</w:t>
      </w:r>
      <w:r>
        <w:rPr/>
        <w:t>可</w:t>
      </w:r>
      <w:r>
        <w:rPr/>
        <w:t> 能在期</w:t>
      </w:r>
      <w:r>
        <w:rPr>
          <w:spacing w:val="-3"/>
        </w:rPr>
        <w:t>中</w:t>
      </w:r>
      <w:r>
        <w:rPr/>
        <w:t>已经</w:t>
      </w:r>
      <w:r>
        <w:rPr>
          <w:spacing w:val="-3"/>
        </w:rPr>
        <w:t>发</w:t>
      </w:r>
      <w:r>
        <w:rPr/>
        <w:t>生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能选</w:t>
      </w:r>
      <w:r>
        <w:rPr/>
        <w:t>择对较</w:t>
      </w:r>
      <w:r>
        <w:rPr>
          <w:spacing w:val="-3"/>
        </w:rPr>
        <w:t>早</w:t>
      </w:r>
      <w:r>
        <w:rPr/>
        <w:t>期间</w:t>
      </w:r>
      <w:r>
        <w:rPr>
          <w:spacing w:val="-3"/>
        </w:rPr>
        <w:t>发生</w:t>
      </w:r>
      <w:r>
        <w:rPr/>
        <w:t>的交易</w:t>
      </w:r>
      <w:r>
        <w:rPr>
          <w:spacing w:val="-3"/>
        </w:rPr>
        <w:t>或</w:t>
      </w:r>
      <w:r>
        <w:rPr/>
        <w:t>整</w:t>
      </w:r>
      <w:r>
        <w:rPr/>
        <w:t> </w:t>
      </w:r>
      <w:r>
        <w:rPr>
          <w:spacing w:val="-1"/>
        </w:rPr>
        <w:t>个报告期内的交易实施实质性程序。</w:t>
      </w:r>
    </w:p>
    <w:p>
      <w:pPr>
        <w:pStyle w:val="BodyText"/>
        <w:spacing w:line="362" w:lineRule="auto" w:before="51"/>
        <w:ind w:right="19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）实施的审计程序的范围反映对由于舞弊导致的重大错报风</w:t>
      </w:r>
      <w:r>
        <w:rPr>
          <w:spacing w:val="44"/>
        </w:rPr>
        <w:t> </w:t>
      </w:r>
      <w:r>
        <w:rPr/>
        <w:t>险的评</w:t>
      </w:r>
      <w:r>
        <w:rPr>
          <w:spacing w:val="-3"/>
        </w:rPr>
        <w:t>估</w:t>
      </w:r>
      <w:r>
        <w:rPr/>
        <w:t>结果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扩大</w:t>
      </w:r>
      <w:r>
        <w:rPr>
          <w:spacing w:val="-3"/>
        </w:rPr>
        <w:t>样</w:t>
      </w:r>
      <w:r>
        <w:rPr/>
        <w:t>本规</w:t>
      </w:r>
      <w:r>
        <w:rPr>
          <w:spacing w:val="-3"/>
        </w:rPr>
        <w:t>模</w:t>
      </w:r>
      <w:r>
        <w:rPr/>
        <w:t>或在更</w:t>
      </w:r>
      <w:r>
        <w:rPr>
          <w:spacing w:val="-3"/>
        </w:rPr>
        <w:t>详</w:t>
      </w:r>
      <w:r>
        <w:rPr/>
        <w:t>细的</w:t>
      </w:r>
      <w:r>
        <w:rPr>
          <w:spacing w:val="-3"/>
        </w:rPr>
        <w:t>层次</w:t>
      </w:r>
      <w:r>
        <w:rPr/>
        <w:t>上实施</w:t>
      </w:r>
      <w:r>
        <w:rPr>
          <w:spacing w:val="-3"/>
        </w:rPr>
        <w:t>分</w:t>
      </w:r>
      <w:r>
        <w:rPr/>
        <w:t>析程</w:t>
      </w:r>
      <w:r>
        <w:rPr/>
        <w:t> 序可能</w:t>
      </w:r>
      <w:r>
        <w:rPr>
          <w:spacing w:val="-3"/>
        </w:rPr>
        <w:t>是</w:t>
      </w:r>
      <w:r>
        <w:rPr/>
        <w:t>适当的</w:t>
      </w:r>
      <w:r>
        <w:rPr>
          <w:spacing w:val="-51"/>
        </w:rPr>
        <w:t>。</w:t>
      </w:r>
      <w:r>
        <w:rPr/>
        <w:t>同时</w:t>
      </w:r>
      <w:r>
        <w:rPr>
          <w:spacing w:val="-48"/>
        </w:rPr>
        <w:t>，</w:t>
      </w:r>
      <w:r>
        <w:rPr/>
        <w:t>计</w:t>
      </w:r>
      <w:r>
        <w:rPr>
          <w:spacing w:val="-3"/>
        </w:rPr>
        <w:t>算</w:t>
      </w:r>
      <w:r>
        <w:rPr/>
        <w:t>机辅</w:t>
      </w:r>
      <w:r>
        <w:rPr>
          <w:spacing w:val="-3"/>
        </w:rPr>
        <w:t>助</w:t>
      </w:r>
      <w:r>
        <w:rPr/>
        <w:t>审计技</w:t>
      </w:r>
      <w:r>
        <w:rPr>
          <w:spacing w:val="-3"/>
        </w:rPr>
        <w:t>术</w:t>
      </w:r>
      <w:r>
        <w:rPr/>
        <w:t>可能</w:t>
      </w:r>
      <w:r>
        <w:rPr>
          <w:spacing w:val="-3"/>
        </w:rPr>
        <w:t>有助</w:t>
      </w:r>
      <w:r>
        <w:rPr/>
        <w:t>于注册</w:t>
      </w:r>
      <w:r>
        <w:rPr>
          <w:spacing w:val="-3"/>
        </w:rPr>
        <w:t>会</w:t>
      </w:r>
      <w:r>
        <w:rPr/>
        <w:t>计师</w:t>
      </w:r>
      <w:r>
        <w:rPr/>
        <w:t> 对电子</w:t>
      </w:r>
      <w:r>
        <w:rPr>
          <w:spacing w:val="-3"/>
        </w:rPr>
        <w:t>交</w:t>
      </w:r>
      <w:r>
        <w:rPr/>
        <w:t>易和</w:t>
      </w:r>
      <w:r>
        <w:rPr>
          <w:spacing w:val="-3"/>
        </w:rPr>
        <w:t>会</w:t>
      </w:r>
      <w:r>
        <w:rPr>
          <w:spacing w:val="-2"/>
        </w:rPr>
        <w:t>计</w:t>
      </w:r>
      <w:r>
        <w:rPr/>
        <w:t>文档实</w:t>
      </w:r>
      <w:r>
        <w:rPr>
          <w:spacing w:val="-3"/>
        </w:rPr>
        <w:t>施</w:t>
      </w:r>
      <w:r>
        <w:rPr/>
        <w:t>更广</w:t>
      </w:r>
      <w:r>
        <w:rPr>
          <w:spacing w:val="-3"/>
        </w:rPr>
        <w:t>泛的</w:t>
      </w:r>
      <w:r>
        <w:rPr/>
        <w:t>测试</w:t>
      </w:r>
      <w:r>
        <w:rPr>
          <w:spacing w:val="-94"/>
        </w:rPr>
        <w:t>。</w:t>
      </w:r>
      <w:r>
        <w:rPr>
          <w:spacing w:val="-3"/>
        </w:rPr>
        <w:t>该</w:t>
      </w:r>
      <w:r>
        <w:rPr/>
        <w:t>技术</w:t>
      </w:r>
      <w:r>
        <w:rPr>
          <w:spacing w:val="-3"/>
        </w:rPr>
        <w:t>可</w:t>
      </w:r>
      <w:r>
        <w:rPr/>
        <w:t>用</w:t>
      </w:r>
      <w:r>
        <w:rPr>
          <w:spacing w:val="-3"/>
        </w:rPr>
        <w:t>于</w:t>
      </w:r>
      <w:r>
        <w:rPr/>
        <w:t>从关键</w:t>
      </w:r>
      <w:r>
        <w:rPr>
          <w:spacing w:val="-3"/>
        </w:rPr>
        <w:t>电</w:t>
      </w:r>
      <w:r>
        <w:rPr/>
        <w:t>子</w:t>
      </w:r>
      <w:r>
        <w:rPr/>
        <w:t> 文档中</w:t>
      </w:r>
      <w:r>
        <w:rPr>
          <w:spacing w:val="-3"/>
        </w:rPr>
        <w:t>选</w:t>
      </w:r>
      <w:r>
        <w:rPr/>
        <w:t>择交</w:t>
      </w:r>
      <w:r>
        <w:rPr>
          <w:spacing w:val="-3"/>
        </w:rPr>
        <w:t>易作</w:t>
      </w:r>
      <w:r>
        <w:rPr/>
        <w:t>为测试</w:t>
      </w:r>
      <w:r>
        <w:rPr>
          <w:spacing w:val="-3"/>
        </w:rPr>
        <w:t>样</w:t>
      </w:r>
      <w:r>
        <w:rPr/>
        <w:t>本</w:t>
      </w:r>
      <w:r>
        <w:rPr>
          <w:spacing w:val="-48"/>
        </w:rPr>
        <w:t>，</w:t>
      </w:r>
      <w:r>
        <w:rPr/>
        <w:t>对</w:t>
      </w:r>
      <w:r>
        <w:rPr>
          <w:spacing w:val="-3"/>
        </w:rPr>
        <w:t>具</w:t>
      </w:r>
      <w:r>
        <w:rPr/>
        <w:t>有特定</w:t>
      </w:r>
      <w:r>
        <w:rPr>
          <w:spacing w:val="-3"/>
        </w:rPr>
        <w:t>特</w:t>
      </w:r>
      <w:r>
        <w:rPr/>
        <w:t>征的</w:t>
      </w:r>
      <w:r>
        <w:rPr>
          <w:spacing w:val="-3"/>
        </w:rPr>
        <w:t>交易</w:t>
      </w:r>
      <w:r>
        <w:rPr/>
        <w:t>进行分类</w:t>
      </w:r>
      <w:r>
        <w:rPr>
          <w:spacing w:val="-51"/>
        </w:rPr>
        <w:t>，</w:t>
      </w:r>
      <w:r>
        <w:rPr/>
        <w:t>或</w:t>
      </w:r>
      <w:r>
        <w:rPr/>
        <w:t> </w:t>
      </w:r>
      <w:r>
        <w:rPr>
          <w:spacing w:val="-2"/>
        </w:rPr>
        <w:t>对总体进行测试而不是进行抽样测试。</w:t>
      </w:r>
    </w:p>
    <w:p>
      <w:pPr>
        <w:pStyle w:val="BodyText"/>
        <w:spacing w:line="361" w:lineRule="auto" w:before="5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38</w:t>
      </w:r>
      <w:r>
        <w:rPr>
          <w:spacing w:val="-1"/>
        </w:rPr>
        <w:t>．如果识别出影响存货数量的由于舞弊导致的重大错报风险，</w:t>
      </w:r>
      <w:r>
        <w:rPr>
          <w:spacing w:val="24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师检</w:t>
      </w:r>
      <w:r>
        <w:rPr>
          <w:spacing w:val="-3"/>
        </w:rPr>
        <w:t>查被</w:t>
      </w:r>
      <w:r>
        <w:rPr/>
        <w:t>审计单</w:t>
      </w:r>
      <w:r>
        <w:rPr>
          <w:spacing w:val="-3"/>
        </w:rPr>
        <w:t>位</w:t>
      </w:r>
      <w:r>
        <w:rPr/>
        <w:t>的存</w:t>
      </w:r>
      <w:r>
        <w:rPr>
          <w:spacing w:val="-3"/>
        </w:rPr>
        <w:t>货记</w:t>
      </w:r>
      <w:r>
        <w:rPr/>
        <w:t>录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/>
        <w:t>有助</w:t>
      </w:r>
      <w:r>
        <w:rPr>
          <w:spacing w:val="-1"/>
        </w:rPr>
        <w:t>于</w:t>
      </w:r>
      <w:r>
        <w:rPr/>
        <w:t>其</w:t>
      </w:r>
      <w:r>
        <w:rPr>
          <w:spacing w:val="-3"/>
        </w:rPr>
        <w:t>识</w:t>
      </w:r>
      <w:r>
        <w:rPr/>
        <w:t>别出在</w:t>
      </w:r>
      <w:r>
        <w:rPr>
          <w:spacing w:val="-3"/>
        </w:rPr>
        <w:t>盘</w:t>
      </w:r>
      <w:r>
        <w:rPr/>
        <w:t>点</w:t>
      </w:r>
      <w:r>
        <w:rPr/>
        <w:t> 过程中</w:t>
      </w:r>
      <w:r>
        <w:rPr>
          <w:spacing w:val="-3"/>
        </w:rPr>
        <w:t>或</w:t>
      </w:r>
      <w:r>
        <w:rPr/>
        <w:t>结束</w:t>
      </w:r>
      <w:r>
        <w:rPr>
          <w:spacing w:val="-3"/>
        </w:rPr>
        <w:t>后需</w:t>
      </w:r>
      <w:r>
        <w:rPr/>
        <w:t>要特别</w:t>
      </w:r>
      <w:r>
        <w:rPr>
          <w:spacing w:val="-3"/>
        </w:rPr>
        <w:t>注</w:t>
      </w:r>
      <w:r>
        <w:rPr/>
        <w:t>意</w:t>
      </w:r>
      <w:r>
        <w:rPr>
          <w:spacing w:val="1"/>
        </w:rPr>
        <w:t>的</w:t>
      </w:r>
      <w:r>
        <w:rPr>
          <w:spacing w:val="-3"/>
        </w:rPr>
        <w:t>存货</w:t>
      </w:r>
      <w:r>
        <w:rPr/>
        <w:t>存放地</w:t>
      </w:r>
      <w:r>
        <w:rPr>
          <w:spacing w:val="-3"/>
        </w:rPr>
        <w:t>点</w:t>
      </w:r>
      <w:r>
        <w:rPr/>
        <w:t>或存</w:t>
      </w:r>
      <w:r>
        <w:rPr>
          <w:spacing w:val="-3"/>
        </w:rPr>
        <w:t>货项</w:t>
      </w:r>
      <w:r>
        <w:rPr/>
        <w:t>目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5"/>
        </w:rPr>
        <w:t>师检查存货记录后可能决定在不预先通知的情况下对特定存放地点</w:t>
      </w:r>
      <w:r>
        <w:rPr>
          <w:spacing w:val="30"/>
        </w:rPr>
        <w:t> </w:t>
      </w:r>
      <w:r>
        <w:rPr>
          <w:spacing w:val="-1"/>
        </w:rPr>
        <w:t>的存货实施监盘，或在同一天对所有存放地点的存货实施监盘。</w:t>
      </w:r>
    </w:p>
    <w:p>
      <w:pPr>
        <w:pStyle w:val="BodyText"/>
        <w:spacing w:line="348" w:lineRule="auto" w:before="51"/>
        <w:ind w:right="19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识别出</w:t>
      </w:r>
      <w:r>
        <w:rPr>
          <w:spacing w:val="-3"/>
        </w:rPr>
        <w:t>影</w:t>
      </w:r>
      <w:r>
        <w:rPr/>
        <w:t>响多</w:t>
      </w:r>
      <w:r>
        <w:rPr>
          <w:spacing w:val="-3"/>
        </w:rPr>
        <w:t>个账</w:t>
      </w:r>
      <w:r>
        <w:rPr/>
        <w:t>户和认</w:t>
      </w:r>
      <w:r>
        <w:rPr>
          <w:spacing w:val="-3"/>
        </w:rPr>
        <w:t>定</w:t>
      </w:r>
      <w:r>
        <w:rPr/>
        <w:t>的</w:t>
      </w:r>
      <w:r>
        <w:rPr>
          <w:spacing w:val="1"/>
        </w:rPr>
        <w:t>由</w:t>
      </w:r>
      <w:r>
        <w:rPr>
          <w:spacing w:val="-2"/>
        </w:rPr>
        <w:t>于</w:t>
      </w:r>
      <w:r>
        <w:rPr>
          <w:spacing w:val="-3"/>
        </w:rPr>
        <w:t>舞</w:t>
      </w:r>
      <w:r>
        <w:rPr/>
        <w:t>弊导致</w:t>
      </w:r>
      <w:r>
        <w:rPr/>
        <w:t> 的重大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。</w:t>
      </w:r>
      <w:r>
        <w:rPr/>
        <w:t>这些账</w:t>
      </w:r>
      <w:r>
        <w:rPr>
          <w:spacing w:val="-3"/>
        </w:rPr>
        <w:t>户</w:t>
      </w:r>
      <w:r>
        <w:rPr/>
        <w:t>和认</w:t>
      </w:r>
      <w:r>
        <w:rPr>
          <w:spacing w:val="-3"/>
        </w:rPr>
        <w:t>定可</w:t>
      </w:r>
      <w:r>
        <w:rPr/>
        <w:t>能包括</w:t>
      </w:r>
      <w:r>
        <w:rPr>
          <w:spacing w:val="-3"/>
        </w:rPr>
        <w:t>资</w:t>
      </w:r>
      <w:r>
        <w:rPr/>
        <w:t>产估值</w:t>
      </w:r>
      <w:r>
        <w:rPr>
          <w:spacing w:val="-51"/>
        </w:rPr>
        <w:t>、</w:t>
      </w:r>
      <w:r>
        <w:rPr/>
        <w:t>与特定</w:t>
      </w:r>
      <w:r>
        <w:rPr>
          <w:spacing w:val="-3"/>
        </w:rPr>
        <w:t>交</w:t>
      </w:r>
      <w:r>
        <w:rPr/>
        <w:t>易相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both"/>
      </w:pPr>
      <w:r>
        <w:rPr/>
        <w:t>关的估</w:t>
      </w:r>
      <w:r>
        <w:rPr>
          <w:spacing w:val="-34"/>
        </w:rPr>
        <w:t>计</w:t>
      </w:r>
      <w:r>
        <w:rPr/>
        <w:t>（如</w:t>
      </w:r>
      <w:r>
        <w:rPr>
          <w:spacing w:val="-3"/>
        </w:rPr>
        <w:t>并购</w:t>
      </w:r>
      <w:r>
        <w:rPr>
          <w:spacing w:val="-32"/>
        </w:rPr>
        <w:t>、</w:t>
      </w:r>
      <w:r>
        <w:rPr/>
        <w:t>重组</w:t>
      </w:r>
      <w:r>
        <w:rPr>
          <w:spacing w:val="-3"/>
        </w:rPr>
        <w:t>或</w:t>
      </w:r>
      <w:r>
        <w:rPr/>
        <w:t>处置</w:t>
      </w:r>
      <w:r>
        <w:rPr>
          <w:spacing w:val="-3"/>
        </w:rPr>
        <w:t>某</w:t>
      </w:r>
      <w:r>
        <w:rPr>
          <w:spacing w:val="-2"/>
        </w:rPr>
        <w:t>个</w:t>
      </w:r>
      <w:r>
        <w:rPr/>
        <w:t>业务分</w:t>
      </w:r>
      <w:r>
        <w:rPr>
          <w:spacing w:val="-3"/>
        </w:rPr>
        <w:t>部</w:t>
      </w:r>
      <w:r>
        <w:rPr>
          <w:spacing w:val="-32"/>
        </w:rPr>
        <w:t>）</w:t>
      </w:r>
      <w:r>
        <w:rPr/>
        <w:t>及</w:t>
      </w:r>
      <w:r>
        <w:rPr>
          <w:spacing w:val="-3"/>
        </w:rPr>
        <w:t>其他</w:t>
      </w:r>
      <w:r>
        <w:rPr/>
        <w:t>重大预</w:t>
      </w:r>
      <w:r>
        <w:rPr>
          <w:spacing w:val="-3"/>
        </w:rPr>
        <w:t>计</w:t>
      </w:r>
      <w:r>
        <w:rPr/>
        <w:t>负债</w:t>
      </w:r>
    </w:p>
    <w:p>
      <w:pPr>
        <w:pStyle w:val="BodyText"/>
        <w:spacing w:line="366" w:lineRule="auto" w:before="192"/>
        <w:ind w:right="106" w:firstLine="0"/>
        <w:jc w:val="both"/>
      </w:pPr>
      <w:r>
        <w:rPr>
          <w:spacing w:val="2"/>
        </w:rPr>
        <w:t>（</w:t>
      </w:r>
      <w:r>
        <w:rPr/>
        <w:t>如养</w:t>
      </w:r>
      <w:r>
        <w:rPr>
          <w:spacing w:val="2"/>
        </w:rPr>
        <w:t>老</w:t>
      </w:r>
      <w:r>
        <w:rPr/>
        <w:t>金及</w:t>
      </w:r>
      <w:r>
        <w:rPr>
          <w:spacing w:val="2"/>
        </w:rPr>
        <w:t>其</w:t>
      </w:r>
      <w:r>
        <w:rPr/>
        <w:t>他</w:t>
      </w:r>
      <w:r>
        <w:rPr>
          <w:spacing w:val="2"/>
        </w:rPr>
        <w:t>离</w:t>
      </w:r>
      <w:r>
        <w:rPr/>
        <w:t>职后</w:t>
      </w:r>
      <w:r>
        <w:rPr>
          <w:spacing w:val="2"/>
        </w:rPr>
        <w:t>福</w:t>
      </w:r>
      <w:r>
        <w:rPr/>
        <w:t>利，</w:t>
      </w:r>
      <w:r>
        <w:rPr>
          <w:spacing w:val="2"/>
        </w:rPr>
        <w:t>或</w:t>
      </w:r>
      <w:r>
        <w:rPr/>
        <w:t>环</w:t>
      </w:r>
      <w:r>
        <w:rPr>
          <w:spacing w:val="2"/>
        </w:rPr>
        <w:t>境</w:t>
      </w:r>
      <w:r>
        <w:rPr/>
        <w:t>补救</w:t>
      </w:r>
      <w:r>
        <w:rPr>
          <w:spacing w:val="2"/>
        </w:rPr>
        <w:t>负债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该</w:t>
      </w:r>
      <w:r>
        <w:rPr/>
        <w:t>风</w:t>
      </w:r>
      <w:r>
        <w:rPr>
          <w:spacing w:val="2"/>
        </w:rPr>
        <w:t>险</w:t>
      </w:r>
      <w:r>
        <w:rPr/>
        <w:t>也可</w:t>
      </w:r>
      <w:r>
        <w:rPr>
          <w:spacing w:val="2"/>
        </w:rPr>
        <w:t>能</w:t>
      </w:r>
      <w:r>
        <w:rPr/>
        <w:t>与</w:t>
      </w:r>
      <w:r>
        <w:rPr/>
        <w:t> 日常估</w:t>
      </w:r>
      <w:r>
        <w:rPr>
          <w:spacing w:val="-3"/>
        </w:rPr>
        <w:t>计</w:t>
      </w:r>
      <w:r>
        <w:rPr/>
        <w:t>所依</w:t>
      </w:r>
      <w:r>
        <w:rPr>
          <w:spacing w:val="-3"/>
        </w:rPr>
        <w:t>据的</w:t>
      </w:r>
      <w:r>
        <w:rPr/>
        <w:t>假设的</w:t>
      </w:r>
      <w:r>
        <w:rPr>
          <w:spacing w:val="-3"/>
        </w:rPr>
        <w:t>重</w:t>
      </w:r>
      <w:r>
        <w:rPr/>
        <w:t>大变</w:t>
      </w:r>
      <w:r>
        <w:rPr>
          <w:spacing w:val="-3"/>
        </w:rPr>
        <w:t>化相</w:t>
      </w:r>
      <w:r>
        <w:rPr/>
        <w:t>关</w:t>
      </w:r>
      <w:r>
        <w:rPr>
          <w:spacing w:val="-94"/>
        </w:rPr>
        <w:t>。</w:t>
      </w:r>
      <w:r>
        <w:rPr/>
        <w:t>在</w:t>
      </w:r>
      <w:r>
        <w:rPr>
          <w:spacing w:val="-3"/>
        </w:rPr>
        <w:t>了</w:t>
      </w:r>
      <w:r>
        <w:rPr/>
        <w:t>解被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位及其</w:t>
      </w:r>
      <w:r>
        <w:rPr>
          <w:spacing w:val="-3"/>
        </w:rPr>
        <w:t>环</w:t>
      </w:r>
      <w:r>
        <w:rPr/>
        <w:t>境</w:t>
      </w:r>
      <w:r>
        <w:rPr/>
        <w:t> </w:t>
      </w:r>
      <w:r>
        <w:rPr>
          <w:spacing w:val="5"/>
        </w:rPr>
        <w:t>的过程中获取的信息可能帮助注册会计师评价管理层作出这些估计</w:t>
      </w:r>
      <w:r>
        <w:rPr>
          <w:spacing w:val="44"/>
        </w:rPr>
        <w:t> </w:t>
      </w:r>
      <w:r>
        <w:rPr/>
        <w:t>及其所</w:t>
      </w:r>
      <w:r>
        <w:rPr>
          <w:spacing w:val="-3"/>
        </w:rPr>
        <w:t>依</w:t>
      </w:r>
      <w:r>
        <w:rPr/>
        <w:t>据的</w:t>
      </w:r>
      <w:r>
        <w:rPr>
          <w:spacing w:val="-3"/>
        </w:rPr>
        <w:t>判断</w:t>
      </w:r>
      <w:r>
        <w:rPr/>
        <w:t>和假设</w:t>
      </w:r>
      <w:r>
        <w:rPr>
          <w:spacing w:val="-3"/>
        </w:rPr>
        <w:t>的</w:t>
      </w:r>
      <w:r>
        <w:rPr/>
        <w:t>合</w:t>
      </w:r>
      <w:r>
        <w:rPr>
          <w:spacing w:val="1"/>
        </w:rPr>
        <w:t>理</w:t>
      </w:r>
      <w:r>
        <w:rPr>
          <w:spacing w:val="-3"/>
        </w:rPr>
        <w:t>性</w:t>
      </w:r>
      <w:r>
        <w:rPr>
          <w:spacing w:val="-94"/>
        </w:rPr>
        <w:t>。</w:t>
      </w:r>
      <w:r>
        <w:rPr>
          <w:spacing w:val="-3"/>
        </w:rPr>
        <w:t>对</w:t>
      </w:r>
      <w:r>
        <w:rPr/>
        <w:t>以前期</w:t>
      </w:r>
      <w:r>
        <w:rPr>
          <w:spacing w:val="-3"/>
        </w:rPr>
        <w:t>间</w:t>
      </w:r>
      <w:r>
        <w:rPr/>
        <w:t>类似</w:t>
      </w:r>
      <w:r>
        <w:rPr>
          <w:spacing w:val="-3"/>
        </w:rPr>
        <w:t>的管</w:t>
      </w:r>
      <w:r>
        <w:rPr/>
        <w:t>理层判</w:t>
      </w:r>
      <w:r>
        <w:rPr>
          <w:spacing w:val="-3"/>
        </w:rPr>
        <w:t>断</w:t>
      </w:r>
      <w:r>
        <w:rPr/>
        <w:t>和</w:t>
      </w:r>
      <w:r>
        <w:rPr/>
        <w:t> 假设进</w:t>
      </w:r>
      <w:r>
        <w:rPr>
          <w:spacing w:val="-3"/>
        </w:rPr>
        <w:t>行</w:t>
      </w:r>
      <w:r>
        <w:rPr/>
        <w:t>追溯</w:t>
      </w:r>
      <w:r>
        <w:rPr>
          <w:spacing w:val="-3"/>
        </w:rPr>
        <w:t>复</w:t>
      </w:r>
      <w:r>
        <w:rPr/>
        <w:t>核</w:t>
      </w:r>
      <w:r>
        <w:rPr>
          <w:spacing w:val="-97"/>
        </w:rPr>
        <w:t>，</w:t>
      </w:r>
      <w:r>
        <w:rPr/>
        <w:t>也可能</w:t>
      </w:r>
      <w:r>
        <w:rPr>
          <w:spacing w:val="-3"/>
        </w:rPr>
        <w:t>有</w:t>
      </w:r>
      <w:r>
        <w:rPr/>
        <w:t>助于</w:t>
      </w:r>
      <w:r>
        <w:rPr>
          <w:spacing w:val="-3"/>
        </w:rPr>
        <w:t>评价</w:t>
      </w:r>
      <w:r>
        <w:rPr/>
        <w:t>支持管</w:t>
      </w:r>
      <w:r>
        <w:rPr>
          <w:spacing w:val="-3"/>
        </w:rPr>
        <w:t>理</w:t>
      </w:r>
      <w:r>
        <w:rPr/>
        <w:t>层估</w:t>
      </w:r>
      <w:r>
        <w:rPr>
          <w:spacing w:val="-3"/>
        </w:rPr>
        <w:t>计的</w:t>
      </w:r>
      <w:r>
        <w:rPr/>
        <w:t>判断和</w:t>
      </w:r>
      <w:r>
        <w:rPr>
          <w:spacing w:val="-3"/>
        </w:rPr>
        <w:t>假</w:t>
      </w:r>
      <w:r>
        <w:rPr/>
        <w:t>设</w:t>
      </w:r>
      <w:r>
        <w:rPr/>
        <w:t> </w:t>
      </w:r>
      <w:r>
        <w:rPr>
          <w:spacing w:val="-1"/>
        </w:rPr>
        <w:t>的合理性。</w:t>
      </w:r>
    </w:p>
    <w:p>
      <w:pPr>
        <w:pStyle w:val="BodyText"/>
        <w:spacing w:line="360" w:lineRule="auto" w:before="44"/>
        <w:ind w:right="108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指</w:t>
      </w:r>
      <w:r>
        <w:rPr/>
        <w:t>南附录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列</w:t>
      </w:r>
      <w:r>
        <w:rPr/>
        <w:t>示了应</w:t>
      </w:r>
      <w:r>
        <w:rPr>
          <w:spacing w:val="-3"/>
        </w:rPr>
        <w:t>对</w:t>
      </w:r>
      <w:r>
        <w:rPr/>
        <w:t>评估</w:t>
      </w:r>
      <w:r>
        <w:rPr>
          <w:spacing w:val="-3"/>
        </w:rPr>
        <w:t>的</w:t>
      </w:r>
      <w:r>
        <w:rPr>
          <w:spacing w:val="-2"/>
        </w:rPr>
        <w:t>由</w:t>
      </w:r>
      <w:r>
        <w:rPr/>
        <w:t>于舞弊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错报风</w:t>
      </w:r>
      <w:r>
        <w:rPr/>
        <w:t> </w:t>
      </w:r>
      <w:r>
        <w:rPr>
          <w:spacing w:val="2"/>
        </w:rPr>
        <w:t>险</w:t>
      </w:r>
      <w:r>
        <w:rPr/>
        <w:t>的审</w:t>
      </w:r>
      <w:r>
        <w:rPr>
          <w:spacing w:val="2"/>
        </w:rPr>
        <w:t>计</w:t>
      </w:r>
      <w:r>
        <w:rPr/>
        <w:t>程序</w:t>
      </w:r>
      <w:r>
        <w:rPr>
          <w:spacing w:val="2"/>
        </w:rPr>
        <w:t>（</w:t>
      </w:r>
      <w:r>
        <w:rPr/>
        <w:t>包</w:t>
      </w:r>
      <w:r>
        <w:rPr>
          <w:spacing w:val="3"/>
        </w:rPr>
        <w:t>括</w:t>
      </w:r>
      <w:r>
        <w:rPr/>
        <w:t>如何</w:t>
      </w:r>
      <w:r>
        <w:rPr>
          <w:spacing w:val="2"/>
        </w:rPr>
        <w:t>增</w:t>
      </w:r>
      <w:r>
        <w:rPr/>
        <w:t>加审</w:t>
      </w:r>
      <w:r>
        <w:rPr>
          <w:spacing w:val="2"/>
        </w:rPr>
        <w:t>计</w:t>
      </w:r>
      <w:r>
        <w:rPr/>
        <w:t>程</w:t>
      </w:r>
      <w:r>
        <w:rPr>
          <w:spacing w:val="2"/>
        </w:rPr>
        <w:t>序</w:t>
      </w:r>
      <w:r>
        <w:rPr/>
        <w:t>的不</w:t>
      </w:r>
      <w:r>
        <w:rPr>
          <w:spacing w:val="2"/>
        </w:rPr>
        <w:t>可</w:t>
      </w:r>
      <w:r>
        <w:rPr/>
        <w:t>预见</w:t>
      </w:r>
      <w:r>
        <w:rPr>
          <w:spacing w:val="2"/>
        </w:rPr>
        <w:t>性</w:t>
      </w:r>
      <w:r>
        <w:rPr>
          <w:spacing w:val="-140"/>
        </w:rPr>
        <w:t>）</w:t>
      </w:r>
      <w:r>
        <w:rPr/>
        <w:t>。</w:t>
      </w:r>
      <w:r>
        <w:rPr>
          <w:spacing w:val="2"/>
        </w:rPr>
        <w:t>该</w:t>
      </w:r>
      <w:r>
        <w:rPr/>
        <w:t>附录</w:t>
      </w:r>
      <w:r>
        <w:rPr>
          <w:spacing w:val="2"/>
        </w:rPr>
        <w:t>列示</w:t>
      </w:r>
      <w:r>
        <w:rPr>
          <w:spacing w:val="2"/>
        </w:rPr>
        <w:t> </w:t>
      </w:r>
      <w:r>
        <w:rPr>
          <w:spacing w:val="-1"/>
        </w:rPr>
        <w:t>了</w:t>
      </w:r>
      <w:r>
        <w:rPr/>
        <w:t>针对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由</w:t>
      </w:r>
      <w:r>
        <w:rPr>
          <w:spacing w:val="-2"/>
        </w:rPr>
        <w:t>于</w:t>
      </w:r>
      <w:r>
        <w:rPr/>
        <w:t>编制虚</w:t>
      </w:r>
      <w:r>
        <w:rPr>
          <w:spacing w:val="-3"/>
        </w:rPr>
        <w:t>假</w:t>
      </w:r>
      <w:r>
        <w:rPr/>
        <w:t>财务</w:t>
      </w:r>
      <w:r>
        <w:rPr>
          <w:spacing w:val="-3"/>
        </w:rPr>
        <w:t>报</w:t>
      </w:r>
      <w:r>
        <w:rPr>
          <w:spacing w:val="-94"/>
        </w:rPr>
        <w:t>告</w:t>
      </w:r>
      <w:r>
        <w:rPr>
          <w:spacing w:val="-3"/>
        </w:rPr>
        <w:t>（</w:t>
      </w:r>
      <w:r>
        <w:rPr/>
        <w:t>包括由</w:t>
      </w:r>
      <w:r>
        <w:rPr>
          <w:spacing w:val="-3"/>
        </w:rPr>
        <w:t>于</w:t>
      </w:r>
      <w:r>
        <w:rPr/>
        <w:t>收入</w:t>
      </w:r>
      <w:r>
        <w:rPr>
          <w:spacing w:val="-3"/>
        </w:rPr>
        <w:t>确认</w:t>
      </w:r>
      <w:r>
        <w:rPr/>
        <w:t>导致的</w:t>
      </w:r>
      <w:r>
        <w:rPr>
          <w:spacing w:val="-3"/>
        </w:rPr>
        <w:t>虚</w:t>
      </w:r>
      <w:r>
        <w:rPr/>
        <w:t>假</w:t>
      </w:r>
      <w:r>
        <w:rPr/>
        <w:t> </w:t>
      </w:r>
      <w:r>
        <w:rPr>
          <w:spacing w:val="-1"/>
        </w:rPr>
        <w:t>财务报告）和侵占资产导致的重大错报风险采取的应对措施。</w:t>
      </w:r>
    </w:p>
    <w:p>
      <w:pPr>
        <w:pStyle w:val="Heading2"/>
        <w:spacing w:line="453" w:lineRule="exact"/>
        <w:ind w:right="0"/>
        <w:jc w:val="left"/>
        <w:rPr>
          <w:b w:val="0"/>
          <w:bCs w:val="0"/>
        </w:rPr>
      </w:pPr>
      <w:r>
        <w:rPr/>
        <w:t>（五）针对管理层凌驾于控制之上的风险实施的程序</w:t>
      </w:r>
      <w:r>
        <w:rPr>
          <w:b w:val="0"/>
          <w:bCs w:val="0"/>
        </w:rPr>
      </w:r>
    </w:p>
    <w:p>
      <w:pPr>
        <w:spacing w:line="366" w:lineRule="auto" w:before="161"/>
        <w:ind w:left="120" w:right="113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会计</w:t>
      </w: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分</w:t>
      </w:r>
      <w:r>
        <w:rPr>
          <w:rFonts w:ascii="宋体" w:hAnsi="宋体" w:cs="宋体" w:eastAsia="宋体"/>
          <w:b/>
          <w:bCs/>
          <w:sz w:val="28"/>
          <w:szCs w:val="28"/>
        </w:rPr>
        <w:t>录及其他调</w:t>
      </w:r>
      <w:r>
        <w:rPr>
          <w:rFonts w:ascii="宋体" w:hAnsi="宋体" w:cs="宋体" w:eastAsia="宋体"/>
          <w:b/>
          <w:bCs/>
          <w:spacing w:val="-37"/>
          <w:sz w:val="28"/>
          <w:szCs w:val="28"/>
        </w:rPr>
        <w:t>整</w:t>
      </w:r>
      <w:r>
        <w:rPr>
          <w:rFonts w:ascii="宋体" w:hAnsi="宋体" w:cs="宋体" w:eastAsia="宋体"/>
          <w:sz w:val="28"/>
          <w:szCs w:val="28"/>
        </w:rPr>
        <w:t>（参见本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三十三</w:t>
      </w:r>
      <w:r>
        <w:rPr>
          <w:rFonts w:ascii="宋体" w:hAnsi="宋体" w:cs="宋体" w:eastAsia="宋体"/>
          <w:spacing w:val="-3"/>
          <w:sz w:val="28"/>
          <w:szCs w:val="28"/>
        </w:rPr>
        <w:t>条</w:t>
      </w:r>
      <w:r>
        <w:rPr>
          <w:rFonts w:ascii="宋体" w:hAnsi="宋体" w:cs="宋体" w:eastAsia="宋体"/>
          <w:spacing w:val="-36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（一</w:t>
      </w:r>
      <w:r>
        <w:rPr>
          <w:rFonts w:ascii="宋体" w:hAnsi="宋体" w:cs="宋体" w:eastAsia="宋体"/>
          <w:spacing w:val="-36"/>
          <w:sz w:val="28"/>
          <w:szCs w:val="28"/>
        </w:rPr>
        <w:t>）</w:t>
      </w:r>
      <w:r>
        <w:rPr>
          <w:rFonts w:ascii="宋体" w:hAnsi="宋体" w:cs="宋体" w:eastAsia="宋体"/>
          <w:spacing w:val="-3"/>
          <w:sz w:val="28"/>
          <w:szCs w:val="28"/>
        </w:rPr>
        <w:t>项</w:t>
      </w:r>
      <w:r>
        <w:rPr>
          <w:rFonts w:ascii="宋体" w:hAnsi="宋体" w:cs="宋体" w:eastAsia="宋体"/>
          <w:sz w:val="28"/>
          <w:szCs w:val="28"/>
        </w:rPr>
        <w:t>和第三</w:t>
      </w:r>
      <w:r>
        <w:rPr>
          <w:rFonts w:ascii="宋体" w:hAnsi="宋体" w:cs="宋体" w:eastAsia="宋体"/>
          <w:sz w:val="28"/>
          <w:szCs w:val="28"/>
        </w:rPr>
        <w:t> 十四条）</w:t>
      </w:r>
    </w:p>
    <w:p>
      <w:pPr>
        <w:pStyle w:val="BodyText"/>
        <w:spacing w:line="360" w:lineRule="auto" w:before="48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导</w:t>
      </w:r>
      <w:r>
        <w:rPr/>
        <w:t>致</w:t>
      </w:r>
      <w:r>
        <w:rPr>
          <w:spacing w:val="-3"/>
        </w:rPr>
        <w:t>的</w:t>
      </w:r>
      <w:r>
        <w:rPr/>
        <w:t>财务报</w:t>
      </w:r>
      <w:r>
        <w:rPr>
          <w:spacing w:val="-3"/>
        </w:rPr>
        <w:t>表</w:t>
      </w:r>
      <w:r>
        <w:rPr/>
        <w:t>重大</w:t>
      </w:r>
      <w:r>
        <w:rPr>
          <w:spacing w:val="-3"/>
        </w:rPr>
        <w:t>错报</w:t>
      </w:r>
      <w:r>
        <w:rPr/>
        <w:t>通常涉</w:t>
      </w:r>
      <w:r>
        <w:rPr>
          <w:spacing w:val="-3"/>
        </w:rPr>
        <w:t>及</w:t>
      </w:r>
      <w:r>
        <w:rPr/>
        <w:t>通</w:t>
      </w:r>
      <w:r>
        <w:rPr>
          <w:spacing w:val="1"/>
        </w:rPr>
        <w:t>过</w:t>
      </w:r>
      <w:r>
        <w:rPr>
          <w:spacing w:val="-3"/>
        </w:rPr>
        <w:t>作</w:t>
      </w:r>
      <w:r>
        <w:rPr>
          <w:spacing w:val="-2"/>
        </w:rPr>
        <w:t>出</w:t>
      </w:r>
      <w:r>
        <w:rPr/>
        <w:t>不恰当</w:t>
      </w:r>
      <w:r>
        <w:rPr/>
        <w:t> </w:t>
      </w:r>
      <w:r>
        <w:rPr>
          <w:spacing w:val="-1"/>
        </w:rPr>
        <w:t>或</w:t>
      </w:r>
      <w:r>
        <w:rPr/>
        <w:t>未经</w:t>
      </w:r>
      <w:r>
        <w:rPr>
          <w:spacing w:val="-3"/>
        </w:rPr>
        <w:t>授</w:t>
      </w:r>
      <w:r>
        <w:rPr/>
        <w:t>权的</w:t>
      </w:r>
      <w:r>
        <w:rPr>
          <w:spacing w:val="-3"/>
        </w:rPr>
        <w:t>会计</w:t>
      </w:r>
      <w:r>
        <w:rPr/>
        <w:t>分录对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告过</w:t>
      </w:r>
      <w:r>
        <w:rPr/>
        <w:t>程进行</w:t>
      </w:r>
      <w:r>
        <w:rPr>
          <w:spacing w:val="-3"/>
        </w:rPr>
        <w:t>操</w:t>
      </w:r>
      <w:r>
        <w:rPr/>
        <w:t>纵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种</w:t>
      </w:r>
      <w:r>
        <w:rPr>
          <w:spacing w:val="-3"/>
        </w:rPr>
        <w:t>操</w:t>
      </w:r>
      <w:r>
        <w:rPr/>
        <w:t>纵行为</w:t>
      </w:r>
      <w:r>
        <w:rPr>
          <w:spacing w:val="-3"/>
        </w:rPr>
        <w:t>可</w:t>
      </w:r>
      <w:r>
        <w:rPr/>
        <w:t>能</w:t>
      </w:r>
      <w:r>
        <w:rPr/>
        <w:t> 在整个</w:t>
      </w:r>
      <w:r>
        <w:rPr>
          <w:spacing w:val="-3"/>
        </w:rPr>
        <w:t>期</w:t>
      </w:r>
      <w:r>
        <w:rPr/>
        <w:t>间或</w:t>
      </w:r>
      <w:r>
        <w:rPr>
          <w:spacing w:val="-3"/>
        </w:rPr>
        <w:t>在期</w:t>
      </w:r>
      <w:r>
        <w:rPr/>
        <w:t>末发生</w:t>
      </w:r>
      <w:r>
        <w:rPr>
          <w:spacing w:val="-48"/>
        </w:rPr>
        <w:t>，</w:t>
      </w:r>
      <w:r>
        <w:rPr>
          <w:spacing w:val="-2"/>
        </w:rPr>
        <w:t>或</w:t>
      </w:r>
      <w:r>
        <w:rPr/>
        <w:t>由管</w:t>
      </w:r>
      <w:r>
        <w:rPr>
          <w:spacing w:val="-3"/>
        </w:rPr>
        <w:t>理</w:t>
      </w:r>
      <w:r>
        <w:rPr/>
        <w:t>层对财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金额</w:t>
      </w:r>
      <w:r>
        <w:rPr/>
        <w:t>作出调整</w:t>
      </w:r>
      <w:r>
        <w:rPr>
          <w:spacing w:val="-51"/>
        </w:rPr>
        <w:t>，</w:t>
      </w:r>
      <w:r>
        <w:rPr/>
        <w:t>而</w:t>
      </w:r>
      <w:r>
        <w:rPr/>
        <w:t> </w:t>
      </w:r>
      <w:r>
        <w:rPr>
          <w:spacing w:val="-2"/>
        </w:rPr>
        <w:t>该调整未在会计分录中反映，如合并调整和重分类调整。</w:t>
      </w:r>
    </w:p>
    <w:p>
      <w:pPr>
        <w:pStyle w:val="BodyText"/>
        <w:spacing w:line="362" w:lineRule="auto" w:before="52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</w:t>
      </w:r>
      <w:r>
        <w:rPr>
          <w:spacing w:val="-3"/>
        </w:rPr>
        <w:t>不</w:t>
      </w:r>
      <w:r>
        <w:rPr/>
        <w:t>适当地</w:t>
      </w:r>
      <w:r>
        <w:rPr>
          <w:spacing w:val="-3"/>
        </w:rPr>
        <w:t>凌</w:t>
      </w:r>
      <w:r>
        <w:rPr/>
        <w:t>驾于</w:t>
      </w:r>
      <w:r>
        <w:rPr>
          <w:spacing w:val="-3"/>
        </w:rPr>
        <w:t>会计</w:t>
      </w:r>
      <w:r>
        <w:rPr/>
        <w:t>分录控</w:t>
      </w:r>
      <w:r>
        <w:rPr>
          <w:spacing w:val="-3"/>
        </w:rPr>
        <w:t>制</w:t>
      </w:r>
      <w:r>
        <w:rPr/>
        <w:t>之上</w:t>
      </w:r>
      <w:r>
        <w:rPr>
          <w:spacing w:val="-3"/>
        </w:rPr>
        <w:t>的重</w:t>
      </w:r>
      <w:r>
        <w:rPr/>
        <w:t>大错报</w:t>
      </w:r>
      <w:r>
        <w:rPr/>
        <w:t> 风险进</w:t>
      </w:r>
      <w:r>
        <w:rPr>
          <w:spacing w:val="-3"/>
        </w:rPr>
        <w:t>行</w:t>
      </w:r>
      <w:r>
        <w:rPr/>
        <w:t>考虑</w:t>
      </w:r>
      <w:r>
        <w:rPr>
          <w:spacing w:val="-3"/>
        </w:rPr>
        <w:t>是非</w:t>
      </w:r>
      <w:r>
        <w:rPr/>
        <w:t>常重要的</w:t>
      </w:r>
      <w:r>
        <w:rPr>
          <w:spacing w:val="-51"/>
        </w:rPr>
        <w:t>，</w:t>
      </w:r>
      <w:r>
        <w:rPr/>
        <w:t>这是</w:t>
      </w:r>
      <w:r>
        <w:rPr>
          <w:spacing w:val="-3"/>
        </w:rPr>
        <w:t>因</w:t>
      </w:r>
      <w:r>
        <w:rPr>
          <w:spacing w:val="1"/>
        </w:rPr>
        <w:t>为</w:t>
      </w:r>
      <w:r>
        <w:rPr>
          <w:spacing w:val="-48"/>
        </w:rPr>
        <w:t>，</w:t>
      </w:r>
      <w:r>
        <w:rPr/>
        <w:t>自动</w:t>
      </w:r>
      <w:r>
        <w:rPr>
          <w:spacing w:val="-3"/>
        </w:rPr>
        <w:t>化</w:t>
      </w:r>
      <w:r>
        <w:rPr/>
        <w:t>流程</w:t>
      </w:r>
      <w:r>
        <w:rPr>
          <w:spacing w:val="-3"/>
        </w:rPr>
        <w:t>和</w:t>
      </w:r>
      <w:r>
        <w:rPr/>
        <w:t>控制可</w:t>
      </w:r>
      <w:r>
        <w:rPr>
          <w:spacing w:val="-3"/>
        </w:rPr>
        <w:t>以</w:t>
      </w:r>
      <w:r>
        <w:rPr/>
        <w:t>降低</w:t>
      </w:r>
      <w:r>
        <w:rPr/>
        <w:t> </w:t>
      </w:r>
      <w:r>
        <w:rPr>
          <w:spacing w:val="-1"/>
        </w:rPr>
        <w:t>由</w:t>
      </w:r>
      <w:r>
        <w:rPr/>
        <w:t>于疏</w:t>
      </w:r>
      <w:r>
        <w:rPr>
          <w:spacing w:val="-3"/>
        </w:rPr>
        <w:t>忽</w:t>
      </w:r>
      <w:r>
        <w:rPr/>
        <w:t>造成</w:t>
      </w:r>
      <w:r>
        <w:rPr>
          <w:spacing w:val="-3"/>
        </w:rPr>
        <w:t>错误</w:t>
      </w:r>
      <w:r>
        <w:rPr/>
        <w:t>的风险</w:t>
      </w:r>
      <w:r>
        <w:rPr>
          <w:spacing w:val="-97"/>
        </w:rPr>
        <w:t>，</w:t>
      </w:r>
      <w:r>
        <w:rPr/>
        <w:t>但不</w:t>
      </w:r>
      <w:r>
        <w:rPr>
          <w:spacing w:val="-3"/>
        </w:rPr>
        <w:t>能</w:t>
      </w:r>
      <w:r>
        <w:rPr/>
        <w:t>消</w:t>
      </w:r>
      <w:r>
        <w:rPr>
          <w:spacing w:val="-3"/>
        </w:rPr>
        <w:t>除</w:t>
      </w:r>
      <w:r>
        <w:rPr/>
        <w:t>人们不</w:t>
      </w:r>
      <w:r>
        <w:rPr>
          <w:spacing w:val="-3"/>
        </w:rPr>
        <w:t>恰</w:t>
      </w:r>
      <w:r>
        <w:rPr/>
        <w:t>当地</w:t>
      </w:r>
      <w:r>
        <w:rPr>
          <w:spacing w:val="-3"/>
        </w:rPr>
        <w:t>凌驾</w:t>
      </w:r>
      <w:r>
        <w:rPr/>
        <w:t>于这些</w:t>
      </w:r>
      <w:r>
        <w:rPr>
          <w:spacing w:val="-3"/>
        </w:rPr>
        <w:t>自</w:t>
      </w:r>
      <w:r>
        <w:rPr/>
        <w:t>动</w:t>
      </w:r>
      <w:r>
        <w:rPr/>
        <w:t> </w:t>
      </w:r>
      <w:r>
        <w:rPr>
          <w:spacing w:val="5"/>
        </w:rPr>
        <w:t>化流程之上的风险（如通过改变自动过入总账或财务报告系统的金</w:t>
      </w:r>
      <w:r>
        <w:rPr>
          <w:spacing w:val="29"/>
        </w:rPr>
        <w:t> </w:t>
      </w:r>
      <w:r>
        <w:rPr>
          <w:spacing w:val="2"/>
        </w:rPr>
        <w:t>额</w:t>
      </w:r>
      <w:r>
        <w:rPr>
          <w:spacing w:val="-140"/>
        </w:rPr>
        <w:t>）</w:t>
      </w:r>
      <w:r>
        <w:rPr/>
        <w:t>。此</w:t>
      </w:r>
      <w:r>
        <w:rPr>
          <w:spacing w:val="2"/>
        </w:rPr>
        <w:t>外</w:t>
      </w:r>
      <w:r>
        <w:rPr/>
        <w:t>，当</w:t>
      </w:r>
      <w:r>
        <w:rPr>
          <w:spacing w:val="2"/>
        </w:rPr>
        <w:t>信</w:t>
      </w:r>
      <w:r>
        <w:rPr/>
        <w:t>息</w:t>
      </w:r>
      <w:r>
        <w:rPr>
          <w:spacing w:val="2"/>
        </w:rPr>
        <w:t>技</w:t>
      </w:r>
      <w:r>
        <w:rPr/>
        <w:t>术用</w:t>
      </w:r>
      <w:r>
        <w:rPr>
          <w:spacing w:val="2"/>
        </w:rPr>
        <w:t>于</w:t>
      </w:r>
      <w:r>
        <w:rPr/>
        <w:t>自动</w:t>
      </w:r>
      <w:r>
        <w:rPr>
          <w:spacing w:val="2"/>
        </w:rPr>
        <w:t>传</w:t>
      </w:r>
      <w:r>
        <w:rPr/>
        <w:t>递</w:t>
      </w:r>
      <w:r>
        <w:rPr>
          <w:spacing w:val="2"/>
        </w:rPr>
        <w:t>信</w:t>
      </w:r>
      <w:r>
        <w:rPr/>
        <w:t>息时</w:t>
      </w:r>
      <w:r>
        <w:rPr>
          <w:spacing w:val="4"/>
        </w:rPr>
        <w:t>，</w:t>
      </w:r>
      <w:r>
        <w:rPr/>
        <w:t>在信</w:t>
      </w:r>
      <w:r>
        <w:rPr>
          <w:spacing w:val="2"/>
        </w:rPr>
        <w:t>息</w:t>
      </w:r>
      <w:r>
        <w:rPr/>
        <w:t>系</w:t>
      </w:r>
      <w:r>
        <w:rPr>
          <w:spacing w:val="2"/>
        </w:rPr>
        <w:t>统</w:t>
      </w:r>
      <w:r>
        <w:rPr/>
        <w:t>中可</w:t>
      </w:r>
      <w:r>
        <w:rPr>
          <w:spacing w:val="2"/>
        </w:rPr>
        <w:t>能</w:t>
      </w:r>
      <w:r>
        <w:rPr/>
        <w:t>留</w:t>
      </w:r>
      <w:r>
        <w:rPr/>
        <w:t> </w:t>
      </w:r>
      <w:r>
        <w:rPr>
          <w:spacing w:val="-1"/>
        </w:rPr>
        <w:t>下很少或不会留下明显的此类人工干预的证据。</w:t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 w:before="3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在识</w:t>
      </w:r>
      <w:r>
        <w:rPr>
          <w:spacing w:val="-3"/>
        </w:rPr>
        <w:t>别</w:t>
      </w:r>
      <w:r>
        <w:rPr/>
        <w:t>和选</w:t>
      </w:r>
      <w:r>
        <w:rPr>
          <w:spacing w:val="-3"/>
        </w:rPr>
        <w:t>择</w:t>
      </w:r>
      <w:r>
        <w:rPr/>
        <w:t>拟测试</w:t>
      </w:r>
      <w:r>
        <w:rPr>
          <w:spacing w:val="-3"/>
        </w:rPr>
        <w:t>的</w:t>
      </w:r>
      <w:r>
        <w:rPr/>
        <w:t>会计</w:t>
      </w:r>
      <w:r>
        <w:rPr>
          <w:spacing w:val="-3"/>
        </w:rPr>
        <w:t>分</w:t>
      </w:r>
      <w:r>
        <w:rPr>
          <w:spacing w:val="-1"/>
        </w:rPr>
        <w:t>录</w:t>
      </w:r>
      <w:r>
        <w:rPr/>
        <w:t>和其他</w:t>
      </w:r>
      <w:r>
        <w:rPr>
          <w:spacing w:val="-3"/>
        </w:rPr>
        <w:t>调</w:t>
      </w:r>
      <w:r>
        <w:rPr/>
        <w:t>整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针</w:t>
      </w:r>
      <w:r>
        <w:rPr/>
        <w:t>对已选择</w:t>
      </w:r>
      <w:r>
        <w:rPr/>
        <w:t> </w:t>
      </w:r>
      <w:r>
        <w:rPr>
          <w:spacing w:val="5"/>
        </w:rPr>
        <w:t>项目的支持性文件确定适当的测试方法时，可以考虑的相关因素包</w:t>
      </w:r>
      <w:r>
        <w:rPr>
          <w:spacing w:val="29"/>
        </w:rPr>
        <w:t> </w:t>
      </w:r>
      <w:r>
        <w:rPr/>
        <w:t>括：</w:t>
      </w:r>
    </w:p>
    <w:p>
      <w:pPr>
        <w:pStyle w:val="BodyText"/>
        <w:spacing w:line="360" w:lineRule="auto" w:before="56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）对由于舞弊导致的重大错报风险的评估。注册会计师识别</w:t>
      </w:r>
      <w:r>
        <w:rPr>
          <w:spacing w:val="44"/>
        </w:rPr>
        <w:t> </w:t>
      </w:r>
      <w:r>
        <w:rPr>
          <w:spacing w:val="5"/>
        </w:rPr>
        <w:t>出的舞弊风险因素和在评估由于舞弊导致的重大错报风险过程中获</w:t>
      </w:r>
      <w:r>
        <w:rPr>
          <w:spacing w:val="29"/>
        </w:rPr>
        <w:t> </w:t>
      </w:r>
      <w:r>
        <w:rPr/>
        <w:t>取的其</w:t>
      </w:r>
      <w:r>
        <w:rPr>
          <w:spacing w:val="-3"/>
        </w:rPr>
        <w:t>他</w:t>
      </w:r>
      <w:r>
        <w:rPr/>
        <w:t>信息</w:t>
      </w:r>
      <w:r>
        <w:rPr>
          <w:spacing w:val="-97"/>
        </w:rPr>
        <w:t>，</w:t>
      </w:r>
      <w:r>
        <w:rPr/>
        <w:t>可</w:t>
      </w:r>
      <w:r>
        <w:rPr>
          <w:spacing w:val="-3"/>
        </w:rPr>
        <w:t>能</w:t>
      </w:r>
      <w:r>
        <w:rPr/>
        <w:t>有助于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识别需</w:t>
      </w:r>
      <w:r>
        <w:rPr>
          <w:spacing w:val="-3"/>
        </w:rPr>
        <w:t>要</w:t>
      </w:r>
      <w:r>
        <w:rPr/>
        <w:t>测试</w:t>
      </w:r>
      <w:r>
        <w:rPr>
          <w:spacing w:val="-3"/>
        </w:rPr>
        <w:t>的特</w:t>
      </w:r>
      <w:r>
        <w:rPr/>
        <w:t>定类别</w:t>
      </w:r>
      <w:r>
        <w:rPr>
          <w:spacing w:val="-3"/>
        </w:rPr>
        <w:t>的</w:t>
      </w:r>
      <w:r>
        <w:rPr/>
        <w:t>会</w:t>
      </w:r>
      <w:r>
        <w:rPr/>
        <w:t> </w:t>
      </w:r>
      <w:r>
        <w:rPr>
          <w:spacing w:val="-2"/>
        </w:rPr>
        <w:t>计分录和其他调整；</w:t>
      </w:r>
      <w:r>
        <w:rPr/>
      </w:r>
    </w:p>
    <w:p>
      <w:pPr>
        <w:pStyle w:val="BodyText"/>
        <w:spacing w:line="360" w:lineRule="auto" w:before="52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）对会计分录和其他调整已实施的控制。在注册会计师已经</w:t>
      </w:r>
      <w:r>
        <w:rPr>
          <w:spacing w:val="44"/>
        </w:rPr>
        <w:t> </w:t>
      </w:r>
      <w:r>
        <w:rPr/>
        <w:t>测试了</w:t>
      </w:r>
      <w:r>
        <w:rPr>
          <w:spacing w:val="-3"/>
        </w:rPr>
        <w:t>这</w:t>
      </w:r>
      <w:r>
        <w:rPr/>
        <w:t>些控</w:t>
      </w:r>
      <w:r>
        <w:rPr>
          <w:spacing w:val="-3"/>
        </w:rPr>
        <w:t>制运</w:t>
      </w:r>
      <w:r>
        <w:rPr/>
        <w:t>行的有</w:t>
      </w:r>
      <w:r>
        <w:rPr>
          <w:spacing w:val="-3"/>
        </w:rPr>
        <w:t>效</w:t>
      </w:r>
      <w:r>
        <w:rPr/>
        <w:t>性的</w:t>
      </w:r>
      <w:r>
        <w:rPr>
          <w:spacing w:val="-3"/>
        </w:rPr>
        <w:t>前提</w:t>
      </w:r>
      <w:r>
        <w:rPr/>
        <w:t>下</w:t>
      </w:r>
      <w:r>
        <w:rPr>
          <w:spacing w:val="-93"/>
        </w:rPr>
        <w:t>，</w:t>
      </w:r>
      <w:r>
        <w:rPr/>
        <w:t>针</w:t>
      </w:r>
      <w:r>
        <w:rPr>
          <w:spacing w:val="-3"/>
        </w:rPr>
        <w:t>对</w:t>
      </w:r>
      <w:r>
        <w:rPr/>
        <w:t>会计</w:t>
      </w:r>
      <w:r>
        <w:rPr>
          <w:spacing w:val="-3"/>
        </w:rPr>
        <w:t>分</w:t>
      </w:r>
      <w:r>
        <w:rPr/>
        <w:t>录</w:t>
      </w:r>
      <w:r>
        <w:rPr>
          <w:spacing w:val="-3"/>
        </w:rPr>
        <w:t>和</w:t>
      </w:r>
      <w:r>
        <w:rPr/>
        <w:t>其他调</w:t>
      </w:r>
      <w:r>
        <w:rPr>
          <w:spacing w:val="-3"/>
        </w:rPr>
        <w:t>整</w:t>
      </w:r>
      <w:r>
        <w:rPr/>
        <w:t>的</w:t>
      </w:r>
      <w:r>
        <w:rPr/>
        <w:t> 编制和</w:t>
      </w:r>
      <w:r>
        <w:rPr>
          <w:spacing w:val="-3"/>
        </w:rPr>
        <w:t>过</w:t>
      </w:r>
      <w:r>
        <w:rPr/>
        <w:t>账所</w:t>
      </w:r>
      <w:r>
        <w:rPr>
          <w:spacing w:val="-3"/>
        </w:rPr>
        <w:t>实施</w:t>
      </w:r>
      <w:r>
        <w:rPr/>
        <w:t>的有效</w:t>
      </w:r>
      <w:r>
        <w:rPr>
          <w:spacing w:val="-3"/>
        </w:rPr>
        <w:t>控</w:t>
      </w:r>
      <w:r>
        <w:rPr/>
        <w:t>制</w:t>
      </w:r>
      <w:r>
        <w:rPr>
          <w:spacing w:val="-94"/>
        </w:rPr>
        <w:t>，</w:t>
      </w:r>
      <w:r>
        <w:rPr>
          <w:spacing w:val="-2"/>
        </w:rPr>
        <w:t>可</w:t>
      </w:r>
      <w:r>
        <w:rPr/>
        <w:t>以</w:t>
      </w:r>
      <w:r>
        <w:rPr>
          <w:spacing w:val="-3"/>
        </w:rPr>
        <w:t>缩</w:t>
      </w:r>
      <w:r>
        <w:rPr/>
        <w:t>小所需</w:t>
      </w:r>
      <w:r>
        <w:rPr>
          <w:spacing w:val="-3"/>
        </w:rPr>
        <w:t>实</w:t>
      </w:r>
      <w:r>
        <w:rPr/>
        <w:t>施的</w:t>
      </w:r>
      <w:r>
        <w:rPr>
          <w:spacing w:val="-3"/>
        </w:rPr>
        <w:t>实质</w:t>
      </w:r>
      <w:r>
        <w:rPr>
          <w:spacing w:val="1"/>
        </w:rPr>
        <w:t>性</w:t>
      </w:r>
      <w:r>
        <w:rPr/>
        <w:t>程序</w:t>
      </w:r>
      <w:r>
        <w:rPr>
          <w:spacing w:val="-3"/>
        </w:rPr>
        <w:t>的范</w:t>
      </w:r>
      <w:r>
        <w:rPr>
          <w:spacing w:val="-3"/>
        </w:rPr>
        <w:t> </w:t>
      </w:r>
      <w:r>
        <w:rPr/>
        <w:t>围；</w:t>
      </w:r>
    </w:p>
    <w:p>
      <w:pPr>
        <w:pStyle w:val="BodyText"/>
        <w:spacing w:line="361" w:lineRule="auto" w:before="55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）被审计单位的财务报告过程以及所能获取的证据的性质。</w:t>
      </w:r>
      <w:r>
        <w:rPr>
          <w:spacing w:val="44"/>
        </w:rPr>
        <w:t> </w:t>
      </w:r>
      <w:r>
        <w:rPr/>
        <w:t>在很多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中</w:t>
      </w:r>
      <w:r>
        <w:rPr>
          <w:spacing w:val="-94"/>
        </w:rPr>
        <w:t>，</w:t>
      </w:r>
      <w:r>
        <w:rPr/>
        <w:t>交</w:t>
      </w:r>
      <w:r>
        <w:rPr>
          <w:spacing w:val="-3"/>
        </w:rPr>
        <w:t>易</w:t>
      </w:r>
      <w:r>
        <w:rPr/>
        <w:t>的日</w:t>
      </w:r>
      <w:r>
        <w:rPr>
          <w:spacing w:val="-3"/>
        </w:rPr>
        <w:t>常</w:t>
      </w:r>
      <w:r>
        <w:rPr/>
        <w:t>处</w:t>
      </w:r>
      <w:r>
        <w:rPr>
          <w:spacing w:val="-3"/>
        </w:rPr>
        <w:t>理</w:t>
      </w:r>
      <w:r>
        <w:rPr/>
        <w:t>同时涉</w:t>
      </w:r>
      <w:r>
        <w:rPr>
          <w:spacing w:val="-3"/>
        </w:rPr>
        <w:t>及</w:t>
      </w:r>
      <w:r>
        <w:rPr/>
        <w:t>人工</w:t>
      </w:r>
      <w:r>
        <w:rPr>
          <w:spacing w:val="-3"/>
        </w:rPr>
        <w:t>和自</w:t>
      </w:r>
      <w:r>
        <w:rPr/>
        <w:t>动化的</w:t>
      </w:r>
      <w:r>
        <w:rPr>
          <w:spacing w:val="-3"/>
        </w:rPr>
        <w:t>步</w:t>
      </w:r>
      <w:r>
        <w:rPr/>
        <w:t>骤</w:t>
      </w:r>
      <w:r>
        <w:rPr/>
        <w:t> 和程序</w:t>
      </w:r>
      <w:r>
        <w:rPr>
          <w:spacing w:val="-48"/>
        </w:rPr>
        <w:t>。</w:t>
      </w:r>
      <w:r>
        <w:rPr>
          <w:spacing w:val="-3"/>
        </w:rPr>
        <w:t>类</w:t>
      </w:r>
      <w:r>
        <w:rPr/>
        <w:t>似地</w:t>
      </w:r>
      <w:r>
        <w:rPr>
          <w:spacing w:val="-48"/>
        </w:rPr>
        <w:t>，</w:t>
      </w:r>
      <w:r>
        <w:rPr>
          <w:spacing w:val="-3"/>
        </w:rPr>
        <w:t>会</w:t>
      </w:r>
      <w:r>
        <w:rPr/>
        <w:t>计分录</w:t>
      </w:r>
      <w:r>
        <w:rPr>
          <w:spacing w:val="-2"/>
        </w:rPr>
        <w:t>和</w:t>
      </w:r>
      <w:r>
        <w:rPr/>
        <w:t>其他</w:t>
      </w:r>
      <w:r>
        <w:rPr>
          <w:spacing w:val="-3"/>
        </w:rPr>
        <w:t>调整</w:t>
      </w:r>
      <w:r>
        <w:rPr/>
        <w:t>的处理</w:t>
      </w:r>
      <w:r>
        <w:rPr>
          <w:spacing w:val="-3"/>
        </w:rPr>
        <w:t>过</w:t>
      </w:r>
      <w:r>
        <w:rPr/>
        <w:t>程也</w:t>
      </w:r>
      <w:r>
        <w:rPr>
          <w:spacing w:val="-3"/>
        </w:rPr>
        <w:t>可能</w:t>
      </w:r>
      <w:r>
        <w:rPr/>
        <w:t>同时涉</w:t>
      </w:r>
      <w:r>
        <w:rPr>
          <w:spacing w:val="-3"/>
        </w:rPr>
        <w:t>及</w:t>
      </w:r>
      <w:r>
        <w:rPr/>
        <w:t>人</w:t>
      </w:r>
      <w:r>
        <w:rPr/>
        <w:t> 工和自</w:t>
      </w:r>
      <w:r>
        <w:rPr>
          <w:spacing w:val="-3"/>
        </w:rPr>
        <w:t>动</w:t>
      </w:r>
      <w:r>
        <w:rPr/>
        <w:t>化的</w:t>
      </w:r>
      <w:r>
        <w:rPr>
          <w:spacing w:val="-3"/>
        </w:rPr>
        <w:t>程序</w:t>
      </w:r>
      <w:r>
        <w:rPr/>
        <w:t>和控制</w:t>
      </w:r>
      <w:r>
        <w:rPr>
          <w:spacing w:val="-48"/>
        </w:rPr>
        <w:t>。</w:t>
      </w:r>
      <w:r>
        <w:rPr>
          <w:spacing w:val="-3"/>
        </w:rPr>
        <w:t>当</w:t>
      </w:r>
      <w:r>
        <w:rPr/>
        <w:t>信息</w:t>
      </w:r>
      <w:r>
        <w:rPr>
          <w:spacing w:val="-3"/>
        </w:rPr>
        <w:t>技</w:t>
      </w:r>
      <w:r>
        <w:rPr/>
        <w:t>术应用</w:t>
      </w:r>
      <w:r>
        <w:rPr>
          <w:spacing w:val="-1"/>
        </w:rPr>
        <w:t>于</w:t>
      </w:r>
      <w:r>
        <w:rPr/>
        <w:t>财务</w:t>
      </w:r>
      <w:r>
        <w:rPr>
          <w:spacing w:val="-3"/>
        </w:rPr>
        <w:t>报告</w:t>
      </w:r>
      <w:r>
        <w:rPr/>
        <w:t>过程时</w:t>
      </w:r>
      <w:r>
        <w:rPr>
          <w:spacing w:val="-48"/>
        </w:rPr>
        <w:t>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2"/>
        </w:rPr>
        <w:t>分录和其他调整可能仅以电子形式存在；</w:t>
      </w:r>
    </w:p>
    <w:p>
      <w:pPr>
        <w:pStyle w:val="BodyText"/>
        <w:spacing w:line="348" w:lineRule="auto" w:before="51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）虚假会计分录或其他调整的特征。不恰当的会计分录或其</w:t>
      </w:r>
      <w:r>
        <w:rPr>
          <w:spacing w:val="46"/>
        </w:rPr>
        <w:t> </w:t>
      </w:r>
      <w:r>
        <w:rPr>
          <w:spacing w:val="-2"/>
        </w:rPr>
        <w:t>他调整通常具有独特的识别特征。这类特征可能包括：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①</w:t>
      </w:r>
      <w:r>
        <w:rPr>
          <w:spacing w:val="-1"/>
        </w:rPr>
        <w:t>分录记录到不相关、异常或很少使用的账户；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分录由平时不负责作出会计分录的人员作出；</w:t>
      </w:r>
    </w:p>
    <w:p>
      <w:pPr>
        <w:pStyle w:val="BodyText"/>
        <w:spacing w:line="366" w:lineRule="auto" w:before="195"/>
        <w:ind w:right="197"/>
        <w:jc w:val="both"/>
      </w:pPr>
      <w:r>
        <w:rPr>
          <w:rFonts w:ascii="宋体" w:hAnsi="宋体" w:cs="宋体" w:eastAsia="宋体"/>
          <w:spacing w:val="-3"/>
        </w:rPr>
        <w:t>③</w:t>
      </w:r>
      <w:r>
        <w:rPr/>
        <w:t>分录在期末</w:t>
      </w:r>
      <w:r>
        <w:rPr>
          <w:spacing w:val="-3"/>
        </w:rPr>
        <w:t>或结</w:t>
      </w:r>
      <w:r>
        <w:rPr/>
        <w:t>账过程</w:t>
      </w:r>
      <w:r>
        <w:rPr>
          <w:spacing w:val="-3"/>
        </w:rPr>
        <w:t>中</w:t>
      </w:r>
      <w:r>
        <w:rPr/>
        <w:t>编制</w:t>
      </w:r>
      <w:r>
        <w:rPr>
          <w:spacing w:val="-97"/>
        </w:rPr>
        <w:t>，</w:t>
      </w:r>
      <w:r>
        <w:rPr/>
        <w:t>且</w:t>
      </w:r>
      <w:r>
        <w:rPr>
          <w:spacing w:val="-3"/>
        </w:rPr>
        <w:t>没</w:t>
      </w:r>
      <w:r>
        <w:rPr/>
        <w:t>有或只</w:t>
      </w:r>
      <w:r>
        <w:rPr>
          <w:spacing w:val="-3"/>
        </w:rPr>
        <w:t>有</w:t>
      </w:r>
      <w:r>
        <w:rPr/>
        <w:t>很少</w:t>
      </w:r>
      <w:r>
        <w:rPr>
          <w:spacing w:val="-3"/>
        </w:rPr>
        <w:t>的解</w:t>
      </w:r>
      <w:r>
        <w:rPr/>
        <w:t>释或描</w:t>
      </w:r>
      <w:r>
        <w:rPr/>
        <w:t> 述；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④</w:t>
      </w:r>
      <w:r>
        <w:rPr>
          <w:spacing w:val="-1"/>
        </w:rPr>
        <w:t>分录在编制财务报表之前或编制过程中编制且没有账户编号；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分录金额为约整数或尾数一致；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）账户的性质和复杂程度。不恰当的会计分录或其他调整可</w:t>
      </w:r>
      <w:r>
        <w:rPr>
          <w:spacing w:val="46"/>
        </w:rPr>
        <w:t> </w:t>
      </w:r>
      <w:r>
        <w:rPr>
          <w:spacing w:val="-1"/>
        </w:rPr>
        <w:t>能体现在以下账户中：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宋体" w:hAnsi="宋体" w:cs="宋体" w:eastAsia="宋体"/>
          <w:spacing w:val="-2"/>
        </w:rPr>
        <w:t>①</w:t>
      </w:r>
      <w:r>
        <w:rPr>
          <w:spacing w:val="-2"/>
        </w:rPr>
        <w:t>包含复杂或性质异常的交易的账户；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包含重大估计及期末调整的账户；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③</w:t>
      </w:r>
      <w:r>
        <w:rPr>
          <w:spacing w:val="-1"/>
        </w:rPr>
        <w:t>过去易于发生错报的账户；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④</w:t>
      </w:r>
      <w:r>
        <w:rPr>
          <w:spacing w:val="-1"/>
        </w:rPr>
        <w:t>未及时调节的账户，或含有尚未调节差异的账户；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包含集团内部不同公司间交易的账户；</w:t>
      </w:r>
    </w:p>
    <w:p>
      <w:pPr>
        <w:pStyle w:val="BodyText"/>
        <w:spacing w:line="366" w:lineRule="auto" w:before="192"/>
        <w:ind w:right="198"/>
        <w:jc w:val="both"/>
      </w:pPr>
      <w:r>
        <w:rPr>
          <w:rFonts w:ascii="宋体" w:hAnsi="宋体" w:cs="宋体" w:eastAsia="宋体"/>
          <w:spacing w:val="5"/>
        </w:rPr>
        <w:t>⑥</w:t>
      </w:r>
      <w:r>
        <w:rPr>
          <w:spacing w:val="5"/>
        </w:rPr>
        <w:t>其他虽不具备上述特征但与已识别的由于舞弊导致的重大错</w:t>
      </w:r>
      <w:r>
        <w:rPr>
          <w:spacing w:val="48"/>
        </w:rPr>
        <w:t> </w:t>
      </w:r>
      <w:r>
        <w:rPr/>
        <w:t>报风险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账</w:t>
      </w:r>
      <w:r>
        <w:rPr/>
        <w:t>户</w:t>
      </w:r>
      <w:r>
        <w:rPr>
          <w:spacing w:val="-97"/>
        </w:rPr>
        <w:t>。</w:t>
      </w:r>
      <w:r>
        <w:rPr/>
        <w:t>在审计</w:t>
      </w:r>
      <w:r>
        <w:rPr>
          <w:spacing w:val="-3"/>
        </w:rPr>
        <w:t>拥</w:t>
      </w:r>
      <w:r>
        <w:rPr/>
        <w:t>有多</w:t>
      </w:r>
      <w:r>
        <w:rPr>
          <w:spacing w:val="-3"/>
        </w:rPr>
        <w:t>个经</w:t>
      </w:r>
      <w:r>
        <w:rPr/>
        <w:t>营地点</w:t>
      </w:r>
      <w:r>
        <w:rPr>
          <w:spacing w:val="-3"/>
        </w:rPr>
        <w:t>或</w:t>
      </w:r>
      <w:r>
        <w:rPr/>
        <w:t>组成</w:t>
      </w:r>
      <w:r>
        <w:rPr>
          <w:spacing w:val="-3"/>
        </w:rPr>
        <w:t>部分</w:t>
      </w:r>
      <w:r>
        <w:rPr/>
        <w:t>的被审</w:t>
      </w:r>
      <w:r>
        <w:rPr>
          <w:spacing w:val="-3"/>
        </w:rPr>
        <w:t>计</w:t>
      </w:r>
      <w:r>
        <w:rPr/>
        <w:t>单</w:t>
      </w:r>
      <w:r>
        <w:rPr/>
        <w:t> </w:t>
      </w:r>
      <w:r>
        <w:rPr>
          <w:spacing w:val="-1"/>
        </w:rPr>
        <w:t>位时，注册会计师需考虑从不同的地点选取会计分录进行测试；</w:t>
      </w:r>
    </w:p>
    <w:p>
      <w:pPr>
        <w:pStyle w:val="BodyText"/>
        <w:spacing w:line="357" w:lineRule="auto" w:before="44"/>
        <w:ind w:right="10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）在常规业务流程之外处理的会计分录或其他调整。针对非</w:t>
      </w:r>
      <w:r>
        <w:rPr>
          <w:spacing w:val="46"/>
        </w:rPr>
        <w:t> </w:t>
      </w:r>
      <w:r>
        <w:rPr>
          <w:spacing w:val="-1"/>
        </w:rPr>
        <w:t>标准分录实施的控制的水平与针对为记录日常交易（如每月的销售、</w:t>
      </w:r>
      <w:r>
        <w:rPr>
          <w:spacing w:val="21"/>
        </w:rPr>
        <w:t> </w:t>
      </w:r>
      <w:r>
        <w:rPr>
          <w:spacing w:val="-1"/>
        </w:rPr>
        <w:t>采购及现金支出）所编制的分录实施的控制的水平可能不同。</w:t>
      </w:r>
    </w:p>
    <w:p>
      <w:pPr>
        <w:pStyle w:val="BodyText"/>
        <w:spacing w:line="362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44</w:t>
      </w:r>
      <w:r>
        <w:rPr>
          <w:spacing w:val="-1"/>
        </w:rPr>
        <w:t>．注册会计师在确定对会计分录和其他调整进行测试的性质、</w:t>
      </w:r>
      <w:r>
        <w:rPr>
          <w:spacing w:val="24"/>
        </w:rPr>
        <w:t> </w:t>
      </w:r>
      <w:r>
        <w:rPr/>
        <w:t>时</w:t>
      </w:r>
      <w:r>
        <w:rPr>
          <w:spacing w:val="-1"/>
        </w:rPr>
        <w:t>间</w:t>
      </w:r>
      <w:r>
        <w:rPr/>
        <w:t>安</w:t>
      </w:r>
      <w:r>
        <w:rPr>
          <w:spacing w:val="-3"/>
        </w:rPr>
        <w:t>排</w:t>
      </w:r>
      <w:r>
        <w:rPr/>
        <w:t>和范</w:t>
      </w:r>
      <w:r>
        <w:rPr>
          <w:spacing w:val="-3"/>
        </w:rPr>
        <w:t>围时</w:t>
      </w:r>
      <w:r>
        <w:rPr>
          <w:spacing w:val="-32"/>
        </w:rPr>
        <w:t>，</w:t>
      </w:r>
      <w:r>
        <w:rPr/>
        <w:t>需要</w:t>
      </w:r>
      <w:r>
        <w:rPr>
          <w:spacing w:val="-3"/>
        </w:rPr>
        <w:t>运</w:t>
      </w:r>
      <w:r>
        <w:rPr/>
        <w:t>用职</w:t>
      </w:r>
      <w:r>
        <w:rPr>
          <w:spacing w:val="-3"/>
        </w:rPr>
        <w:t>业判</w:t>
      </w:r>
      <w:r>
        <w:rPr>
          <w:spacing w:val="1"/>
        </w:rPr>
        <w:t>断</w:t>
      </w:r>
      <w:r>
        <w:rPr>
          <w:spacing w:val="-32"/>
        </w:rPr>
        <w:t>。</w:t>
      </w:r>
      <w:r>
        <w:rPr/>
        <w:t>然</w:t>
      </w:r>
      <w:r>
        <w:rPr>
          <w:spacing w:val="-3"/>
        </w:rPr>
        <w:t>而</w:t>
      </w:r>
      <w:r>
        <w:rPr>
          <w:spacing w:val="-32"/>
        </w:rPr>
        <w:t>，</w:t>
      </w:r>
      <w:r>
        <w:rPr/>
        <w:t>由</w:t>
      </w:r>
      <w:r>
        <w:rPr>
          <w:spacing w:val="-3"/>
        </w:rPr>
        <w:t>于虚</w:t>
      </w:r>
      <w:r>
        <w:rPr/>
        <w:t>假会计</w:t>
      </w:r>
      <w:r>
        <w:rPr>
          <w:spacing w:val="-3"/>
        </w:rPr>
        <w:t>分</w:t>
      </w:r>
      <w:r>
        <w:rPr/>
        <w:t>录和</w:t>
      </w:r>
      <w:r>
        <w:rPr/>
        <w:t> 其他调</w:t>
      </w:r>
      <w:r>
        <w:rPr>
          <w:spacing w:val="-3"/>
        </w:rPr>
        <w:t>整</w:t>
      </w:r>
      <w:r>
        <w:rPr/>
        <w:t>通常</w:t>
      </w:r>
      <w:r>
        <w:rPr>
          <w:spacing w:val="-3"/>
        </w:rPr>
        <w:t>在报</w:t>
      </w:r>
      <w:r>
        <w:rPr/>
        <w:t>告期末</w:t>
      </w:r>
      <w:r>
        <w:rPr>
          <w:spacing w:val="-3"/>
        </w:rPr>
        <w:t>作</w:t>
      </w:r>
      <w:r>
        <w:rPr/>
        <w:t>出</w:t>
      </w:r>
      <w:r>
        <w:rPr>
          <w:spacing w:val="-32"/>
        </w:rPr>
        <w:t>，</w:t>
      </w:r>
      <w:r>
        <w:rPr>
          <w:spacing w:val="-3"/>
        </w:rPr>
        <w:t>本准</w:t>
      </w:r>
      <w:r>
        <w:rPr/>
        <w:t>则第三</w:t>
      </w:r>
      <w:r>
        <w:rPr>
          <w:spacing w:val="-3"/>
        </w:rPr>
        <w:t>十</w:t>
      </w:r>
      <w:r>
        <w:rPr/>
        <w:t>四条</w:t>
      </w:r>
      <w:r>
        <w:rPr>
          <w:spacing w:val="-34"/>
        </w:rPr>
        <w:t>第</w:t>
      </w:r>
      <w:r>
        <w:rPr>
          <w:spacing w:val="-3"/>
        </w:rPr>
        <w:t>（</w:t>
      </w:r>
      <w:r>
        <w:rPr/>
        <w:t>二</w:t>
      </w:r>
      <w:r>
        <w:rPr>
          <w:spacing w:val="-31"/>
        </w:rPr>
        <w:t>）</w:t>
      </w:r>
      <w:r>
        <w:rPr/>
        <w:t>项</w:t>
      </w:r>
      <w:r>
        <w:rPr>
          <w:spacing w:val="-3"/>
        </w:rPr>
        <w:t>要</w:t>
      </w:r>
      <w:r>
        <w:rPr/>
        <w:t>求注</w:t>
      </w:r>
      <w:r>
        <w:rPr/>
        <w:t> </w:t>
      </w:r>
      <w:r>
        <w:rPr>
          <w:spacing w:val="5"/>
        </w:rPr>
        <w:t>册会计师选择在报告期末作出的会计分录和其他调整进行测试。此</w:t>
      </w:r>
      <w:r>
        <w:rPr>
          <w:spacing w:val="28"/>
        </w:rPr>
        <w:t> </w:t>
      </w:r>
      <w:r>
        <w:rPr/>
        <w:t>外</w:t>
      </w:r>
      <w:r>
        <w:rPr>
          <w:spacing w:val="-48"/>
        </w:rPr>
        <w:t>，</w:t>
      </w:r>
      <w:r>
        <w:rPr>
          <w:spacing w:val="-1"/>
        </w:rPr>
        <w:t>由</w:t>
      </w:r>
      <w:r>
        <w:rPr/>
        <w:t>于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</w:t>
      </w:r>
      <w:r>
        <w:rPr/>
        <w:t>的财务</w:t>
      </w:r>
      <w:r>
        <w:rPr>
          <w:spacing w:val="-3"/>
        </w:rPr>
        <w:t>报</w:t>
      </w:r>
      <w:r>
        <w:rPr/>
        <w:t>表重</w:t>
      </w:r>
      <w:r>
        <w:rPr>
          <w:spacing w:val="-3"/>
        </w:rPr>
        <w:t>大错</w:t>
      </w:r>
      <w:r>
        <w:rPr/>
        <w:t>报可能</w:t>
      </w:r>
      <w:r>
        <w:rPr>
          <w:spacing w:val="-3"/>
        </w:rPr>
        <w:t>发</w:t>
      </w:r>
      <w:r>
        <w:rPr/>
        <w:t>生于</w:t>
      </w:r>
      <w:r>
        <w:rPr>
          <w:spacing w:val="-3"/>
        </w:rPr>
        <w:t>整个</w:t>
      </w:r>
      <w:r>
        <w:rPr/>
        <w:t>会计期间</w:t>
      </w:r>
      <w:r>
        <w:rPr>
          <w:spacing w:val="-51"/>
        </w:rPr>
        <w:t>，</w:t>
      </w:r>
      <w:r>
        <w:rPr/>
        <w:t>并</w:t>
      </w:r>
      <w:r>
        <w:rPr/>
        <w:t> 且舞弊</w:t>
      </w:r>
      <w:r>
        <w:rPr>
          <w:spacing w:val="-3"/>
        </w:rPr>
        <w:t>者</w:t>
      </w:r>
      <w:r>
        <w:rPr/>
        <w:t>可能</w:t>
      </w:r>
      <w:r>
        <w:rPr>
          <w:spacing w:val="-3"/>
        </w:rPr>
        <w:t>运用</w:t>
      </w:r>
      <w:r>
        <w:rPr/>
        <w:t>各种方</w:t>
      </w:r>
      <w:r>
        <w:rPr>
          <w:spacing w:val="-3"/>
        </w:rPr>
        <w:t>式</w:t>
      </w:r>
      <w:r>
        <w:rPr/>
        <w:t>隐瞒</w:t>
      </w:r>
      <w:r>
        <w:rPr>
          <w:spacing w:val="-2"/>
        </w:rPr>
        <w:t>舞</w:t>
      </w:r>
      <w:r>
        <w:rPr>
          <w:spacing w:val="-3"/>
        </w:rPr>
        <w:t>弊</w:t>
      </w:r>
      <w:r>
        <w:rPr/>
        <w:t>行为</w:t>
      </w:r>
      <w:r>
        <w:rPr>
          <w:spacing w:val="-94"/>
        </w:rPr>
        <w:t>，</w:t>
      </w:r>
      <w:r>
        <w:rPr>
          <w:spacing w:val="-3"/>
        </w:rPr>
        <w:t>因</w:t>
      </w:r>
      <w:r>
        <w:rPr/>
        <w:t>此本</w:t>
      </w:r>
      <w:r>
        <w:rPr>
          <w:spacing w:val="-3"/>
        </w:rPr>
        <w:t>准</w:t>
      </w:r>
      <w:r>
        <w:rPr/>
        <w:t>则</w:t>
      </w:r>
      <w:r>
        <w:rPr>
          <w:spacing w:val="-2"/>
        </w:rPr>
        <w:t>第</w:t>
      </w:r>
      <w:r>
        <w:rPr/>
        <w:t>三十四</w:t>
      </w:r>
      <w:r>
        <w:rPr>
          <w:spacing w:val="-3"/>
        </w:rPr>
        <w:t>条第</w:t>
      </w:r>
      <w:r>
        <w:rPr/>
      </w:r>
    </w:p>
    <w:p>
      <w:pPr>
        <w:pStyle w:val="BodyText"/>
        <w:spacing w:line="367" w:lineRule="auto" w:before="49"/>
        <w:ind w:right="0" w:firstLine="0"/>
        <w:jc w:val="left"/>
      </w:pPr>
      <w:r>
        <w:rPr>
          <w:spacing w:val="-1"/>
        </w:rPr>
        <w:t>（</w:t>
      </w:r>
      <w:r>
        <w:rPr/>
        <w:t>三</w:t>
      </w:r>
      <w:r>
        <w:rPr>
          <w:spacing w:val="-94"/>
        </w:rPr>
        <w:t>）</w:t>
      </w:r>
      <w:r>
        <w:rPr>
          <w:spacing w:val="-3"/>
        </w:rPr>
        <w:t>项</w:t>
      </w:r>
      <w:r>
        <w:rPr/>
        <w:t>要求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计师考</w:t>
      </w:r>
      <w:r>
        <w:rPr>
          <w:spacing w:val="-3"/>
        </w:rPr>
        <w:t>虑</w:t>
      </w:r>
      <w:r>
        <w:rPr/>
        <w:t>是否</w:t>
      </w:r>
      <w:r>
        <w:rPr>
          <w:spacing w:val="-3"/>
        </w:rPr>
        <w:t>有必</w:t>
      </w:r>
      <w:r>
        <w:rPr/>
        <w:t>要测试</w:t>
      </w:r>
      <w:r>
        <w:rPr>
          <w:spacing w:val="-3"/>
        </w:rPr>
        <w:t>整</w:t>
      </w:r>
      <w:r>
        <w:rPr/>
        <w:t>个会</w:t>
      </w:r>
      <w:r>
        <w:rPr>
          <w:spacing w:val="-3"/>
        </w:rPr>
        <w:t>计期</w:t>
      </w:r>
      <w:r>
        <w:rPr/>
        <w:t>间的会</w:t>
      </w:r>
      <w:r>
        <w:rPr>
          <w:spacing w:val="-3"/>
        </w:rPr>
        <w:t>计</w:t>
      </w:r>
      <w:r>
        <w:rPr/>
        <w:t>分</w:t>
      </w:r>
      <w:r>
        <w:rPr/>
        <w:t> </w:t>
      </w:r>
      <w:r>
        <w:rPr>
          <w:spacing w:val="-1"/>
        </w:rPr>
        <w:t>录和其他调整。</w:t>
      </w:r>
    </w:p>
    <w:p>
      <w:pPr>
        <w:pStyle w:val="BodyText"/>
        <w:spacing w:line="240" w:lineRule="auto" w:before="43"/>
        <w:ind w:left="681" w:right="0" w:firstLine="0"/>
        <w:jc w:val="left"/>
      </w:pPr>
      <w:r>
        <w:rPr>
          <w:rFonts w:ascii="宋体" w:hAnsi="宋体" w:cs="宋体" w:eastAsia="宋体"/>
          <w:b/>
          <w:bCs/>
          <w:spacing w:val="-1"/>
        </w:rPr>
        <w:t>会计估计</w:t>
      </w:r>
      <w:r>
        <w:rPr>
          <w:spacing w:val="-1"/>
        </w:rPr>
        <w:t>（参见本准则第三十三条第（二）项和第三十五条）</w:t>
      </w:r>
    </w:p>
    <w:p>
      <w:pPr>
        <w:pStyle w:val="BodyText"/>
        <w:spacing w:line="348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在编</w:t>
      </w:r>
      <w:r>
        <w:rPr>
          <w:spacing w:val="-3"/>
        </w:rPr>
        <w:t>制</w:t>
      </w:r>
      <w:r>
        <w:rPr/>
        <w:t>财务</w:t>
      </w:r>
      <w:r>
        <w:rPr>
          <w:spacing w:val="-3"/>
        </w:rPr>
        <w:t>报</w:t>
      </w:r>
      <w:r>
        <w:rPr/>
        <w:t>表的过</w:t>
      </w:r>
      <w:r>
        <w:rPr>
          <w:spacing w:val="-3"/>
        </w:rPr>
        <w:t>程</w:t>
      </w:r>
      <w:r>
        <w:rPr/>
        <w:t>中</w:t>
      </w:r>
      <w:r>
        <w:rPr>
          <w:spacing w:val="-48"/>
        </w:rPr>
        <w:t>，</w:t>
      </w:r>
      <w:r>
        <w:rPr/>
        <w:t>管</w:t>
      </w:r>
      <w:r>
        <w:rPr>
          <w:spacing w:val="-3"/>
        </w:rPr>
        <w:t>理</w:t>
      </w:r>
      <w:r>
        <w:rPr/>
        <w:t>层需要</w:t>
      </w:r>
      <w:r>
        <w:rPr>
          <w:spacing w:val="-3"/>
        </w:rPr>
        <w:t>作</w:t>
      </w:r>
      <w:r>
        <w:rPr/>
        <w:t>出影</w:t>
      </w:r>
      <w:r>
        <w:rPr>
          <w:spacing w:val="-3"/>
        </w:rPr>
        <w:t>响重</w:t>
      </w:r>
      <w:r>
        <w:rPr/>
        <w:t>大会计估</w:t>
      </w:r>
      <w:r>
        <w:rPr/>
        <w:t> 计的一</w:t>
      </w:r>
      <w:r>
        <w:rPr>
          <w:spacing w:val="-3"/>
        </w:rPr>
        <w:t>系</w:t>
      </w:r>
      <w:r>
        <w:rPr/>
        <w:t>列判</w:t>
      </w:r>
      <w:r>
        <w:rPr>
          <w:spacing w:val="-3"/>
        </w:rPr>
        <w:t>断或</w:t>
      </w:r>
      <w:r>
        <w:rPr/>
        <w:t>假设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对</w:t>
      </w:r>
      <w:r>
        <w:rPr/>
        <w:t>这些</w:t>
      </w:r>
      <w:r>
        <w:rPr>
          <w:spacing w:val="-3"/>
        </w:rPr>
        <w:t>估</w:t>
      </w:r>
      <w:r>
        <w:rPr/>
        <w:t>计的合</w:t>
      </w:r>
      <w:r>
        <w:rPr>
          <w:spacing w:val="-3"/>
        </w:rPr>
        <w:t>理</w:t>
      </w:r>
      <w:r>
        <w:rPr/>
        <w:t>性进</w:t>
      </w:r>
      <w:r>
        <w:rPr>
          <w:spacing w:val="-3"/>
        </w:rPr>
        <w:t>行持</w:t>
      </w:r>
      <w:r>
        <w:rPr/>
        <w:t>续地监督</w:t>
      </w:r>
      <w:r>
        <w:rPr>
          <w:spacing w:val="-51"/>
        </w:rPr>
        <w:t>。</w:t>
      </w:r>
      <w:r>
        <w:rPr/>
        <w:t>管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256" w:firstLine="0"/>
        <w:jc w:val="both"/>
      </w:pPr>
      <w:r>
        <w:rPr/>
        <w:t>理层通</w:t>
      </w:r>
      <w:r>
        <w:rPr>
          <w:spacing w:val="-3"/>
        </w:rPr>
        <w:t>常</w:t>
      </w:r>
      <w:r>
        <w:rPr/>
        <w:t>通过</w:t>
      </w:r>
      <w:r>
        <w:rPr>
          <w:spacing w:val="-3"/>
        </w:rPr>
        <w:t>故意</w:t>
      </w:r>
      <w:r>
        <w:rPr/>
        <w:t>作出不</w:t>
      </w:r>
      <w:r>
        <w:rPr>
          <w:spacing w:val="-3"/>
        </w:rPr>
        <w:t>当</w:t>
      </w:r>
      <w:r>
        <w:rPr/>
        <w:t>会计</w:t>
      </w:r>
      <w:r>
        <w:rPr>
          <w:spacing w:val="-3"/>
        </w:rPr>
        <w:t>估计</w:t>
      </w:r>
      <w:r>
        <w:rPr/>
        <w:t>来编制</w:t>
      </w:r>
      <w:r>
        <w:rPr>
          <w:spacing w:val="-3"/>
        </w:rPr>
        <w:t>虚</w:t>
      </w:r>
      <w:r>
        <w:rPr/>
        <w:t>假财</w:t>
      </w:r>
      <w:r>
        <w:rPr>
          <w:spacing w:val="-3"/>
        </w:rPr>
        <w:t>务报</w:t>
      </w:r>
      <w:r>
        <w:rPr>
          <w:spacing w:val="2"/>
        </w:rPr>
        <w:t>告</w:t>
      </w:r>
      <w:r>
        <w:rPr>
          <w:spacing w:val="-48"/>
        </w:rPr>
        <w:t>，</w:t>
      </w:r>
      <w:r>
        <w:rPr/>
        <w:t>例如</w:t>
      </w:r>
      <w:r>
        <w:rPr>
          <w:spacing w:val="-48"/>
        </w:rPr>
        <w:t>，</w:t>
      </w:r>
      <w:r>
        <w:rPr/>
        <w:t>以</w:t>
      </w:r>
      <w:r>
        <w:rPr/>
        <w:t> 相同的</w:t>
      </w:r>
      <w:r>
        <w:rPr>
          <w:spacing w:val="-3"/>
        </w:rPr>
        <w:t>方</w:t>
      </w:r>
      <w:r>
        <w:rPr/>
        <w:t>式低</w:t>
      </w:r>
      <w:r>
        <w:rPr>
          <w:spacing w:val="-3"/>
        </w:rPr>
        <w:t>估或</w:t>
      </w:r>
      <w:r>
        <w:rPr/>
        <w:t>高估所</w:t>
      </w:r>
      <w:r>
        <w:rPr>
          <w:spacing w:val="-3"/>
        </w:rPr>
        <w:t>有</w:t>
      </w:r>
      <w:r>
        <w:rPr/>
        <w:t>准备</w:t>
      </w:r>
      <w:r>
        <w:rPr>
          <w:spacing w:val="-97"/>
        </w:rPr>
        <w:t>，</w:t>
      </w:r>
      <w:r>
        <w:rPr/>
        <w:t>从</w:t>
      </w:r>
      <w:r>
        <w:rPr>
          <w:spacing w:val="-3"/>
        </w:rPr>
        <w:t>而</w:t>
      </w:r>
      <w:r>
        <w:rPr/>
        <w:t>使利润</w:t>
      </w:r>
      <w:r>
        <w:rPr>
          <w:spacing w:val="-3"/>
        </w:rPr>
        <w:t>在</w:t>
      </w:r>
      <w:r>
        <w:rPr/>
        <w:t>两个</w:t>
      </w:r>
      <w:r>
        <w:rPr>
          <w:spacing w:val="-3"/>
        </w:rPr>
        <w:t>或多</w:t>
      </w:r>
      <w:r>
        <w:rPr/>
        <w:t>个会计</w:t>
      </w:r>
      <w:r>
        <w:rPr>
          <w:spacing w:val="-3"/>
        </w:rPr>
        <w:t>期</w:t>
      </w:r>
      <w:r>
        <w:rPr/>
        <w:t>间</w:t>
      </w:r>
      <w:r>
        <w:rPr/>
        <w:t> 内得以</w:t>
      </w:r>
      <w:r>
        <w:rPr>
          <w:spacing w:val="-3"/>
        </w:rPr>
        <w:t>平</w:t>
      </w:r>
      <w:r>
        <w:rPr/>
        <w:t>滑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达</w:t>
      </w:r>
      <w:r>
        <w:rPr>
          <w:spacing w:val="-3"/>
        </w:rPr>
        <w:t>到</w:t>
      </w:r>
      <w:r>
        <w:rPr/>
        <w:t>某预定</w:t>
      </w:r>
      <w:r>
        <w:rPr>
          <w:spacing w:val="-3"/>
        </w:rPr>
        <w:t>的</w:t>
      </w:r>
      <w:r>
        <w:rPr/>
        <w:t>利润</w:t>
      </w:r>
      <w:r>
        <w:rPr>
          <w:spacing w:val="-3"/>
        </w:rPr>
        <w:t>水平</w:t>
      </w:r>
      <w:r>
        <w:rPr/>
        <w:t>以影响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表使</w:t>
      </w:r>
      <w:r>
        <w:rPr/>
        <w:t>用者对</w:t>
      </w:r>
      <w:r>
        <w:rPr>
          <w:spacing w:val="-3"/>
        </w:rPr>
        <w:t>被</w:t>
      </w:r>
      <w:r>
        <w:rPr/>
        <w:t>审</w:t>
      </w:r>
      <w:r>
        <w:rPr/>
        <w:t> </w:t>
      </w:r>
      <w:r>
        <w:rPr>
          <w:spacing w:val="-2"/>
        </w:rPr>
        <w:t>计单位业绩和盈利能力的看法，从而欺骗财务报表使用者。</w:t>
      </w:r>
    </w:p>
    <w:p>
      <w:pPr>
        <w:pStyle w:val="BodyText"/>
        <w:spacing w:line="357" w:lineRule="auto" w:before="45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追</w:t>
      </w:r>
      <w:r>
        <w:rPr>
          <w:spacing w:val="-3"/>
        </w:rPr>
        <w:t>溯</w:t>
      </w:r>
      <w:r>
        <w:rPr/>
        <w:t>复核</w:t>
      </w:r>
      <w:r>
        <w:rPr>
          <w:spacing w:val="-2"/>
        </w:rPr>
        <w:t>与</w:t>
      </w:r>
      <w:r>
        <w:rPr/>
        <w:t>以</w:t>
      </w:r>
      <w:r>
        <w:rPr>
          <w:spacing w:val="-3"/>
        </w:rPr>
        <w:t>前</w:t>
      </w:r>
      <w:r>
        <w:rPr/>
        <w:t>年度财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反映</w:t>
      </w:r>
      <w:r>
        <w:rPr/>
        <w:t>的重大</w:t>
      </w:r>
      <w:r>
        <w:rPr>
          <w:spacing w:val="-3"/>
        </w:rPr>
        <w:t>会</w:t>
      </w:r>
      <w:r>
        <w:rPr/>
        <w:t>计估</w:t>
      </w:r>
      <w:r>
        <w:rPr>
          <w:spacing w:val="-3"/>
        </w:rPr>
        <w:t>计相</w:t>
      </w:r>
      <w:r>
        <w:rPr/>
        <w:t>关的管</w:t>
      </w:r>
      <w:r>
        <w:rPr/>
        <w:t> 理层判</w:t>
      </w:r>
      <w:r>
        <w:rPr>
          <w:spacing w:val="-3"/>
        </w:rPr>
        <w:t>断</w:t>
      </w:r>
      <w:r>
        <w:rPr/>
        <w:t>和假设</w:t>
      </w:r>
      <w:r>
        <w:rPr>
          <w:spacing w:val="-51"/>
        </w:rPr>
        <w:t>，</w:t>
      </w:r>
      <w:r>
        <w:rPr/>
        <w:t>其目的</w:t>
      </w:r>
      <w:r>
        <w:rPr>
          <w:spacing w:val="-3"/>
        </w:rPr>
        <w:t>是</w:t>
      </w:r>
      <w:r>
        <w:rPr/>
        <w:t>判断</w:t>
      </w:r>
      <w:r>
        <w:rPr>
          <w:spacing w:val="-3"/>
        </w:rPr>
        <w:t>是否</w:t>
      </w:r>
      <w:r>
        <w:rPr/>
        <w:t>存在管</w:t>
      </w:r>
      <w:r>
        <w:rPr>
          <w:spacing w:val="-3"/>
        </w:rPr>
        <w:t>理</w:t>
      </w:r>
      <w:r>
        <w:rPr/>
        <w:t>层偏</w:t>
      </w:r>
      <w:r>
        <w:rPr>
          <w:spacing w:val="-3"/>
        </w:rPr>
        <w:t>向的</w:t>
      </w:r>
      <w:r>
        <w:rPr/>
        <w:t>迹</w:t>
      </w:r>
      <w:r>
        <w:rPr>
          <w:spacing w:val="2"/>
        </w:rPr>
        <w:t>象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不</w:t>
      </w:r>
      <w:r>
        <w:rPr/>
        <w:t>是</w:t>
      </w:r>
      <w:r>
        <w:rPr/>
        <w:t> </w:t>
      </w:r>
      <w:r>
        <w:rPr>
          <w:spacing w:val="-2"/>
        </w:rPr>
        <w:t>质疑以前年度依据当时可获得的信息而作出的职业判断。</w:t>
      </w:r>
    </w:p>
    <w:p>
      <w:pPr>
        <w:pStyle w:val="BodyText"/>
        <w:spacing w:line="362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188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21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审计会</w:t>
      </w:r>
      <w:r>
        <w:rPr>
          <w:spacing w:val="-3"/>
        </w:rPr>
        <w:t>计估</w:t>
      </w:r>
      <w:r>
        <w:rPr>
          <w:spacing w:val="-48"/>
        </w:rPr>
        <w:t>计</w:t>
      </w:r>
      <w:r>
        <w:rPr/>
        <w:t>（包</w:t>
      </w:r>
      <w:r>
        <w:rPr/>
        <w:t> 括公允</w:t>
      </w:r>
      <w:r>
        <w:rPr>
          <w:spacing w:val="-3"/>
        </w:rPr>
        <w:t>价</w:t>
      </w:r>
      <w:r>
        <w:rPr/>
        <w:t>值会</w:t>
      </w:r>
      <w:r>
        <w:rPr>
          <w:spacing w:val="-3"/>
        </w:rPr>
        <w:t>计估</w:t>
      </w:r>
      <w:r>
        <w:rPr/>
        <w:t>计</w:t>
      </w:r>
      <w:r>
        <w:rPr>
          <w:spacing w:val="-32"/>
        </w:rPr>
        <w:t>）</w:t>
      </w:r>
      <w:r>
        <w:rPr/>
        <w:t>和</w:t>
      </w:r>
      <w:r>
        <w:rPr>
          <w:spacing w:val="-3"/>
        </w:rPr>
        <w:t>相</w:t>
      </w:r>
      <w:r>
        <w:rPr>
          <w:spacing w:val="1"/>
        </w:rPr>
        <w:t>关</w:t>
      </w:r>
      <w:r>
        <w:rPr/>
        <w:t>披</w:t>
      </w:r>
      <w:r>
        <w:rPr>
          <w:spacing w:val="-3"/>
        </w:rPr>
        <w:t>露</w:t>
      </w:r>
      <w:r>
        <w:rPr>
          <w:spacing w:val="-34"/>
        </w:rPr>
        <w:t>》</w:t>
      </w:r>
      <w:r>
        <w:rPr/>
        <w:t>也要求</w:t>
      </w:r>
      <w:r>
        <w:rPr>
          <w:spacing w:val="-3"/>
        </w:rPr>
        <w:t>进</w:t>
      </w:r>
      <w:r>
        <w:rPr/>
        <w:t>行上</w:t>
      </w:r>
      <w:r>
        <w:rPr>
          <w:spacing w:val="-3"/>
        </w:rPr>
        <w:t>述复</w:t>
      </w:r>
      <w:r>
        <w:rPr/>
        <w:t>核</w:t>
      </w:r>
      <w:r>
        <w:rPr>
          <w:spacing w:val="-32"/>
        </w:rPr>
        <w:t>。</w:t>
      </w:r>
      <w:r>
        <w:rPr/>
        <w:t>将</w:t>
      </w:r>
      <w:r>
        <w:rPr>
          <w:spacing w:val="-3"/>
        </w:rPr>
        <w:t>上</w:t>
      </w:r>
      <w:r>
        <w:rPr/>
        <w:t>述复</w:t>
      </w:r>
      <w:r>
        <w:rPr/>
        <w:t> 核作为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估程</w:t>
      </w:r>
      <w:r>
        <w:rPr/>
        <w:t>序来实</w:t>
      </w:r>
      <w:r>
        <w:rPr>
          <w:spacing w:val="-3"/>
        </w:rPr>
        <w:t>施</w:t>
      </w:r>
      <w:r>
        <w:rPr>
          <w:spacing w:val="-94"/>
        </w:rPr>
        <w:t>，</w:t>
      </w:r>
      <w:r>
        <w:rPr/>
        <w:t>其</w:t>
      </w:r>
      <w:r>
        <w:rPr>
          <w:spacing w:val="-3"/>
        </w:rPr>
        <w:t>目</w:t>
      </w:r>
      <w:r>
        <w:rPr/>
        <w:t>的</w:t>
      </w:r>
      <w:r>
        <w:rPr>
          <w:spacing w:val="-3"/>
        </w:rPr>
        <w:t>是</w:t>
      </w:r>
      <w:r>
        <w:rPr/>
        <w:t>获</w:t>
      </w:r>
      <w:r>
        <w:rPr>
          <w:spacing w:val="1"/>
        </w:rPr>
        <w:t>取</w:t>
      </w:r>
      <w:r>
        <w:rPr/>
        <w:t>有</w:t>
      </w:r>
      <w:r>
        <w:rPr>
          <w:spacing w:val="-3"/>
        </w:rPr>
        <w:t>关</w:t>
      </w:r>
      <w:r>
        <w:rPr/>
        <w:t>管理</w:t>
      </w:r>
      <w:r>
        <w:rPr>
          <w:spacing w:val="-3"/>
        </w:rPr>
        <w:t>层以</w:t>
      </w:r>
      <w:r>
        <w:rPr/>
        <w:t>前期间</w:t>
      </w:r>
      <w:r>
        <w:rPr>
          <w:spacing w:val="-3"/>
        </w:rPr>
        <w:t>会计</w:t>
      </w:r>
      <w:r>
        <w:rPr>
          <w:spacing w:val="-3"/>
        </w:rPr>
        <w:t> </w:t>
      </w:r>
      <w:r>
        <w:rPr/>
        <w:t>估计流</w:t>
      </w:r>
      <w:r>
        <w:rPr>
          <w:spacing w:val="-3"/>
        </w:rPr>
        <w:t>程</w:t>
      </w:r>
      <w:r>
        <w:rPr/>
        <w:t>的有</w:t>
      </w:r>
      <w:r>
        <w:rPr>
          <w:spacing w:val="-3"/>
        </w:rPr>
        <w:t>效性</w:t>
      </w:r>
      <w:r>
        <w:rPr/>
        <w:t>的信息</w:t>
      </w:r>
      <w:r>
        <w:rPr>
          <w:spacing w:val="-118"/>
        </w:rPr>
        <w:t>，</w:t>
      </w:r>
      <w:r>
        <w:rPr>
          <w:spacing w:val="-3"/>
        </w:rPr>
        <w:t>有</w:t>
      </w:r>
      <w:r>
        <w:rPr/>
        <w:t>关前</w:t>
      </w:r>
      <w:r>
        <w:rPr>
          <w:spacing w:val="-3"/>
        </w:rPr>
        <w:t>期会</w:t>
      </w:r>
      <w:r>
        <w:rPr/>
        <w:t>计估</w:t>
      </w:r>
      <w:r>
        <w:rPr>
          <w:spacing w:val="-116"/>
        </w:rPr>
        <w:t>计</w:t>
      </w:r>
      <w:r>
        <w:rPr/>
        <w:t>（</w:t>
      </w:r>
      <w:r>
        <w:rPr>
          <w:spacing w:val="-3"/>
        </w:rPr>
        <w:t>与</w:t>
      </w:r>
      <w:r>
        <w:rPr/>
        <w:t>本期</w:t>
      </w:r>
      <w:r>
        <w:rPr>
          <w:spacing w:val="-3"/>
        </w:rPr>
        <w:t>会计</w:t>
      </w:r>
      <w:r>
        <w:rPr/>
        <w:t>估计相</w:t>
      </w:r>
      <w:r>
        <w:rPr>
          <w:spacing w:val="-2"/>
        </w:rPr>
        <w:t>关</w:t>
      </w:r>
      <w:r>
        <w:rPr/>
        <w:t>）</w:t>
      </w:r>
      <w:r>
        <w:rPr/>
        <w:t> 的结果</w:t>
      </w:r>
      <w:r>
        <w:rPr>
          <w:spacing w:val="-3"/>
        </w:rPr>
        <w:t>或</w:t>
      </w:r>
      <w:r>
        <w:rPr/>
        <w:t>对其</w:t>
      </w:r>
      <w:r>
        <w:rPr>
          <w:spacing w:val="-3"/>
        </w:rPr>
        <w:t>作出</w:t>
      </w:r>
      <w:r>
        <w:rPr/>
        <w:t>的后续</w:t>
      </w:r>
      <w:r>
        <w:rPr>
          <w:spacing w:val="-3"/>
        </w:rPr>
        <w:t>重</w:t>
      </w:r>
      <w:r>
        <w:rPr/>
        <w:t>新估</w:t>
      </w:r>
      <w:r>
        <w:rPr>
          <w:spacing w:val="-34"/>
        </w:rPr>
        <w:t>计</w:t>
      </w:r>
      <w:r>
        <w:rPr>
          <w:spacing w:val="-3"/>
        </w:rPr>
        <w:t>（</w:t>
      </w:r>
      <w:r>
        <w:rPr/>
        <w:t>如适用</w:t>
      </w:r>
      <w:r>
        <w:rPr>
          <w:spacing w:val="-34"/>
        </w:rPr>
        <w:t>）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32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可能</w:t>
      </w:r>
      <w:r>
        <w:rPr/>
        <w:t> </w:t>
      </w:r>
      <w:r>
        <w:rPr>
          <w:spacing w:val="-1"/>
        </w:rPr>
        <w:t>需</w:t>
      </w:r>
      <w:r>
        <w:rPr/>
        <w:t>要在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>
          <w:spacing w:val="-2"/>
        </w:rPr>
        <w:t>中</w:t>
      </w:r>
      <w:r>
        <w:rPr/>
        <w:t>披露的</w:t>
      </w:r>
      <w:r>
        <w:rPr>
          <w:spacing w:val="-3"/>
        </w:rPr>
        <w:t>事</w:t>
      </w:r>
      <w:r>
        <w:rPr>
          <w:spacing w:val="-32"/>
        </w:rPr>
        <w:t>项</w:t>
      </w:r>
      <w:r>
        <w:rPr/>
        <w:t>（</w:t>
      </w:r>
      <w:r>
        <w:rPr>
          <w:spacing w:val="-3"/>
        </w:rPr>
        <w:t>如估</w:t>
      </w:r>
      <w:r>
        <w:rPr/>
        <w:t>计的不</w:t>
      </w:r>
      <w:r>
        <w:rPr>
          <w:spacing w:val="-3"/>
        </w:rPr>
        <w:t>确</w:t>
      </w:r>
      <w:r>
        <w:rPr/>
        <w:t>定性</w:t>
      </w:r>
      <w:r>
        <w:rPr>
          <w:spacing w:val="-34"/>
        </w:rPr>
        <w:t>）</w:t>
      </w:r>
      <w:r>
        <w:rPr>
          <w:spacing w:val="-3"/>
        </w:rPr>
        <w:t>的</w:t>
      </w:r>
      <w:r>
        <w:rPr/>
        <w:t>审计证</w:t>
      </w:r>
      <w:r>
        <w:rPr>
          <w:spacing w:val="-3"/>
        </w:rPr>
        <w:t>据</w:t>
      </w:r>
      <w:r>
        <w:rPr>
          <w:spacing w:val="-32"/>
        </w:rPr>
        <w:t>。</w:t>
      </w:r>
      <w:r>
        <w:rPr/>
        <w:t>在</w:t>
      </w:r>
      <w:r>
        <w:rPr/>
        <w:t> 实际工</w:t>
      </w:r>
      <w:r>
        <w:rPr>
          <w:spacing w:val="-3"/>
        </w:rPr>
        <w:t>作</w:t>
      </w:r>
      <w:r>
        <w:rPr/>
        <w:t>中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以根</w:t>
      </w:r>
      <w:r>
        <w:rPr>
          <w:spacing w:val="-3"/>
        </w:rPr>
        <w:t>据本</w:t>
      </w:r>
      <w:r>
        <w:rPr/>
        <w:t>准则的</w:t>
      </w:r>
      <w:r>
        <w:rPr>
          <w:spacing w:val="-3"/>
        </w:rPr>
        <w:t>规</w:t>
      </w:r>
      <w:r>
        <w:rPr/>
        <w:t>定并</w:t>
      </w:r>
      <w:r>
        <w:rPr>
          <w:spacing w:val="-3"/>
        </w:rPr>
        <w:t>结</w:t>
      </w:r>
      <w:r>
        <w:rPr>
          <w:spacing w:val="-51"/>
        </w:rPr>
        <w:t>合</w:t>
      </w:r>
      <w:r>
        <w:rPr/>
        <w:t>《中国注</w:t>
      </w:r>
      <w:r>
        <w:rPr>
          <w:spacing w:val="-3"/>
        </w:rPr>
        <w:t>册</w:t>
      </w:r>
      <w:r>
        <w:rPr/>
        <w:t>会</w:t>
      </w:r>
      <w:r>
        <w:rPr/>
        <w:t> 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132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估</w:t>
      </w:r>
      <w:r>
        <w:rPr>
          <w:spacing w:val="-94"/>
        </w:rPr>
        <w:t>计</w:t>
      </w:r>
      <w:r>
        <w:rPr/>
        <w:t>（包</w:t>
      </w:r>
      <w:r>
        <w:rPr>
          <w:spacing w:val="-3"/>
        </w:rPr>
        <w:t>括</w:t>
      </w:r>
      <w:r>
        <w:rPr/>
        <w:t>公允</w:t>
      </w:r>
      <w:r>
        <w:rPr>
          <w:spacing w:val="-3"/>
        </w:rPr>
        <w:t>价</w:t>
      </w:r>
      <w:r>
        <w:rPr/>
        <w:t>值</w:t>
      </w:r>
      <w:r>
        <w:rPr>
          <w:spacing w:val="-3"/>
        </w:rPr>
        <w:t>会</w:t>
      </w:r>
      <w:r>
        <w:rPr/>
        <w:t>计估</w:t>
      </w:r>
      <w:r>
        <w:rPr>
          <w:spacing w:val="-3"/>
        </w:rPr>
        <w:t>计</w:t>
      </w:r>
      <w:r>
        <w:rPr/>
        <w:t>）</w:t>
      </w:r>
      <w:r>
        <w:rPr/>
        <w:t> 和相</w:t>
      </w:r>
      <w:r>
        <w:rPr>
          <w:spacing w:val="-1"/>
        </w:rPr>
        <w:t>关</w:t>
      </w:r>
      <w:r>
        <w:rPr>
          <w:spacing w:val="-3"/>
        </w:rPr>
        <w:t>披</w:t>
      </w:r>
      <w:r>
        <w:rPr/>
        <w:t>露</w:t>
      </w:r>
      <w:r>
        <w:rPr>
          <w:spacing w:val="-32"/>
        </w:rPr>
        <w:t>》</w:t>
      </w:r>
      <w:r>
        <w:rPr>
          <w:spacing w:val="-3"/>
        </w:rPr>
        <w:t>的复</w:t>
      </w:r>
      <w:r>
        <w:rPr/>
        <w:t>核要求</w:t>
      </w:r>
      <w:r>
        <w:rPr>
          <w:spacing w:val="-34"/>
        </w:rPr>
        <w:t>，</w:t>
      </w:r>
      <w:r>
        <w:rPr/>
        <w:t>对管</w:t>
      </w:r>
      <w:r>
        <w:rPr>
          <w:spacing w:val="-3"/>
        </w:rPr>
        <w:t>理层</w:t>
      </w:r>
      <w:r>
        <w:rPr/>
        <w:t>所作的</w:t>
      </w:r>
      <w:r>
        <w:rPr>
          <w:spacing w:val="-3"/>
        </w:rPr>
        <w:t>判</w:t>
      </w:r>
      <w:r>
        <w:rPr/>
        <w:t>断和</w:t>
      </w:r>
      <w:r>
        <w:rPr>
          <w:spacing w:val="-3"/>
        </w:rPr>
        <w:t>假设</w:t>
      </w:r>
      <w:r>
        <w:rPr/>
        <w:t>进行复</w:t>
      </w:r>
      <w:r>
        <w:rPr>
          <w:spacing w:val="-3"/>
        </w:rPr>
        <w:t>核</w:t>
      </w:r>
      <w:r>
        <w:rPr>
          <w:spacing w:val="-32"/>
        </w:rPr>
        <w:t>，</w:t>
      </w:r>
      <w:r>
        <w:rPr/>
        <w:t>以</w:t>
      </w:r>
      <w:r>
        <w:rPr/>
        <w:t> 评</w:t>
      </w:r>
      <w:r>
        <w:rPr>
          <w:spacing w:val="-1"/>
        </w:rPr>
        <w:t>价</w:t>
      </w:r>
      <w:r>
        <w:rPr/>
        <w:t>是</w:t>
      </w:r>
      <w:r>
        <w:rPr>
          <w:spacing w:val="-3"/>
        </w:rPr>
        <w:t>否</w:t>
      </w:r>
      <w:r>
        <w:rPr/>
        <w:t>存在</w:t>
      </w:r>
      <w:r>
        <w:rPr>
          <w:spacing w:val="-3"/>
        </w:rPr>
        <w:t>管理</w:t>
      </w:r>
      <w:r>
        <w:rPr/>
        <w:t>层偏向</w:t>
      </w:r>
      <w:r>
        <w:rPr>
          <w:spacing w:val="-97"/>
        </w:rPr>
        <w:t>，</w:t>
      </w:r>
      <w:r>
        <w:rPr/>
        <w:t>由此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表</w:t>
      </w:r>
      <w:r>
        <w:rPr/>
        <w:t>明存在</w:t>
      </w:r>
      <w:r>
        <w:rPr>
          <w:spacing w:val="-2"/>
        </w:rPr>
        <w:t>由</w:t>
      </w:r>
      <w:r>
        <w:rPr/>
        <w:t>于舞</w:t>
      </w:r>
      <w:r>
        <w:rPr>
          <w:spacing w:val="-3"/>
        </w:rPr>
        <w:t>弊导</w:t>
      </w:r>
      <w:r>
        <w:rPr/>
        <w:t>致的重</w:t>
      </w:r>
      <w:r>
        <w:rPr>
          <w:spacing w:val="-3"/>
        </w:rPr>
        <w:t>大</w:t>
      </w:r>
      <w:r>
        <w:rPr/>
        <w:t>错</w:t>
      </w:r>
      <w:r>
        <w:rPr/>
        <w:t> 报风险。</w:t>
      </w:r>
    </w:p>
    <w:p>
      <w:pPr>
        <w:spacing w:before="49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重大交易的商业理由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（参见本准则第三十三条第（三）项）</w:t>
      </w:r>
    </w:p>
    <w:p>
      <w:pPr>
        <w:pStyle w:val="BodyText"/>
        <w:spacing w:line="360" w:lineRule="auto" w:before="192"/>
        <w:ind w:right="258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以</w:t>
      </w:r>
      <w:r>
        <w:rPr>
          <w:spacing w:val="-3"/>
        </w:rPr>
        <w:t>下</w:t>
      </w:r>
      <w:r>
        <w:rPr/>
        <w:t>迹象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表</w:t>
      </w:r>
      <w:r>
        <w:rPr/>
        <w:t>明被审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从事</w:t>
      </w:r>
      <w:r>
        <w:rPr/>
        <w:t>超出其</w:t>
      </w:r>
      <w:r>
        <w:rPr>
          <w:spacing w:val="-3"/>
        </w:rPr>
        <w:t>正</w:t>
      </w:r>
      <w:r>
        <w:rPr/>
        <w:t>常经</w:t>
      </w:r>
      <w:r>
        <w:rPr>
          <w:spacing w:val="-3"/>
        </w:rPr>
        <w:t>营过</w:t>
      </w:r>
      <w:r>
        <w:rPr/>
        <w:t>程的重</w:t>
      </w:r>
      <w:r>
        <w:rPr/>
        <w:t> 大交易</w:t>
      </w:r>
      <w:r>
        <w:rPr>
          <w:spacing w:val="-3"/>
        </w:rPr>
        <w:t>或</w:t>
      </w:r>
      <w:r>
        <w:rPr/>
        <w:t>虽然</w:t>
      </w:r>
      <w:r>
        <w:rPr>
          <w:spacing w:val="-3"/>
        </w:rPr>
        <w:t>未超</w:t>
      </w:r>
      <w:r>
        <w:rPr/>
        <w:t>出其正</w:t>
      </w:r>
      <w:r>
        <w:rPr>
          <w:spacing w:val="-3"/>
        </w:rPr>
        <w:t>常</w:t>
      </w:r>
      <w:r>
        <w:rPr/>
        <w:t>经营</w:t>
      </w:r>
      <w:r>
        <w:rPr>
          <w:spacing w:val="-3"/>
        </w:rPr>
        <w:t>过程</w:t>
      </w:r>
      <w:r>
        <w:rPr>
          <w:spacing w:val="-48"/>
        </w:rPr>
        <w:t>，</w:t>
      </w:r>
      <w:r>
        <w:rPr/>
        <w:t>但显得</w:t>
      </w:r>
      <w:r>
        <w:rPr>
          <w:spacing w:val="-3"/>
        </w:rPr>
        <w:t>异</w:t>
      </w:r>
      <w:r>
        <w:rPr/>
        <w:t>常的</w:t>
      </w:r>
      <w:r>
        <w:rPr>
          <w:spacing w:val="-3"/>
        </w:rPr>
        <w:t>重</w:t>
      </w:r>
      <w:r>
        <w:rPr/>
        <w:t>大交易</w:t>
      </w:r>
      <w:r>
        <w:rPr>
          <w:spacing w:val="-48"/>
        </w:rPr>
        <w:t>，</w:t>
      </w:r>
      <w:r>
        <w:rPr>
          <w:spacing w:val="-3"/>
        </w:rPr>
        <w:t>从</w:t>
      </w:r>
      <w:r>
        <w:rPr/>
        <w:t>事</w:t>
      </w:r>
      <w:r>
        <w:rPr/>
        <w:t> </w:t>
      </w:r>
      <w:r>
        <w:rPr>
          <w:spacing w:val="5"/>
        </w:rPr>
        <w:t>这些交易的目的可能是为了对财务信息作出虚假报告或掩盖侵占资</w:t>
      </w:r>
      <w:r>
        <w:rPr>
          <w:spacing w:val="29"/>
        </w:rPr>
        <w:t> </w:t>
      </w:r>
      <w:r>
        <w:rPr>
          <w:spacing w:val="-1"/>
        </w:rPr>
        <w:t>产的行为：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）交易的形式显得过于复杂（例如交易涉及集团内部多个实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体，或</w:t>
      </w:r>
      <w:r>
        <w:rPr>
          <w:spacing w:val="-3"/>
        </w:rPr>
        <w:t>涉</w:t>
      </w:r>
      <w:r>
        <w:rPr/>
        <w:t>及多</w:t>
      </w:r>
      <w:r>
        <w:rPr>
          <w:spacing w:val="-3"/>
        </w:rPr>
        <w:t>个非</w:t>
      </w:r>
      <w:r>
        <w:rPr/>
        <w:t>关联的</w:t>
      </w:r>
      <w:r>
        <w:rPr>
          <w:spacing w:val="-3"/>
        </w:rPr>
        <w:t>第</w:t>
      </w:r>
      <w:r>
        <w:rPr/>
        <w:t>三</w:t>
      </w:r>
      <w:r>
        <w:rPr>
          <w:spacing w:val="-3"/>
        </w:rPr>
        <w:t>方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7" w:lineRule="auto" w:before="192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）管理层未与治理层就此类交易的性质和会计处理进行过讨</w:t>
      </w:r>
      <w:r>
        <w:rPr>
          <w:spacing w:val="42"/>
        </w:rPr>
        <w:t> </w:t>
      </w:r>
      <w:r>
        <w:rPr>
          <w:spacing w:val="-1"/>
        </w:rPr>
        <w:t>论，且缺乏充分的记录；</w:t>
      </w:r>
    </w:p>
    <w:p>
      <w:pPr>
        <w:pStyle w:val="BodyText"/>
        <w:spacing w:line="346" w:lineRule="auto" w:before="67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）管理层更强调采用某种特定的会计处理的需要，而不是交</w:t>
      </w:r>
      <w:r>
        <w:rPr>
          <w:spacing w:val="42"/>
        </w:rPr>
        <w:t> </w:t>
      </w:r>
      <w:r>
        <w:rPr>
          <w:spacing w:val="-1"/>
        </w:rPr>
        <w:t>易的经济实质；</w:t>
      </w:r>
    </w:p>
    <w:p>
      <w:pPr>
        <w:pStyle w:val="BodyText"/>
        <w:spacing w:line="346" w:lineRule="auto" w:before="71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）对于涉及不纳入合并范围的关联方（包括特殊目的实体）</w:t>
      </w:r>
      <w:r>
        <w:rPr>
          <w:spacing w:val="42"/>
        </w:rPr>
        <w:t> </w:t>
      </w:r>
      <w:r>
        <w:rPr>
          <w:spacing w:val="-1"/>
        </w:rPr>
        <w:t>的交易，治理层未进行适当的审核与批准；</w:t>
      </w:r>
    </w:p>
    <w:p>
      <w:pPr>
        <w:pStyle w:val="BodyText"/>
        <w:spacing w:line="347" w:lineRule="auto" w:before="6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）交易涉及以往未识别出的关联方，或涉及在没有被审计单</w:t>
      </w:r>
      <w:r>
        <w:rPr>
          <w:spacing w:val="44"/>
        </w:rPr>
        <w:t> </w:t>
      </w:r>
      <w:r>
        <w:rPr>
          <w:spacing w:val="-1"/>
        </w:rPr>
        <w:t>位帮助的情况下不具备物质基础或财务能力完成交易的第三方。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黑体" w:hAnsi="黑体" w:cs="黑体" w:eastAsia="黑体"/>
          <w:spacing w:val="-2"/>
        </w:rPr>
        <w:t>八、评价审计证据</w:t>
      </w:r>
      <w:r>
        <w:rPr>
          <w:spacing w:val="-2"/>
        </w:rPr>
        <w:t>（参见本准则第三十七条至第四十条）</w:t>
      </w:r>
    </w:p>
    <w:p>
      <w:pPr>
        <w:pStyle w:val="BodyText"/>
        <w:spacing w:line="360" w:lineRule="auto" w:before="192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233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针对评</w:t>
      </w:r>
      <w:r>
        <w:rPr>
          <w:spacing w:val="-3"/>
        </w:rPr>
        <w:t>估的</w:t>
      </w:r>
      <w:r>
        <w:rPr/>
        <w:t>重大错</w:t>
      </w:r>
      <w:r>
        <w:rPr/>
        <w:t> 报风险</w:t>
      </w:r>
      <w:r>
        <w:rPr>
          <w:spacing w:val="-3"/>
        </w:rPr>
        <w:t>采</w:t>
      </w:r>
      <w:r>
        <w:rPr/>
        <w:t>取的</w:t>
      </w:r>
      <w:r>
        <w:rPr>
          <w:spacing w:val="-3"/>
        </w:rPr>
        <w:t>应对</w:t>
      </w:r>
      <w:r>
        <w:rPr/>
        <w:t>措施</w:t>
      </w:r>
      <w:r>
        <w:rPr>
          <w:spacing w:val="-93"/>
        </w:rPr>
        <w:t>》</w:t>
      </w:r>
      <w:r>
        <w:rPr>
          <w:spacing w:val="-3"/>
        </w:rPr>
        <w:t>要</w:t>
      </w:r>
      <w:r>
        <w:rPr/>
        <w:t>求注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师根据</w:t>
      </w:r>
      <w:r>
        <w:rPr>
          <w:spacing w:val="-3"/>
        </w:rPr>
        <w:t>实</w:t>
      </w:r>
      <w:r>
        <w:rPr/>
        <w:t>施的</w:t>
      </w:r>
      <w:r>
        <w:rPr>
          <w:spacing w:val="-3"/>
        </w:rPr>
        <w:t>审计</w:t>
      </w:r>
      <w:r>
        <w:rPr/>
        <w:t>程序和</w:t>
      </w:r>
      <w:r>
        <w:rPr>
          <w:spacing w:val="-3"/>
        </w:rPr>
        <w:t>获</w:t>
      </w:r>
      <w:r>
        <w:rPr/>
        <w:t>取</w:t>
      </w:r>
      <w:r>
        <w:rPr/>
        <w:t> 的审计</w:t>
      </w:r>
      <w:r>
        <w:rPr>
          <w:spacing w:val="-3"/>
        </w:rPr>
        <w:t>证</w:t>
      </w:r>
      <w:r>
        <w:rPr/>
        <w:t>据</w:t>
      </w:r>
      <w:r>
        <w:rPr>
          <w:spacing w:val="-48"/>
        </w:rPr>
        <w:t>，</w:t>
      </w:r>
      <w:r>
        <w:rPr/>
        <w:t>评</w:t>
      </w:r>
      <w:r>
        <w:rPr>
          <w:spacing w:val="-3"/>
        </w:rPr>
        <w:t>价</w:t>
      </w:r>
      <w:r>
        <w:rPr/>
        <w:t>对认定</w:t>
      </w:r>
      <w:r>
        <w:rPr>
          <w:spacing w:val="-3"/>
        </w:rPr>
        <w:t>层</w:t>
      </w:r>
      <w:r>
        <w:rPr/>
        <w:t>次重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的</w:t>
      </w:r>
      <w:r>
        <w:rPr/>
        <w:t>评估</w:t>
      </w:r>
      <w:r>
        <w:rPr>
          <w:spacing w:val="-3"/>
        </w:rPr>
        <w:t>是否</w:t>
      </w:r>
      <w:r>
        <w:rPr/>
        <w:t>仍然适当</w:t>
      </w:r>
      <w:r>
        <w:rPr>
          <w:spacing w:val="-51"/>
        </w:rPr>
        <w:t>。</w:t>
      </w:r>
      <w:r>
        <w:rPr/>
        <w:t>这</w:t>
      </w:r>
      <w:r>
        <w:rPr/>
        <w:t> 种评价</w:t>
      </w:r>
      <w:r>
        <w:rPr>
          <w:spacing w:val="-3"/>
        </w:rPr>
        <w:t>主</w:t>
      </w:r>
      <w:r>
        <w:rPr/>
        <w:t>要是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根</w:t>
      </w:r>
      <w:r>
        <w:rPr/>
        <w:t>据判</w:t>
      </w:r>
      <w:r>
        <w:rPr>
          <w:spacing w:val="-3"/>
        </w:rPr>
        <w:t>断作</w:t>
      </w:r>
      <w:r>
        <w:rPr/>
        <w:t>出</w:t>
      </w:r>
      <w:r>
        <w:rPr>
          <w:spacing w:val="1"/>
        </w:rPr>
        <w:t>的</w:t>
      </w:r>
      <w:r>
        <w:rPr/>
        <w:t>一</w:t>
      </w:r>
      <w:r>
        <w:rPr>
          <w:spacing w:val="-3"/>
        </w:rPr>
        <w:t>种</w:t>
      </w:r>
      <w:r>
        <w:rPr/>
        <w:t>定性</w:t>
      </w:r>
      <w:r>
        <w:rPr>
          <w:spacing w:val="-3"/>
        </w:rPr>
        <w:t>评</w:t>
      </w:r>
      <w:r>
        <w:rPr/>
        <w:t>价</w:t>
      </w:r>
      <w:r>
        <w:rPr>
          <w:spacing w:val="-96"/>
        </w:rPr>
        <w:t>，</w:t>
      </w:r>
      <w:r>
        <w:rPr/>
        <w:t>可以使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加</w:t>
      </w:r>
      <w:r>
        <w:rPr/>
        <w:t>深对</w:t>
      </w:r>
      <w:r>
        <w:rPr>
          <w:spacing w:val="-3"/>
        </w:rPr>
        <w:t>由</w:t>
      </w:r>
      <w:r>
        <w:rPr>
          <w:spacing w:val="-2"/>
        </w:rPr>
        <w:t>于</w:t>
      </w:r>
      <w:r>
        <w:rPr/>
        <w:t>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的</w:t>
      </w:r>
      <w:r>
        <w:rPr/>
        <w:t>了解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判</w:t>
      </w:r>
      <w:r>
        <w:rPr/>
        <w:t>断是否</w:t>
      </w:r>
      <w:r>
        <w:rPr>
          <w:spacing w:val="-3"/>
        </w:rPr>
        <w:t>有</w:t>
      </w:r>
      <w:r>
        <w:rPr/>
        <w:t>必</w:t>
      </w:r>
      <w:r>
        <w:rPr/>
        <w:t> 要实施</w:t>
      </w:r>
      <w:r>
        <w:rPr>
          <w:spacing w:val="-3"/>
        </w:rPr>
        <w:t>追</w:t>
      </w:r>
      <w:r>
        <w:rPr/>
        <w:t>加的</w:t>
      </w:r>
      <w:r>
        <w:rPr>
          <w:spacing w:val="-3"/>
        </w:rPr>
        <w:t>或其</w:t>
      </w:r>
      <w:r>
        <w:rPr/>
        <w:t>他不同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95"/>
        </w:rPr>
        <w:t>。</w:t>
      </w:r>
      <w:r>
        <w:rPr/>
        <w:t>本指南附录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列示</w:t>
      </w:r>
      <w:r>
        <w:rPr/>
        <w:t>了可能</w:t>
      </w:r>
      <w:r>
        <w:rPr>
          <w:spacing w:val="-3"/>
        </w:rPr>
        <w:t>表</w:t>
      </w:r>
      <w:r>
        <w:rPr/>
        <w:t>明</w:t>
      </w:r>
      <w:r>
        <w:rPr/>
        <w:t> </w:t>
      </w:r>
      <w:r>
        <w:rPr>
          <w:spacing w:val="-1"/>
        </w:rPr>
        <w:t>存在舞弊的情形。</w:t>
      </w:r>
    </w:p>
    <w:p>
      <w:pPr>
        <w:pStyle w:val="Heading2"/>
        <w:spacing w:line="454" w:lineRule="exact"/>
        <w:ind w:left="120" w:right="0" w:firstLine="561"/>
        <w:jc w:val="both"/>
        <w:rPr>
          <w:rFonts w:ascii="宋体" w:hAnsi="宋体" w:cs="宋体" w:eastAsia="宋体"/>
          <w:b w:val="0"/>
          <w:bCs w:val="0"/>
        </w:rPr>
      </w:pPr>
      <w:r>
        <w:rPr/>
        <w:t>（一</w:t>
      </w:r>
      <w:r>
        <w:rPr>
          <w:spacing w:val="-63"/>
        </w:rPr>
        <w:t>）</w:t>
      </w:r>
      <w:r>
        <w:rPr>
          <w:spacing w:val="2"/>
        </w:rPr>
        <w:t>在</w:t>
      </w:r>
      <w:r>
        <w:rPr/>
        <w:t>临近审计结束</w:t>
      </w:r>
      <w:r>
        <w:rPr>
          <w:spacing w:val="2"/>
        </w:rPr>
        <w:t>时</w:t>
      </w:r>
      <w:r>
        <w:rPr/>
        <w:t>为形成总体结论</w:t>
      </w:r>
      <w:r>
        <w:rPr>
          <w:spacing w:val="2"/>
        </w:rPr>
        <w:t>而</w:t>
      </w:r>
      <w:r>
        <w:rPr/>
        <w:t>实施的分析程</w:t>
      </w:r>
      <w:r>
        <w:rPr>
          <w:spacing w:val="-58"/>
        </w:rPr>
        <w:t>序</w:t>
      </w:r>
      <w:r>
        <w:rPr>
          <w:rFonts w:ascii="宋体" w:hAnsi="宋体" w:cs="宋体" w:eastAsia="宋体"/>
          <w:b w:val="0"/>
          <w:bCs w:val="0"/>
        </w:rPr>
        <w:t>（参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见本准则第三十七条）</w:t>
      </w:r>
    </w:p>
    <w:p>
      <w:pPr>
        <w:pStyle w:val="BodyText"/>
        <w:spacing w:line="362" w:lineRule="auto" w:before="192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确</w:t>
      </w:r>
      <w:r>
        <w:rPr>
          <w:spacing w:val="-3"/>
        </w:rPr>
        <w:t>定</w:t>
      </w:r>
      <w:r>
        <w:rPr/>
        <w:t>哪些</w:t>
      </w:r>
      <w:r>
        <w:rPr>
          <w:spacing w:val="-3"/>
        </w:rPr>
        <w:t>特</w:t>
      </w:r>
      <w:r>
        <w:rPr/>
        <w:t>定</w:t>
      </w:r>
      <w:r>
        <w:rPr>
          <w:spacing w:val="-3"/>
        </w:rPr>
        <w:t>趋</w:t>
      </w:r>
      <w:r>
        <w:rPr/>
        <w:t>势和关</w:t>
      </w:r>
      <w:r>
        <w:rPr>
          <w:spacing w:val="-3"/>
        </w:rPr>
        <w:t>系</w:t>
      </w:r>
      <w:r>
        <w:rPr/>
        <w:t>可能</w:t>
      </w:r>
      <w:r>
        <w:rPr>
          <w:spacing w:val="-3"/>
        </w:rPr>
        <w:t>表明</w:t>
      </w:r>
      <w:r>
        <w:rPr/>
        <w:t>存在</w:t>
      </w:r>
      <w:r>
        <w:rPr>
          <w:spacing w:val="1"/>
        </w:rPr>
        <w:t>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导致</w:t>
      </w:r>
      <w:r>
        <w:rPr/>
        <w:t>的重大</w:t>
      </w:r>
      <w:r>
        <w:rPr/>
        <w:t> 错报风险</w:t>
      </w:r>
      <w:r>
        <w:rPr>
          <w:spacing w:val="-51"/>
        </w:rPr>
        <w:t>，</w:t>
      </w:r>
      <w:r>
        <w:rPr/>
        <w:t>需要</w:t>
      </w:r>
      <w:r>
        <w:rPr>
          <w:spacing w:val="-3"/>
        </w:rPr>
        <w:t>运</w:t>
      </w:r>
      <w:r>
        <w:rPr/>
        <w:t>用职业</w:t>
      </w:r>
      <w:r>
        <w:rPr>
          <w:spacing w:val="-3"/>
        </w:rPr>
        <w:t>判</w:t>
      </w:r>
      <w:r>
        <w:rPr/>
        <w:t>断</w:t>
      </w:r>
      <w:r>
        <w:rPr>
          <w:spacing w:val="-48"/>
        </w:rPr>
        <w:t>。</w:t>
      </w:r>
      <w:r>
        <w:rPr/>
        <w:t>涉</w:t>
      </w:r>
      <w:r>
        <w:rPr>
          <w:spacing w:val="-3"/>
        </w:rPr>
        <w:t>及</w:t>
      </w:r>
      <w:r>
        <w:rPr/>
        <w:t>期末收</w:t>
      </w:r>
      <w:r>
        <w:rPr>
          <w:spacing w:val="-3"/>
        </w:rPr>
        <w:t>入</w:t>
      </w:r>
      <w:r>
        <w:rPr/>
        <w:t>和利</w:t>
      </w:r>
      <w:r>
        <w:rPr>
          <w:spacing w:val="-3"/>
        </w:rPr>
        <w:t>润的</w:t>
      </w:r>
      <w:r>
        <w:rPr/>
        <w:t>异常关</w:t>
      </w:r>
      <w:r>
        <w:rPr>
          <w:spacing w:val="-3"/>
        </w:rPr>
        <w:t>系</w:t>
      </w:r>
      <w:r>
        <w:rPr/>
        <w:t>尤其</w:t>
      </w:r>
      <w:r>
        <w:rPr/>
        <w:t> 值得关注</w:t>
      </w:r>
      <w:r>
        <w:rPr>
          <w:spacing w:val="-51"/>
        </w:rPr>
        <w:t>。</w:t>
      </w:r>
      <w:r>
        <w:rPr/>
        <w:t>这些</w:t>
      </w:r>
      <w:r>
        <w:rPr>
          <w:spacing w:val="-3"/>
        </w:rPr>
        <w:t>趋</w:t>
      </w:r>
      <w:r>
        <w:rPr/>
        <w:t>势和关</w:t>
      </w:r>
      <w:r>
        <w:rPr>
          <w:spacing w:val="-3"/>
        </w:rPr>
        <w:t>系</w:t>
      </w:r>
      <w:r>
        <w:rPr/>
        <w:t>可能</w:t>
      </w:r>
      <w:r>
        <w:rPr>
          <w:spacing w:val="-3"/>
        </w:rPr>
        <w:t>包括</w:t>
      </w:r>
      <w:r>
        <w:rPr>
          <w:spacing w:val="-48"/>
        </w:rPr>
        <w:t>：</w:t>
      </w:r>
      <w:r>
        <w:rPr/>
        <w:t>在报告</w:t>
      </w:r>
      <w:r>
        <w:rPr>
          <w:spacing w:val="-3"/>
        </w:rPr>
        <w:t>期</w:t>
      </w:r>
      <w:r>
        <w:rPr/>
        <w:t>的最</w:t>
      </w:r>
      <w:r>
        <w:rPr>
          <w:spacing w:val="-3"/>
        </w:rPr>
        <w:t>后</w:t>
      </w:r>
      <w:r>
        <w:rPr/>
        <w:t>几周内</w:t>
      </w:r>
      <w:r>
        <w:rPr>
          <w:spacing w:val="-3"/>
        </w:rPr>
        <w:t>记</w:t>
      </w:r>
      <w:r>
        <w:rPr/>
        <w:t>录了</w:t>
      </w:r>
      <w:r>
        <w:rPr/>
        <w:t> 不寻常</w:t>
      </w:r>
      <w:r>
        <w:rPr>
          <w:spacing w:val="-3"/>
        </w:rPr>
        <w:t>的</w:t>
      </w:r>
      <w:r>
        <w:rPr/>
        <w:t>大额</w:t>
      </w:r>
      <w:r>
        <w:rPr>
          <w:spacing w:val="-3"/>
        </w:rPr>
        <w:t>收入</w:t>
      </w:r>
      <w:r>
        <w:rPr/>
        <w:t>或异常</w:t>
      </w:r>
      <w:r>
        <w:rPr>
          <w:spacing w:val="-3"/>
        </w:rPr>
        <w:t>交</w:t>
      </w:r>
      <w:r>
        <w:rPr/>
        <w:t>易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收</w:t>
      </w:r>
      <w:r>
        <w:rPr>
          <w:spacing w:val="-3"/>
        </w:rPr>
        <w:t>入</w:t>
      </w:r>
      <w:r>
        <w:rPr/>
        <w:t>与经营</w:t>
      </w:r>
      <w:r>
        <w:rPr>
          <w:spacing w:val="-3"/>
        </w:rPr>
        <w:t>活</w:t>
      </w:r>
      <w:r>
        <w:rPr/>
        <w:t>动产</w:t>
      </w:r>
      <w:r>
        <w:rPr>
          <w:spacing w:val="-3"/>
        </w:rPr>
        <w:t>生的</w:t>
      </w:r>
      <w:r>
        <w:rPr/>
        <w:t>现金流</w:t>
      </w:r>
      <w:r>
        <w:rPr>
          <w:spacing w:val="-3"/>
        </w:rPr>
        <w:t>量</w:t>
      </w:r>
      <w:r>
        <w:rPr/>
        <w:t>趋</w:t>
      </w:r>
      <w:r>
        <w:rPr/>
        <w:t> </w:t>
      </w:r>
      <w:r>
        <w:rPr>
          <w:spacing w:val="-1"/>
        </w:rPr>
        <w:t>势不一致。</w:t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spacing w:line="402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（二）考虑识别出的错报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（参见本准则第三十八条至第四十条）</w:t>
      </w:r>
    </w:p>
    <w:p>
      <w:pPr>
        <w:pStyle w:val="BodyText"/>
        <w:spacing w:line="360" w:lineRule="auto" w:before="161"/>
        <w:ind w:right="21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涉及</w:t>
      </w:r>
      <w:r>
        <w:rPr/>
        <w:t>实施舞</w:t>
      </w:r>
      <w:r>
        <w:rPr>
          <w:spacing w:val="-3"/>
        </w:rPr>
        <w:t>弊</w:t>
      </w:r>
      <w:r>
        <w:rPr/>
        <w:t>的动</w:t>
      </w:r>
      <w:r>
        <w:rPr>
          <w:spacing w:val="-3"/>
        </w:rPr>
        <w:t>机或</w:t>
      </w:r>
      <w:r>
        <w:rPr/>
        <w:t>压力</w:t>
      </w:r>
      <w:r>
        <w:rPr>
          <w:spacing w:val="-32"/>
        </w:rPr>
        <w:t>、</w:t>
      </w:r>
      <w:r>
        <w:rPr>
          <w:spacing w:val="-3"/>
        </w:rPr>
        <w:t>机</w:t>
      </w:r>
      <w:r>
        <w:rPr/>
        <w:t>会或</w:t>
      </w:r>
      <w:r>
        <w:rPr>
          <w:spacing w:val="-3"/>
        </w:rPr>
        <w:t>借口</w:t>
      </w:r>
      <w:r>
        <w:rPr>
          <w:spacing w:val="-32"/>
        </w:rPr>
        <w:t>，</w:t>
      </w:r>
      <w:r>
        <w:rPr/>
        <w:t>因</w:t>
      </w:r>
      <w:r>
        <w:rPr>
          <w:spacing w:val="2"/>
        </w:rPr>
        <w:t>此</w:t>
      </w:r>
      <w:r>
        <w:rPr/>
        <w:t>一</w:t>
      </w:r>
      <w:r>
        <w:rPr/>
        <w:t> </w:t>
      </w:r>
      <w:r>
        <w:rPr>
          <w:spacing w:val="-1"/>
        </w:rPr>
        <w:t>个</w:t>
      </w:r>
      <w:r>
        <w:rPr/>
        <w:t>舞弊</w:t>
      </w:r>
      <w:r>
        <w:rPr>
          <w:spacing w:val="-3"/>
        </w:rPr>
        <w:t>事</w:t>
      </w:r>
      <w:r>
        <w:rPr/>
        <w:t>项不</w:t>
      </w:r>
      <w:r>
        <w:rPr>
          <w:spacing w:val="-3"/>
        </w:rPr>
        <w:t>太可</w:t>
      </w:r>
      <w:r>
        <w:rPr/>
        <w:t>能是孤</w:t>
      </w:r>
      <w:r>
        <w:rPr>
          <w:spacing w:val="-3"/>
        </w:rPr>
        <w:t>立</w:t>
      </w:r>
      <w:r>
        <w:rPr/>
        <w:t>发生</w:t>
      </w:r>
      <w:r>
        <w:rPr>
          <w:spacing w:val="-3"/>
        </w:rPr>
        <w:t>的事</w:t>
      </w:r>
      <w:r>
        <w:rPr/>
        <w:t>项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某</w:t>
      </w:r>
      <w:r>
        <w:rPr/>
        <w:t>个</w:t>
      </w:r>
      <w:r>
        <w:rPr>
          <w:spacing w:val="-3"/>
        </w:rPr>
        <w:t>经</w:t>
      </w:r>
      <w:r>
        <w:rPr/>
        <w:t>营地点</w:t>
      </w:r>
      <w:r>
        <w:rPr>
          <w:spacing w:val="-3"/>
        </w:rPr>
        <w:t>发</w:t>
      </w:r>
      <w:r>
        <w:rPr/>
        <w:t>生</w:t>
      </w:r>
      <w:r>
        <w:rPr/>
        <w:t> 了大量</w:t>
      </w:r>
      <w:r>
        <w:rPr>
          <w:spacing w:val="-3"/>
        </w:rPr>
        <w:t>的</w:t>
      </w:r>
      <w:r>
        <w:rPr/>
        <w:t>错报</w:t>
      </w:r>
      <w:r>
        <w:rPr>
          <w:spacing w:val="-48"/>
        </w:rPr>
        <w:t>，</w:t>
      </w:r>
      <w:r>
        <w:rPr>
          <w:spacing w:val="-3"/>
        </w:rPr>
        <w:t>即</w:t>
      </w:r>
      <w:r>
        <w:rPr/>
        <w:t>使这些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累积</w:t>
      </w:r>
      <w:r>
        <w:rPr/>
        <w:t>影响并</w:t>
      </w:r>
      <w:r>
        <w:rPr>
          <w:spacing w:val="-3"/>
        </w:rPr>
        <w:t>不</w:t>
      </w:r>
      <w:r>
        <w:rPr/>
        <w:t>重大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仍可能</w:t>
      </w:r>
      <w:r>
        <w:rPr>
          <w:spacing w:val="-3"/>
        </w:rPr>
        <w:t>表</w:t>
      </w:r>
      <w:r>
        <w:rPr/>
        <w:t>明存</w:t>
      </w:r>
      <w:r>
        <w:rPr/>
        <w:t> </w:t>
      </w:r>
      <w:r>
        <w:rPr>
          <w:spacing w:val="-1"/>
        </w:rPr>
        <w:t>在由于舞弊导致的重大错报风险。</w:t>
      </w:r>
    </w:p>
    <w:p>
      <w:pPr>
        <w:pStyle w:val="BodyText"/>
        <w:spacing w:line="362" w:lineRule="auto" w:before="55"/>
        <w:ind w:right="214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识别</w:t>
      </w:r>
      <w:r>
        <w:rPr>
          <w:spacing w:val="-3"/>
        </w:rPr>
        <w:t>出</w:t>
      </w:r>
      <w:r>
        <w:rPr/>
        <w:t>的舞</w:t>
      </w:r>
      <w:r>
        <w:rPr>
          <w:spacing w:val="-3"/>
        </w:rPr>
        <w:t>弊</w:t>
      </w:r>
      <w:r>
        <w:rPr/>
        <w:t>产生的</w:t>
      </w:r>
      <w:r>
        <w:rPr>
          <w:spacing w:val="-3"/>
        </w:rPr>
        <w:t>影</w:t>
      </w:r>
      <w:r>
        <w:rPr/>
        <w:t>响取</w:t>
      </w:r>
      <w:r>
        <w:rPr>
          <w:spacing w:val="-3"/>
        </w:rPr>
        <w:t>决于</w:t>
      </w:r>
      <w:r>
        <w:rPr/>
        <w:t>被</w:t>
      </w:r>
      <w:r>
        <w:rPr>
          <w:spacing w:val="1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具体</w:t>
      </w:r>
      <w:r>
        <w:rPr/>
        <w:t>情况</w:t>
      </w:r>
      <w:r>
        <w:rPr>
          <w:spacing w:val="-48"/>
        </w:rPr>
        <w:t>。</w:t>
      </w:r>
      <w:r>
        <w:rPr/>
        <w:t>例</w:t>
      </w:r>
      <w:r>
        <w:rPr/>
        <w:t> 如</w:t>
      </w:r>
      <w:r>
        <w:rPr>
          <w:spacing w:val="-49"/>
        </w:rPr>
        <w:t>，</w:t>
      </w:r>
      <w:r>
        <w:rPr/>
        <w:t>一项</w:t>
      </w:r>
      <w:r>
        <w:rPr>
          <w:spacing w:val="-3"/>
        </w:rPr>
        <w:t>原</w:t>
      </w:r>
      <w:r>
        <w:rPr/>
        <w:t>本不</w:t>
      </w:r>
      <w:r>
        <w:rPr>
          <w:spacing w:val="-3"/>
        </w:rPr>
        <w:t>重</w:t>
      </w:r>
      <w:r>
        <w:rPr/>
        <w:t>大的舞</w:t>
      </w:r>
      <w:r>
        <w:rPr>
          <w:spacing w:val="-3"/>
        </w:rPr>
        <w:t>弊</w:t>
      </w:r>
      <w:r>
        <w:rPr/>
        <w:t>如果</w:t>
      </w:r>
      <w:r>
        <w:rPr>
          <w:spacing w:val="-3"/>
        </w:rPr>
        <w:t>涉及</w:t>
      </w:r>
      <w:r>
        <w:rPr/>
        <w:t>较高层</w:t>
      </w:r>
      <w:r>
        <w:rPr>
          <w:spacing w:val="-3"/>
        </w:rPr>
        <w:t>级</w:t>
      </w:r>
      <w:r>
        <w:rPr/>
        <w:t>的管</w:t>
      </w:r>
      <w:r>
        <w:rPr>
          <w:spacing w:val="-3"/>
        </w:rPr>
        <w:t>理</w:t>
      </w:r>
      <w:r>
        <w:rPr>
          <w:spacing w:val="-1"/>
        </w:rPr>
        <w:t>层</w:t>
      </w:r>
      <w:r>
        <w:rPr>
          <w:spacing w:val="-48"/>
        </w:rPr>
        <w:t>，</w:t>
      </w:r>
      <w:r>
        <w:rPr/>
        <w:t>就可能</w:t>
      </w:r>
      <w:r>
        <w:rPr>
          <w:spacing w:val="-3"/>
        </w:rPr>
        <w:t>成</w:t>
      </w:r>
      <w:r>
        <w:rPr/>
        <w:t>为</w:t>
      </w:r>
      <w:r>
        <w:rPr/>
        <w:t> 一项重</w:t>
      </w:r>
      <w:r>
        <w:rPr>
          <w:spacing w:val="-3"/>
        </w:rPr>
        <w:t>大</w:t>
      </w:r>
      <w:r>
        <w:rPr/>
        <w:t>舞弊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由</w:t>
      </w:r>
      <w:r>
        <w:rPr>
          <w:spacing w:val="-2"/>
        </w:rPr>
        <w:t>于</w:t>
      </w:r>
      <w:r>
        <w:rPr/>
        <w:t>怀疑管</w:t>
      </w:r>
      <w:r>
        <w:rPr>
          <w:spacing w:val="-3"/>
        </w:rPr>
        <w:t>理</w:t>
      </w:r>
      <w:r>
        <w:rPr/>
        <w:t>层声</w:t>
      </w:r>
      <w:r>
        <w:rPr>
          <w:spacing w:val="-3"/>
        </w:rPr>
        <w:t>明的</w:t>
      </w:r>
      <w:r>
        <w:rPr/>
        <w:t>完整性</w:t>
      </w:r>
      <w:r>
        <w:rPr>
          <w:spacing w:val="-3"/>
        </w:rPr>
        <w:t>和</w:t>
      </w:r>
      <w:r>
        <w:rPr/>
        <w:t>真实</w:t>
      </w:r>
      <w:r>
        <w:rPr/>
        <w:t> 性以及</w:t>
      </w:r>
      <w:r>
        <w:rPr>
          <w:spacing w:val="-3"/>
        </w:rPr>
        <w:t>会</w:t>
      </w:r>
      <w:r>
        <w:rPr/>
        <w:t>计记</w:t>
      </w:r>
      <w:r>
        <w:rPr>
          <w:spacing w:val="-3"/>
        </w:rPr>
        <w:t>录和</w:t>
      </w:r>
      <w:r>
        <w:rPr/>
        <w:t>文件的</w:t>
      </w:r>
      <w:r>
        <w:rPr>
          <w:spacing w:val="-3"/>
        </w:rPr>
        <w:t>真</w:t>
      </w:r>
      <w:r>
        <w:rPr/>
        <w:t>实性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能质</w:t>
      </w:r>
      <w:r>
        <w:rPr>
          <w:spacing w:val="-3"/>
        </w:rPr>
        <w:t>疑以</w:t>
      </w:r>
      <w:r>
        <w:rPr/>
        <w:t>前获取</w:t>
      </w:r>
      <w:r>
        <w:rPr>
          <w:spacing w:val="-3"/>
        </w:rPr>
        <w:t>的</w:t>
      </w:r>
      <w:r>
        <w:rPr/>
        <w:t>审</w:t>
      </w:r>
      <w:r>
        <w:rPr/>
        <w:t> 计证据</w:t>
      </w:r>
      <w:r>
        <w:rPr>
          <w:spacing w:val="-3"/>
        </w:rPr>
        <w:t>的</w:t>
      </w:r>
      <w:r>
        <w:rPr/>
        <w:t>可靠</w:t>
      </w:r>
      <w:r>
        <w:rPr>
          <w:spacing w:val="-3"/>
        </w:rPr>
        <w:t>性</w:t>
      </w:r>
      <w:r>
        <w:rPr>
          <w:spacing w:val="-34"/>
        </w:rPr>
        <w:t>。</w:t>
      </w:r>
      <w:r>
        <w:rPr/>
        <w:t>此外</w:t>
      </w:r>
      <w:r>
        <w:rPr>
          <w:spacing w:val="-32"/>
        </w:rPr>
        <w:t>，</w:t>
      </w:r>
      <w:r>
        <w:rPr>
          <w:spacing w:val="-3"/>
        </w:rPr>
        <w:t>还</w:t>
      </w:r>
      <w:r>
        <w:rPr/>
        <w:t>可能</w:t>
      </w:r>
      <w:r>
        <w:rPr>
          <w:spacing w:val="-3"/>
        </w:rPr>
        <w:t>存在</w:t>
      </w:r>
      <w:r>
        <w:rPr/>
        <w:t>涉及员</w:t>
      </w:r>
      <w:r>
        <w:rPr>
          <w:spacing w:val="-3"/>
        </w:rPr>
        <w:t>工</w:t>
      </w:r>
      <w:r>
        <w:rPr>
          <w:spacing w:val="-32"/>
        </w:rPr>
        <w:t>、</w:t>
      </w:r>
      <w:r>
        <w:rPr/>
        <w:t>管</w:t>
      </w:r>
      <w:r>
        <w:rPr>
          <w:spacing w:val="-3"/>
        </w:rPr>
        <w:t>理层</w:t>
      </w:r>
      <w:r>
        <w:rPr/>
        <w:t>或第三</w:t>
      </w:r>
      <w:r>
        <w:rPr>
          <w:spacing w:val="-3"/>
        </w:rPr>
        <w:t>方</w:t>
      </w:r>
      <w:r>
        <w:rPr/>
        <w:t>的串</w:t>
      </w:r>
      <w:r>
        <w:rPr/>
        <w:t> 通舞弊。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33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51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评价审</w:t>
      </w:r>
      <w:r>
        <w:rPr>
          <w:spacing w:val="-3"/>
        </w:rPr>
        <w:t>计过</w:t>
      </w:r>
      <w:r>
        <w:rPr/>
        <w:t>程中识</w:t>
      </w:r>
    </w:p>
    <w:p>
      <w:pPr>
        <w:pStyle w:val="BodyText"/>
        <w:spacing w:line="357" w:lineRule="auto" w:before="172"/>
        <w:ind w:right="216" w:firstLine="0"/>
        <w:jc w:val="both"/>
      </w:pPr>
      <w:r>
        <w:rPr>
          <w:spacing w:val="-2"/>
        </w:rPr>
        <w:t>别出的错报》和《中国注册会计师审计准则第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</w:t>
      </w:r>
      <w:r>
        <w:rPr>
          <w:spacing w:val="43"/>
        </w:rPr>
        <w:t> </w:t>
      </w:r>
      <w:r>
        <w:rPr/>
        <w:t>表形成</w:t>
      </w:r>
      <w:r>
        <w:rPr>
          <w:spacing w:val="-3"/>
        </w:rPr>
        <w:t>审</w:t>
      </w:r>
      <w:r>
        <w:rPr/>
        <w:t>计意</w:t>
      </w:r>
      <w:r>
        <w:rPr>
          <w:spacing w:val="-3"/>
        </w:rPr>
        <w:t>见和</w:t>
      </w:r>
      <w:r>
        <w:rPr/>
        <w:t>出具审</w:t>
      </w:r>
      <w:r>
        <w:rPr>
          <w:spacing w:val="-3"/>
        </w:rPr>
        <w:t>计</w:t>
      </w:r>
      <w:r>
        <w:rPr/>
        <w:t>报告</w:t>
      </w:r>
      <w:r>
        <w:rPr>
          <w:spacing w:val="-95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应用指</w:t>
      </w:r>
      <w:r>
        <w:rPr>
          <w:spacing w:val="-2"/>
        </w:rPr>
        <w:t>南</w:t>
      </w:r>
      <w:r>
        <w:rPr/>
        <w:t>对如</w:t>
      </w:r>
      <w:r>
        <w:rPr>
          <w:spacing w:val="-3"/>
        </w:rPr>
        <w:t>何评</w:t>
      </w:r>
      <w:r>
        <w:rPr/>
        <w:t>价和处</w:t>
      </w:r>
      <w:r>
        <w:rPr>
          <w:spacing w:val="-3"/>
        </w:rPr>
        <w:t>理</w:t>
      </w:r>
      <w:r>
        <w:rPr/>
        <w:t>错</w:t>
      </w:r>
      <w:r>
        <w:rPr/>
        <w:t> </w:t>
      </w:r>
      <w:r>
        <w:rPr>
          <w:spacing w:val="-1"/>
        </w:rPr>
        <w:t>报及错报对审计意见的影响作出了规定并提供了指引。</w:t>
      </w:r>
    </w:p>
    <w:p>
      <w:pPr>
        <w:pStyle w:val="BodyText"/>
        <w:spacing w:line="366" w:lineRule="auto" w:before="56"/>
        <w:ind w:right="213"/>
        <w:jc w:val="both"/>
      </w:pPr>
      <w:r>
        <w:rPr>
          <w:rFonts w:ascii="黑体" w:hAnsi="黑体" w:cs="黑体" w:eastAsia="黑体"/>
        </w:rPr>
        <w:t>九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无法</w:t>
      </w:r>
      <w:r>
        <w:rPr>
          <w:rFonts w:ascii="黑体" w:hAnsi="黑体" w:cs="黑体" w:eastAsia="黑体"/>
          <w:spacing w:val="-3"/>
        </w:rPr>
        <w:t>继</w:t>
      </w:r>
      <w:r>
        <w:rPr>
          <w:rFonts w:ascii="黑体" w:hAnsi="黑体" w:cs="黑体" w:eastAsia="黑体"/>
        </w:rPr>
        <w:t>续执</w:t>
      </w:r>
      <w:r>
        <w:rPr>
          <w:rFonts w:ascii="黑体" w:hAnsi="黑体" w:cs="黑体" w:eastAsia="黑体"/>
          <w:spacing w:val="-3"/>
        </w:rPr>
        <w:t>行</w:t>
      </w:r>
      <w:r>
        <w:rPr>
          <w:rFonts w:ascii="黑体" w:hAnsi="黑体" w:cs="黑体" w:eastAsia="黑体"/>
        </w:rPr>
        <w:t>审计业</w:t>
      </w:r>
      <w:r>
        <w:rPr>
          <w:rFonts w:ascii="黑体" w:hAnsi="黑体" w:cs="黑体" w:eastAsia="黑体"/>
          <w:spacing w:val="-48"/>
        </w:rPr>
        <w:t>务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</w:t>
      </w:r>
      <w:r>
        <w:rPr/>
        <w:t>准则第</w:t>
      </w:r>
      <w:r>
        <w:rPr>
          <w:spacing w:val="-3"/>
        </w:rPr>
        <w:t>四</w:t>
      </w:r>
      <w:r>
        <w:rPr/>
        <w:t>十一</w:t>
      </w:r>
      <w:r>
        <w:rPr>
          <w:spacing w:val="-2"/>
        </w:rPr>
        <w:t>条和</w:t>
      </w:r>
      <w:r>
        <w:rPr/>
        <w:t>第四十二</w:t>
      </w:r>
      <w:r>
        <w:rPr/>
        <w:t> 条）</w:t>
      </w:r>
    </w:p>
    <w:p>
      <w:pPr>
        <w:pStyle w:val="BodyText"/>
        <w:spacing w:line="346" w:lineRule="auto" w:before="48"/>
        <w:ind w:right="21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遇到的</w:t>
      </w:r>
      <w:r>
        <w:rPr>
          <w:spacing w:val="-3"/>
        </w:rPr>
        <w:t>对</w:t>
      </w:r>
      <w:r>
        <w:rPr/>
        <w:t>其继</w:t>
      </w:r>
      <w:r>
        <w:rPr>
          <w:spacing w:val="-3"/>
        </w:rPr>
        <w:t>续执</w:t>
      </w:r>
      <w:r>
        <w:rPr/>
        <w:t>行审计</w:t>
      </w:r>
      <w:r>
        <w:rPr>
          <w:spacing w:val="-3"/>
        </w:rPr>
        <w:t>业</w:t>
      </w:r>
      <w:r>
        <w:rPr/>
        <w:t>务的</w:t>
      </w:r>
      <w:r>
        <w:rPr>
          <w:spacing w:val="-3"/>
        </w:rPr>
        <w:t>能力</w:t>
      </w:r>
      <w:r>
        <w:rPr/>
        <w:t>产生怀</w:t>
      </w:r>
      <w:r>
        <w:rPr/>
        <w:t> </w:t>
      </w:r>
      <w:r>
        <w:rPr>
          <w:spacing w:val="-1"/>
        </w:rPr>
        <w:t>疑的异常情形如下：</w:t>
      </w:r>
    </w:p>
    <w:p>
      <w:pPr>
        <w:pStyle w:val="BodyText"/>
        <w:spacing w:line="347" w:lineRule="auto" w:before="68"/>
        <w:ind w:right="2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）被审计单位没有针对舞弊采取适当的、注册会计师根据具</w:t>
      </w:r>
      <w:r>
        <w:rPr>
          <w:spacing w:val="44"/>
        </w:rPr>
        <w:t> </w:t>
      </w:r>
      <w:r>
        <w:rPr>
          <w:spacing w:val="-2"/>
        </w:rPr>
        <w:t>体情况认为必要的措施，即使该舞弊对财务报表并不重大；</w:t>
      </w:r>
    </w:p>
    <w:p>
      <w:pPr>
        <w:pStyle w:val="BodyText"/>
        <w:spacing w:line="346" w:lineRule="auto" w:before="67"/>
        <w:ind w:right="2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）注册会计师对由于舞弊导致的重大错报风险的考虑以及实</w:t>
      </w:r>
      <w:r>
        <w:rPr>
          <w:spacing w:val="44"/>
        </w:rPr>
        <w:t> </w:t>
      </w:r>
      <w:r>
        <w:rPr>
          <w:spacing w:val="-1"/>
        </w:rPr>
        <w:t>施审计测试的结果，表明存在重大且广泛的舞弊风险；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）注册会计师对管理层或治理层的胜任能力或诚信产生重大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疑虑。</w:t>
      </w:r>
    </w:p>
    <w:p>
      <w:pPr>
        <w:pStyle w:val="BodyText"/>
        <w:spacing w:line="360" w:lineRule="auto" w:before="192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可</w:t>
      </w:r>
      <w:r>
        <w:rPr/>
        <w:t>能出</w:t>
      </w:r>
      <w:r>
        <w:rPr>
          <w:spacing w:val="-3"/>
        </w:rPr>
        <w:t>现</w:t>
      </w:r>
      <w:r>
        <w:rPr/>
        <w:t>的情形</w:t>
      </w:r>
      <w:r>
        <w:rPr>
          <w:spacing w:val="-3"/>
        </w:rPr>
        <w:t>各</w:t>
      </w:r>
      <w:r>
        <w:rPr/>
        <w:t>不相同</w:t>
      </w:r>
      <w:r>
        <w:rPr>
          <w:spacing w:val="-51"/>
        </w:rPr>
        <w:t>，</w:t>
      </w:r>
      <w:r>
        <w:rPr/>
        <w:t>因而难</w:t>
      </w:r>
      <w:r>
        <w:rPr>
          <w:spacing w:val="-3"/>
        </w:rPr>
        <w:t>以</w:t>
      </w:r>
      <w:r>
        <w:rPr/>
        <w:t>确切</w:t>
      </w:r>
      <w:r>
        <w:rPr>
          <w:spacing w:val="-3"/>
        </w:rPr>
        <w:t>地说</w:t>
      </w:r>
      <w:r>
        <w:rPr/>
        <w:t>明在何时</w:t>
      </w:r>
      <w:r>
        <w:rPr/>
        <w:t> 解除业</w:t>
      </w:r>
      <w:r>
        <w:rPr>
          <w:spacing w:val="-3"/>
        </w:rPr>
        <w:t>务</w:t>
      </w:r>
      <w:r>
        <w:rPr/>
        <w:t>约定</w:t>
      </w:r>
      <w:r>
        <w:rPr>
          <w:spacing w:val="-3"/>
        </w:rPr>
        <w:t>是适</w:t>
      </w:r>
      <w:r>
        <w:rPr/>
        <w:t>当的</w:t>
      </w:r>
      <w:r>
        <w:rPr>
          <w:spacing w:val="-94"/>
        </w:rPr>
        <w:t>。</w:t>
      </w:r>
      <w:r>
        <w:rPr>
          <w:spacing w:val="-3"/>
        </w:rPr>
        <w:t>影</w:t>
      </w:r>
      <w:r>
        <w:rPr/>
        <w:t>响注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师得</w:t>
      </w:r>
      <w:r>
        <w:rPr>
          <w:spacing w:val="1"/>
        </w:rPr>
        <w:t>出</w:t>
      </w:r>
      <w:r>
        <w:rPr>
          <w:spacing w:val="-3"/>
        </w:rPr>
        <w:t>结</w:t>
      </w:r>
      <w:r>
        <w:rPr/>
        <w:t>论的</w:t>
      </w:r>
      <w:r>
        <w:rPr>
          <w:spacing w:val="-3"/>
        </w:rPr>
        <w:t>因素</w:t>
      </w:r>
      <w:r>
        <w:rPr/>
        <w:t>包括管</w:t>
      </w:r>
      <w:r>
        <w:rPr>
          <w:spacing w:val="-3"/>
        </w:rPr>
        <w:t>理</w:t>
      </w:r>
      <w:r>
        <w:rPr/>
        <w:t>层</w:t>
      </w:r>
      <w:r>
        <w:rPr/>
        <w:t> 或治理</w:t>
      </w:r>
      <w:r>
        <w:rPr>
          <w:spacing w:val="-3"/>
        </w:rPr>
        <w:t>层</w:t>
      </w:r>
      <w:r>
        <w:rPr/>
        <w:t>成员</w:t>
      </w:r>
      <w:r>
        <w:rPr>
          <w:spacing w:val="-3"/>
        </w:rPr>
        <w:t>参与</w:t>
      </w:r>
      <w:r>
        <w:rPr/>
        <w:t>舞弊可</w:t>
      </w:r>
      <w:r>
        <w:rPr>
          <w:spacing w:val="-3"/>
        </w:rPr>
        <w:t>能</w:t>
      </w:r>
      <w:r>
        <w:rPr/>
        <w:t>产生</w:t>
      </w:r>
      <w:r>
        <w:rPr>
          <w:spacing w:val="-3"/>
        </w:rPr>
        <w:t>的影</w:t>
      </w:r>
      <w:r>
        <w:rPr>
          <w:spacing w:val="-94"/>
        </w:rPr>
        <w:t>响</w:t>
      </w:r>
      <w:r>
        <w:rPr/>
        <w:t>（可</w:t>
      </w:r>
      <w:r>
        <w:rPr>
          <w:spacing w:val="-3"/>
        </w:rPr>
        <w:t>能</w:t>
      </w:r>
      <w:r>
        <w:rPr/>
        <w:t>会影</w:t>
      </w:r>
      <w:r>
        <w:rPr>
          <w:spacing w:val="-3"/>
        </w:rPr>
        <w:t>响</w:t>
      </w:r>
      <w:r>
        <w:rPr/>
        <w:t>到</w:t>
      </w:r>
      <w:r>
        <w:rPr>
          <w:spacing w:val="-3"/>
        </w:rPr>
        <w:t>管</w:t>
      </w:r>
      <w:r>
        <w:rPr/>
        <w:t>理层声</w:t>
      </w:r>
      <w:r>
        <w:rPr>
          <w:spacing w:val="-3"/>
        </w:rPr>
        <w:t>明</w:t>
      </w:r>
      <w:r>
        <w:rPr/>
        <w:t>的</w:t>
      </w:r>
      <w:r>
        <w:rPr/>
        <w:t> 可靠</w:t>
      </w:r>
      <w:r>
        <w:rPr>
          <w:spacing w:val="-3"/>
        </w:rPr>
        <w:t>性</w:t>
      </w:r>
      <w:r>
        <w:rPr>
          <w:spacing w:val="-140"/>
        </w:rPr>
        <w:t>）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及与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之间</w:t>
      </w:r>
      <w:r>
        <w:rPr>
          <w:spacing w:val="-3"/>
        </w:rPr>
        <w:t>保</w:t>
      </w:r>
      <w:r>
        <w:rPr>
          <w:spacing w:val="-2"/>
        </w:rPr>
        <w:t>持</w:t>
      </w:r>
      <w:r>
        <w:rPr/>
        <w:t>客户关</w:t>
      </w:r>
      <w:r>
        <w:rPr>
          <w:spacing w:val="-3"/>
        </w:rPr>
        <w:t>系</w:t>
      </w:r>
      <w:r>
        <w:rPr/>
        <w:t>对注</w:t>
      </w:r>
      <w:r>
        <w:rPr>
          <w:spacing w:val="-3"/>
        </w:rPr>
        <w:t>册会</w:t>
      </w:r>
      <w:r>
        <w:rPr/>
        <w:t>计师的</w:t>
      </w:r>
      <w:r>
        <w:rPr>
          <w:spacing w:val="-3"/>
        </w:rPr>
        <w:t>影</w:t>
      </w:r>
      <w:r>
        <w:rPr/>
        <w:t>响。</w:t>
      </w:r>
    </w:p>
    <w:p>
      <w:pPr>
        <w:pStyle w:val="BodyText"/>
        <w:spacing w:line="356" w:lineRule="auto" w:before="55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需</w:t>
      </w:r>
      <w:r>
        <w:rPr>
          <w:spacing w:val="-3"/>
        </w:rPr>
        <w:t>要</w:t>
      </w:r>
      <w:r>
        <w:rPr/>
        <w:t>在这些</w:t>
      </w:r>
      <w:r>
        <w:rPr>
          <w:spacing w:val="-3"/>
        </w:rPr>
        <w:t>情</w:t>
      </w:r>
      <w:r>
        <w:rPr/>
        <w:t>形下</w:t>
      </w:r>
      <w:r>
        <w:rPr>
          <w:spacing w:val="-3"/>
        </w:rPr>
        <w:t>承担</w:t>
      </w:r>
      <w:r>
        <w:rPr/>
        <w:t>相应的</w:t>
      </w:r>
      <w:r>
        <w:rPr>
          <w:spacing w:val="-3"/>
        </w:rPr>
        <w:t>职</w:t>
      </w:r>
      <w:r>
        <w:rPr/>
        <w:t>业责</w:t>
      </w:r>
      <w:r>
        <w:rPr>
          <w:spacing w:val="-3"/>
        </w:rPr>
        <w:t>任和</w:t>
      </w:r>
      <w:r>
        <w:rPr/>
        <w:t>法律责</w:t>
      </w:r>
      <w:r>
        <w:rPr/>
        <w:t> 任</w:t>
      </w:r>
      <w:r>
        <w:rPr>
          <w:spacing w:val="-32"/>
        </w:rPr>
        <w:t>，</w:t>
      </w:r>
      <w:r>
        <w:rPr/>
        <w:t>这</w:t>
      </w:r>
      <w:r>
        <w:rPr>
          <w:spacing w:val="-3"/>
        </w:rPr>
        <w:t>些</w:t>
      </w:r>
      <w:r>
        <w:rPr/>
        <w:t>责任</w:t>
      </w:r>
      <w:r>
        <w:rPr>
          <w:spacing w:val="-3"/>
        </w:rPr>
        <w:t>可能</w:t>
      </w:r>
      <w:r>
        <w:rPr/>
        <w:t>因国家</w:t>
      </w:r>
      <w:r>
        <w:rPr>
          <w:spacing w:val="-3"/>
        </w:rPr>
        <w:t>或</w:t>
      </w:r>
      <w:r>
        <w:rPr/>
        <w:t>地区</w:t>
      </w:r>
      <w:r>
        <w:rPr>
          <w:spacing w:val="-3"/>
        </w:rPr>
        <w:t>的不</w:t>
      </w:r>
      <w:r>
        <w:rPr/>
        <w:t>同而不</w:t>
      </w:r>
      <w:r>
        <w:rPr>
          <w:spacing w:val="-3"/>
        </w:rPr>
        <w:t>同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在某些</w:t>
      </w:r>
      <w:r>
        <w:rPr>
          <w:spacing w:val="-3"/>
        </w:rPr>
        <w:t>国</w:t>
      </w:r>
      <w:r>
        <w:rPr>
          <w:spacing w:val="1"/>
        </w:rPr>
        <w:t>家</w:t>
      </w:r>
      <w:r>
        <w:rPr/>
        <w:t>或</w:t>
      </w:r>
      <w:r>
        <w:rPr/>
        <w:t> 地</w:t>
      </w:r>
      <w:r>
        <w:rPr>
          <w:spacing w:val="-1"/>
        </w:rPr>
        <w:t>区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能有权</w:t>
      </w:r>
      <w:r>
        <w:rPr>
          <w:spacing w:val="-3"/>
        </w:rPr>
        <w:t>利</w:t>
      </w:r>
      <w:r>
        <w:rPr/>
        <w:t>或有</w:t>
      </w:r>
      <w:r>
        <w:rPr>
          <w:spacing w:val="-3"/>
        </w:rPr>
        <w:t>义务</w:t>
      </w:r>
      <w:r>
        <w:rPr/>
        <w:t>向审计</w:t>
      </w:r>
      <w:r>
        <w:rPr>
          <w:spacing w:val="-3"/>
        </w:rPr>
        <w:t>业</w:t>
      </w:r>
      <w:r>
        <w:rPr/>
        <w:t>务委</w:t>
      </w:r>
      <w:r>
        <w:rPr>
          <w:spacing w:val="-3"/>
        </w:rPr>
        <w:t>托人</w:t>
      </w:r>
      <w:r>
        <w:rPr/>
        <w:t>或监管</w:t>
      </w:r>
      <w:r>
        <w:rPr>
          <w:spacing w:val="-3"/>
        </w:rPr>
        <w:t>机</w:t>
      </w:r>
      <w:r>
        <w:rPr/>
        <w:t>构</w:t>
      </w:r>
    </w:p>
    <w:p>
      <w:pPr>
        <w:pStyle w:val="BodyText"/>
        <w:spacing w:line="366" w:lineRule="auto" w:before="59"/>
        <w:ind w:right="0" w:firstLine="0"/>
        <w:jc w:val="left"/>
      </w:pPr>
      <w:r>
        <w:rPr/>
        <w:t>（在某</w:t>
      </w:r>
      <w:r>
        <w:rPr>
          <w:spacing w:val="-3"/>
        </w:rPr>
        <w:t>些</w:t>
      </w:r>
      <w:r>
        <w:rPr/>
        <w:t>情况下</w:t>
      </w:r>
      <w:r>
        <w:rPr>
          <w:spacing w:val="-51"/>
        </w:rPr>
        <w:t>）</w:t>
      </w:r>
      <w:r>
        <w:rPr/>
        <w:t>作出声</w:t>
      </w:r>
      <w:r>
        <w:rPr>
          <w:spacing w:val="-3"/>
        </w:rPr>
        <w:t>明</w:t>
      </w:r>
      <w:r>
        <w:rPr/>
        <w:t>或进</w:t>
      </w:r>
      <w:r>
        <w:rPr>
          <w:spacing w:val="-3"/>
        </w:rPr>
        <w:t>行报</w:t>
      </w:r>
      <w:r>
        <w:rPr/>
        <w:t>告</w:t>
      </w:r>
      <w:r>
        <w:rPr>
          <w:spacing w:val="-48"/>
        </w:rPr>
        <w:t>。</w:t>
      </w:r>
      <w:r>
        <w:rPr/>
        <w:t>考虑</w:t>
      </w:r>
      <w:r>
        <w:rPr>
          <w:spacing w:val="-3"/>
        </w:rPr>
        <w:t>到</w:t>
      </w:r>
      <w:r>
        <w:rPr/>
        <w:t>具体</w:t>
      </w:r>
      <w:r>
        <w:rPr>
          <w:spacing w:val="-3"/>
        </w:rPr>
        <w:t>情</w:t>
      </w:r>
      <w:r>
        <w:rPr/>
        <w:t>况的特</w:t>
      </w:r>
      <w:r>
        <w:rPr>
          <w:spacing w:val="-3"/>
        </w:rPr>
        <w:t>殊</w:t>
      </w:r>
      <w:r>
        <w:rPr/>
        <w:t>性质</w:t>
      </w:r>
      <w:r>
        <w:rPr/>
        <w:t> </w:t>
      </w:r>
      <w:r>
        <w:rPr>
          <w:spacing w:val="5"/>
        </w:rPr>
        <w:t>以及法律法规的规定，在决定是否解除业务约定并确定适当的措施</w:t>
      </w:r>
    </w:p>
    <w:p>
      <w:pPr>
        <w:pStyle w:val="BodyText"/>
        <w:spacing w:line="367" w:lineRule="auto" w:before="45"/>
        <w:ind w:right="0" w:firstLine="0"/>
        <w:jc w:val="left"/>
      </w:pPr>
      <w:r>
        <w:rPr/>
        <w:t>（包括</w:t>
      </w:r>
      <w:r>
        <w:rPr>
          <w:spacing w:val="-3"/>
        </w:rPr>
        <w:t>向</w:t>
      </w:r>
      <w:r>
        <w:rPr/>
        <w:t>股东</w:t>
      </w:r>
      <w:r>
        <w:rPr>
          <w:spacing w:val="-34"/>
        </w:rPr>
        <w:t>、</w:t>
      </w:r>
      <w:r>
        <w:rPr>
          <w:spacing w:val="-3"/>
        </w:rPr>
        <w:t>监</w:t>
      </w:r>
      <w:r>
        <w:rPr/>
        <w:t>管机构</w:t>
      </w:r>
      <w:r>
        <w:rPr>
          <w:spacing w:val="-2"/>
        </w:rPr>
        <w:t>或</w:t>
      </w:r>
      <w:r>
        <w:rPr/>
        <w:t>者其</w:t>
      </w:r>
      <w:r>
        <w:rPr>
          <w:spacing w:val="-3"/>
        </w:rPr>
        <w:t>他机</w:t>
      </w:r>
      <w:r>
        <w:rPr/>
        <w:t>构或人</w:t>
      </w:r>
      <w:r>
        <w:rPr>
          <w:spacing w:val="-2"/>
        </w:rPr>
        <w:t>员</w:t>
      </w:r>
      <w:r>
        <w:rPr/>
        <w:t>报告</w:t>
      </w:r>
      <w:r>
        <w:rPr>
          <w:spacing w:val="-34"/>
        </w:rPr>
        <w:t>）</w:t>
      </w:r>
      <w:r>
        <w:rPr>
          <w:spacing w:val="-3"/>
        </w:rPr>
        <w:t>时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/>
        <w:t> </w:t>
      </w:r>
      <w:r>
        <w:rPr>
          <w:spacing w:val="-1"/>
        </w:rPr>
        <w:t>可能认为征询法律意见是适当的。</w:t>
      </w:r>
    </w:p>
    <w:p>
      <w:pPr>
        <w:pStyle w:val="Heading2"/>
        <w:spacing w:line="442" w:lineRule="exact"/>
        <w:ind w:left="679" w:right="0" w:firstLine="2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47" w:lineRule="auto" w:before="161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2"/>
        </w:rPr>
        <w:t>．</w:t>
      </w:r>
      <w:r>
        <w:rPr/>
        <w:t>对</w:t>
      </w:r>
      <w:r>
        <w:rPr>
          <w:spacing w:val="-3"/>
        </w:rPr>
        <w:t>于</w:t>
      </w:r>
      <w:r>
        <w:rPr/>
        <w:t>公共</w:t>
      </w:r>
      <w:r>
        <w:rPr>
          <w:spacing w:val="-3"/>
        </w:rPr>
        <w:t>部门</w:t>
      </w:r>
      <w:r>
        <w:rPr/>
        <w:t>实体</w:t>
      </w:r>
      <w:r>
        <w:rPr>
          <w:spacing w:val="-32"/>
        </w:rPr>
        <w:t>，</w:t>
      </w:r>
      <w:r>
        <w:rPr>
          <w:spacing w:val="-3"/>
        </w:rPr>
        <w:t>在</w:t>
      </w:r>
      <w:r>
        <w:rPr/>
        <w:t>很多</w:t>
      </w:r>
      <w:r>
        <w:rPr>
          <w:spacing w:val="-3"/>
        </w:rPr>
        <w:t>情况</w:t>
      </w:r>
      <w:r>
        <w:rPr/>
        <w:t>下</w:t>
      </w:r>
      <w:r>
        <w:rPr>
          <w:spacing w:val="-32"/>
        </w:rPr>
        <w:t>，</w:t>
      </w:r>
      <w:r>
        <w:rPr/>
        <w:t>由</w:t>
      </w:r>
      <w:r>
        <w:rPr>
          <w:spacing w:val="-1"/>
        </w:rPr>
        <w:t>于</w:t>
      </w:r>
      <w:r>
        <w:rPr/>
        <w:t>授权</w:t>
      </w:r>
      <w:r>
        <w:rPr>
          <w:spacing w:val="-3"/>
        </w:rPr>
        <w:t>审计</w:t>
      </w:r>
      <w:r>
        <w:rPr/>
        <w:t>的文件的</w:t>
      </w:r>
      <w:r>
        <w:rPr/>
        <w:t> </w:t>
      </w:r>
      <w:r>
        <w:rPr>
          <w:spacing w:val="-2"/>
        </w:rPr>
        <w:t>性质或出于公众利益的考虑，注册会计师可能无法解除业务约定。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十、书面声明</w:t>
      </w:r>
      <w:r>
        <w:rPr>
          <w:spacing w:val="-1"/>
        </w:rPr>
        <w:t>（参见本准则第四十三条）</w:t>
      </w:r>
    </w:p>
    <w:p>
      <w:pPr>
        <w:pStyle w:val="BodyText"/>
        <w:spacing w:line="362" w:lineRule="auto" w:before="192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188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41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书面声明</w:t>
      </w:r>
      <w:r>
        <w:rPr>
          <w:spacing w:val="-50"/>
        </w:rPr>
        <w:t>》</w:t>
      </w:r>
      <w:r>
        <w:rPr/>
        <w:t>及其应</w:t>
      </w:r>
      <w:r>
        <w:rPr/>
        <w:t> 用指</w:t>
      </w:r>
      <w:r>
        <w:rPr>
          <w:spacing w:val="-1"/>
        </w:rPr>
        <w:t>南</w:t>
      </w:r>
      <w:r>
        <w:rPr>
          <w:spacing w:val="-3"/>
        </w:rPr>
        <w:t>对</w:t>
      </w:r>
      <w:r>
        <w:rPr/>
        <w:t>向管</w:t>
      </w:r>
      <w:r>
        <w:rPr>
          <w:spacing w:val="-3"/>
        </w:rPr>
        <w:t>理层</w:t>
      </w:r>
      <w:r>
        <w:rPr/>
        <w:t>和治理</w:t>
      </w:r>
      <w:r>
        <w:rPr>
          <w:spacing w:val="-48"/>
        </w:rPr>
        <w:t>层</w:t>
      </w:r>
      <w:r>
        <w:rPr>
          <w:spacing w:val="-3"/>
        </w:rPr>
        <w:t>（</w:t>
      </w:r>
      <w:r>
        <w:rPr>
          <w:spacing w:val="1"/>
        </w:rPr>
        <w:t>如</w:t>
      </w:r>
      <w:r>
        <w:rPr/>
        <w:t>适用</w:t>
      </w:r>
      <w:r>
        <w:rPr>
          <w:spacing w:val="-51"/>
        </w:rPr>
        <w:t>）</w:t>
      </w:r>
      <w:r>
        <w:rPr/>
        <w:t>获取适</w:t>
      </w:r>
      <w:r>
        <w:rPr>
          <w:spacing w:val="-3"/>
        </w:rPr>
        <w:t>当</w:t>
      </w:r>
      <w:r>
        <w:rPr/>
        <w:t>的声</w:t>
      </w:r>
      <w:r>
        <w:rPr>
          <w:spacing w:val="-3"/>
        </w:rPr>
        <w:t>明作</w:t>
      </w:r>
      <w:r>
        <w:rPr/>
        <w:t>出了规</w:t>
      </w:r>
      <w:r>
        <w:rPr>
          <w:spacing w:val="-3"/>
        </w:rPr>
        <w:t>定</w:t>
      </w:r>
      <w:r>
        <w:rPr/>
        <w:t>并</w:t>
      </w:r>
      <w:r>
        <w:rPr/>
        <w:t> 提供了</w:t>
      </w:r>
      <w:r>
        <w:rPr>
          <w:spacing w:val="-3"/>
        </w:rPr>
        <w:t>指</w:t>
      </w:r>
      <w:r>
        <w:rPr/>
        <w:t>引</w:t>
      </w:r>
      <w:r>
        <w:rPr>
          <w:spacing w:val="-48"/>
        </w:rPr>
        <w:t>。</w:t>
      </w:r>
      <w:r>
        <w:rPr/>
        <w:t>不</w:t>
      </w:r>
      <w:r>
        <w:rPr>
          <w:spacing w:val="-3"/>
        </w:rPr>
        <w:t>论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规模</w:t>
      </w:r>
      <w:r>
        <w:rPr/>
        <w:t>大小</w:t>
      </w:r>
      <w:r>
        <w:rPr>
          <w:spacing w:val="-48"/>
        </w:rPr>
        <w:t>，</w:t>
      </w:r>
      <w:r>
        <w:rPr>
          <w:spacing w:val="1"/>
        </w:rPr>
        <w:t>除</w:t>
      </w:r>
      <w:r>
        <w:rPr>
          <w:spacing w:val="-3"/>
        </w:rPr>
        <w:t>认</w:t>
      </w:r>
      <w:r>
        <w:rPr/>
        <w:t>可已</w:t>
      </w:r>
      <w:r>
        <w:rPr>
          <w:spacing w:val="-3"/>
        </w:rPr>
        <w:t>经</w:t>
      </w:r>
      <w:r>
        <w:rPr/>
        <w:t>履行了</w:t>
      </w:r>
      <w:r>
        <w:rPr>
          <w:spacing w:val="-3"/>
        </w:rPr>
        <w:t>编</w:t>
      </w:r>
      <w:r>
        <w:rPr/>
        <w:t>制财</w:t>
      </w:r>
      <w:r>
        <w:rPr/>
        <w:t> 务报表</w:t>
      </w:r>
      <w:r>
        <w:rPr>
          <w:spacing w:val="-3"/>
        </w:rPr>
        <w:t>的</w:t>
      </w:r>
      <w:r>
        <w:rPr/>
        <w:t>责任外</w:t>
      </w:r>
      <w:r>
        <w:rPr>
          <w:spacing w:val="-27"/>
        </w:rPr>
        <w:t>，</w:t>
      </w:r>
      <w:r>
        <w:rPr/>
        <w:t>管理层</w:t>
      </w:r>
      <w:r>
        <w:rPr>
          <w:spacing w:val="-3"/>
        </w:rPr>
        <w:t>和</w:t>
      </w:r>
      <w:r>
        <w:rPr/>
        <w:t>治理</w:t>
      </w:r>
      <w:r>
        <w:rPr>
          <w:spacing w:val="-24"/>
        </w:rPr>
        <w:t>层</w:t>
      </w:r>
      <w:r>
        <w:rPr>
          <w:spacing w:val="-3"/>
        </w:rPr>
        <w:t>（</w:t>
      </w:r>
      <w:r>
        <w:rPr>
          <w:spacing w:val="1"/>
        </w:rPr>
        <w:t>如</w:t>
      </w:r>
      <w:r>
        <w:rPr/>
        <w:t>适用</w:t>
      </w:r>
      <w:r>
        <w:rPr>
          <w:spacing w:val="-24"/>
        </w:rPr>
        <w:t>）</w:t>
      </w:r>
      <w:r>
        <w:rPr>
          <w:spacing w:val="-3"/>
        </w:rPr>
        <w:t>还</w:t>
      </w:r>
      <w:r>
        <w:rPr/>
        <w:t>认可</w:t>
      </w:r>
      <w:r>
        <w:rPr>
          <w:spacing w:val="-3"/>
        </w:rPr>
        <w:t>其</w:t>
      </w:r>
      <w:r>
        <w:rPr/>
        <w:t>设计</w:t>
      </w:r>
      <w:r>
        <w:rPr>
          <w:spacing w:val="-24"/>
        </w:rPr>
        <w:t>、</w:t>
      </w:r>
      <w:r>
        <w:rPr/>
        <w:t>执</w:t>
      </w:r>
      <w:r>
        <w:rPr>
          <w:spacing w:val="-3"/>
        </w:rPr>
        <w:t>行</w:t>
      </w:r>
      <w:r>
        <w:rPr/>
        <w:t>和</w:t>
      </w:r>
      <w:r>
        <w:rPr/>
        <w:t> </w:t>
      </w:r>
      <w:r>
        <w:rPr>
          <w:spacing w:val="-2"/>
        </w:rPr>
        <w:t>维护内部控制以防止和发现舞弊的责任也是非常重要的。</w:t>
      </w:r>
    </w:p>
    <w:p>
      <w:pPr>
        <w:pStyle w:val="BodyText"/>
        <w:spacing w:line="357" w:lineRule="auto" w:before="50"/>
        <w:ind w:right="163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的</w:t>
      </w:r>
      <w:r>
        <w:rPr/>
        <w:t>性</w:t>
      </w:r>
      <w:r>
        <w:rPr>
          <w:spacing w:val="-3"/>
        </w:rPr>
        <w:t>质</w:t>
      </w:r>
      <w:r>
        <w:rPr/>
        <w:t>以及注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发现舞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的财</w:t>
      </w:r>
      <w:r>
        <w:rPr/>
        <w:t>务报表</w:t>
      </w:r>
      <w:r>
        <w:rPr/>
        <w:t> 重大错</w:t>
      </w:r>
      <w:r>
        <w:rPr>
          <w:spacing w:val="-3"/>
        </w:rPr>
        <w:t>报</w:t>
      </w:r>
      <w:r>
        <w:rPr/>
        <w:t>时遇</w:t>
      </w:r>
      <w:r>
        <w:rPr>
          <w:spacing w:val="-3"/>
        </w:rPr>
        <w:t>到的</w:t>
      </w:r>
      <w:r>
        <w:rPr/>
        <w:t>困难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向管理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</w:t>
      </w:r>
      <w:r>
        <w:rPr>
          <w:spacing w:val="-34"/>
        </w:rPr>
        <w:t>层</w:t>
      </w:r>
      <w:r>
        <w:rPr/>
        <w:t>（</w:t>
      </w:r>
      <w:r>
        <w:rPr>
          <w:spacing w:val="2"/>
        </w:rPr>
        <w:t>如</w:t>
      </w:r>
      <w:r>
        <w:rPr/>
        <w:t>适</w:t>
      </w:r>
      <w:r>
        <w:rPr>
          <w:spacing w:val="-3"/>
        </w:rPr>
        <w:t>用</w:t>
      </w:r>
      <w:r>
        <w:rPr>
          <w:spacing w:val="-32"/>
        </w:rPr>
        <w:t>）获</w:t>
      </w:r>
      <w:r>
        <w:rPr>
          <w:spacing w:val="-32"/>
        </w:rPr>
        <w:t> </w:t>
      </w:r>
      <w:r>
        <w:rPr>
          <w:spacing w:val="-1"/>
        </w:rPr>
        <w:t>取书面声明，确认其已向注册会计师披露了下列信息是非常重要的：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）管理层对财务报表可能存在由于舞弊导致的重大错报风险</w:t>
      </w:r>
      <w:r>
        <w:rPr>
          <w:spacing w:val="46"/>
        </w:rPr>
        <w:t> </w:t>
      </w:r>
      <w:r>
        <w:rPr>
          <w:spacing w:val="-1"/>
        </w:rPr>
        <w:t>的评估结果；</w:t>
      </w:r>
    </w:p>
    <w:p>
      <w:pPr>
        <w:pStyle w:val="BodyText"/>
        <w:spacing w:line="346" w:lineRule="auto" w:before="71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）对影响被审计单位的舞弊事实、舞弊嫌疑或舞弊指控的了</w:t>
      </w:r>
      <w:r>
        <w:rPr>
          <w:spacing w:val="42"/>
        </w:rPr>
        <w:t> </w:t>
      </w:r>
      <w:r>
        <w:rPr/>
        <w:t>解程度。</w:t>
      </w:r>
    </w:p>
    <w:p>
      <w:pPr>
        <w:pStyle w:val="BodyText"/>
        <w:spacing w:line="367" w:lineRule="auto" w:before="68"/>
        <w:ind w:right="113"/>
        <w:jc w:val="both"/>
      </w:pPr>
      <w:r>
        <w:rPr>
          <w:rFonts w:ascii="黑体" w:hAnsi="黑体" w:cs="黑体" w:eastAsia="黑体"/>
        </w:rPr>
        <w:t>十一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与</w:t>
      </w:r>
      <w:r>
        <w:rPr>
          <w:rFonts w:ascii="黑体" w:hAnsi="黑体" w:cs="黑体" w:eastAsia="黑体"/>
          <w:spacing w:val="-3"/>
        </w:rPr>
        <w:t>管</w:t>
      </w:r>
      <w:r>
        <w:rPr>
          <w:rFonts w:ascii="黑体" w:hAnsi="黑体" w:cs="黑体" w:eastAsia="黑体"/>
        </w:rPr>
        <w:t>理层</w:t>
      </w:r>
      <w:r>
        <w:rPr>
          <w:rFonts w:ascii="黑体" w:hAnsi="黑体" w:cs="黑体" w:eastAsia="黑体"/>
          <w:spacing w:val="-3"/>
        </w:rPr>
        <w:t>和</w:t>
      </w:r>
      <w:r>
        <w:rPr>
          <w:rFonts w:ascii="黑体" w:hAnsi="黑体" w:cs="黑体" w:eastAsia="黑体"/>
        </w:rPr>
        <w:t>治理层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沟</w:t>
      </w:r>
      <w:r>
        <w:rPr>
          <w:rFonts w:ascii="黑体" w:hAnsi="黑体" w:cs="黑体" w:eastAsia="黑体"/>
          <w:spacing w:val="-47"/>
        </w:rPr>
        <w:t>通</w:t>
      </w:r>
      <w:r>
        <w:rPr/>
        <w:t>（</w:t>
      </w:r>
      <w:r>
        <w:rPr>
          <w:spacing w:val="-3"/>
        </w:rPr>
        <w:t>参</w:t>
      </w:r>
      <w:r>
        <w:rPr/>
        <w:t>见本准</w:t>
      </w:r>
      <w:r>
        <w:rPr>
          <w:spacing w:val="-3"/>
        </w:rPr>
        <w:t>则</w:t>
      </w:r>
      <w:r>
        <w:rPr/>
        <w:t>第四</w:t>
      </w:r>
      <w:r>
        <w:rPr>
          <w:spacing w:val="-3"/>
        </w:rPr>
        <w:t>十四</w:t>
      </w:r>
      <w:r>
        <w:rPr>
          <w:spacing w:val="1"/>
        </w:rPr>
        <w:t>条</w:t>
      </w:r>
      <w:r>
        <w:rPr/>
        <w:t>至第四</w:t>
      </w:r>
      <w:r>
        <w:rPr/>
        <w:t> </w:t>
      </w:r>
      <w:r>
        <w:rPr>
          <w:spacing w:val="-1"/>
        </w:rPr>
        <w:t>十六条）</w:t>
      </w:r>
    </w:p>
    <w:p>
      <w:pPr>
        <w:spacing w:line="442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（一）与管理层的沟通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（参见本准则第四十四条）</w:t>
      </w:r>
    </w:p>
    <w:p>
      <w:pPr>
        <w:pStyle w:val="BodyText"/>
        <w:spacing w:line="363" w:lineRule="auto" w:before="161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当注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已获取</w:t>
      </w:r>
      <w:r>
        <w:rPr>
          <w:spacing w:val="-3"/>
        </w:rPr>
        <w:t>的</w:t>
      </w:r>
      <w:r>
        <w:rPr/>
        <w:t>证据</w:t>
      </w:r>
      <w:r>
        <w:rPr>
          <w:spacing w:val="-3"/>
        </w:rPr>
        <w:t>表明</w:t>
      </w:r>
      <w:r>
        <w:rPr/>
        <w:t>存在或</w:t>
      </w:r>
      <w:r>
        <w:rPr>
          <w:spacing w:val="-3"/>
        </w:rPr>
        <w:t>可</w:t>
      </w:r>
      <w:r>
        <w:rPr/>
        <w:t>能存</w:t>
      </w:r>
      <w:r>
        <w:rPr>
          <w:spacing w:val="-3"/>
        </w:rPr>
        <w:t>在舞</w:t>
      </w:r>
      <w:r>
        <w:rPr>
          <w:spacing w:val="1"/>
        </w:rPr>
        <w:t>弊</w:t>
      </w:r>
      <w:r>
        <w:rPr/>
        <w:t>时</w:t>
      </w:r>
      <w:r>
        <w:rPr>
          <w:spacing w:val="-48"/>
        </w:rPr>
        <w:t>，</w:t>
      </w:r>
      <w:r>
        <w:rPr/>
        <w:t>尽</w:t>
      </w:r>
      <w:r>
        <w:rPr/>
        <w:t> </w:t>
      </w:r>
      <w:r>
        <w:rPr>
          <w:spacing w:val="-1"/>
        </w:rPr>
        <w:t>快</w:t>
      </w:r>
      <w:r>
        <w:rPr/>
        <w:t>提请</w:t>
      </w:r>
      <w:r>
        <w:rPr>
          <w:spacing w:val="-3"/>
        </w:rPr>
        <w:t>适</w:t>
      </w:r>
      <w:r>
        <w:rPr/>
        <w:t>当层</w:t>
      </w:r>
      <w:r>
        <w:rPr>
          <w:spacing w:val="-3"/>
        </w:rPr>
        <w:t>级的</w:t>
      </w:r>
      <w:r>
        <w:rPr/>
        <w:t>管理层</w:t>
      </w:r>
      <w:r>
        <w:rPr>
          <w:spacing w:val="-3"/>
        </w:rPr>
        <w:t>关</w:t>
      </w:r>
      <w:r>
        <w:rPr/>
        <w:t>注这</w:t>
      </w:r>
      <w:r>
        <w:rPr>
          <w:spacing w:val="-3"/>
        </w:rPr>
        <w:t>一事</w:t>
      </w:r>
      <w:r>
        <w:rPr/>
        <w:t>项是很</w:t>
      </w:r>
      <w:r>
        <w:rPr>
          <w:spacing w:val="-3"/>
        </w:rPr>
        <w:t>重</w:t>
      </w:r>
      <w:r>
        <w:rPr/>
        <w:t>要的</w:t>
      </w:r>
      <w:r>
        <w:rPr>
          <w:spacing w:val="-48"/>
        </w:rPr>
        <w:t>。</w:t>
      </w:r>
      <w:r>
        <w:rPr>
          <w:spacing w:val="-3"/>
        </w:rPr>
        <w:t>即</w:t>
      </w:r>
      <w:r>
        <w:rPr/>
        <w:t>使该事</w:t>
      </w:r>
      <w:r>
        <w:rPr>
          <w:spacing w:val="-48"/>
        </w:rPr>
        <w:t>项</w:t>
      </w:r>
      <w:r>
        <w:rPr>
          <w:spacing w:val="-3"/>
        </w:rPr>
        <w:t>（如</w:t>
      </w:r>
      <w:r>
        <w:rPr>
          <w:spacing w:val="-3"/>
        </w:rPr>
        <w:t> </w:t>
      </w:r>
      <w:r>
        <w:rPr/>
        <w:t>被审计</w:t>
      </w:r>
      <w:r>
        <w:rPr>
          <w:spacing w:val="-3"/>
        </w:rPr>
        <w:t>单</w:t>
      </w:r>
      <w:r>
        <w:rPr/>
        <w:t>位组</w:t>
      </w:r>
      <w:r>
        <w:rPr>
          <w:spacing w:val="-3"/>
        </w:rPr>
        <w:t>织结</w:t>
      </w:r>
      <w:r>
        <w:rPr/>
        <w:t>构中处</w:t>
      </w:r>
      <w:r>
        <w:rPr>
          <w:spacing w:val="-3"/>
        </w:rPr>
        <w:t>于</w:t>
      </w:r>
      <w:r>
        <w:rPr/>
        <w:t>较低</w:t>
      </w:r>
      <w:r>
        <w:rPr>
          <w:spacing w:val="-3"/>
        </w:rPr>
        <w:t>职位</w:t>
      </w:r>
      <w:r>
        <w:rPr/>
        <w:t>的员工</w:t>
      </w:r>
      <w:r>
        <w:rPr>
          <w:spacing w:val="-3"/>
        </w:rPr>
        <w:t>挪</w:t>
      </w:r>
      <w:r>
        <w:rPr/>
        <w:t>用小</w:t>
      </w:r>
      <w:r>
        <w:rPr>
          <w:spacing w:val="-3"/>
        </w:rPr>
        <w:t>额公</w:t>
      </w:r>
      <w:r>
        <w:rPr/>
        <w:t>款</w:t>
      </w:r>
      <w:r>
        <w:rPr>
          <w:spacing w:val="-91"/>
        </w:rPr>
        <w:t>）</w:t>
      </w:r>
      <w:r>
        <w:rPr/>
        <w:t>可</w:t>
      </w:r>
      <w:r>
        <w:rPr>
          <w:spacing w:val="-3"/>
        </w:rPr>
        <w:t>能</w:t>
      </w:r>
      <w:r>
        <w:rPr/>
        <w:t>被认</w:t>
      </w:r>
      <w:r>
        <w:rPr/>
        <w:t> 为不重要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计师也</w:t>
      </w:r>
      <w:r>
        <w:rPr>
          <w:spacing w:val="-3"/>
        </w:rPr>
        <w:t>应</w:t>
      </w:r>
      <w:r>
        <w:rPr/>
        <w:t>当这</w:t>
      </w:r>
      <w:r>
        <w:rPr>
          <w:spacing w:val="-3"/>
        </w:rPr>
        <w:t>样做</w:t>
      </w:r>
      <w:r>
        <w:rPr>
          <w:spacing w:val="-48"/>
        </w:rPr>
        <w:t>。</w:t>
      </w:r>
      <w:r>
        <w:rPr/>
        <w:t>确定拟</w:t>
      </w:r>
      <w:r>
        <w:rPr>
          <w:spacing w:val="-3"/>
        </w:rPr>
        <w:t>沟</w:t>
      </w:r>
      <w:r>
        <w:rPr/>
        <w:t>通的</w:t>
      </w:r>
      <w:r>
        <w:rPr>
          <w:spacing w:val="-3"/>
        </w:rPr>
        <w:t>适</w:t>
      </w:r>
      <w:r>
        <w:rPr/>
        <w:t>当</w:t>
      </w:r>
      <w:r>
        <w:rPr>
          <w:spacing w:val="1"/>
        </w:rPr>
        <w:t>层</w:t>
      </w:r>
      <w:r>
        <w:rPr/>
        <w:t>级</w:t>
      </w:r>
      <w:r>
        <w:rPr>
          <w:spacing w:val="-3"/>
        </w:rPr>
        <w:t>的</w:t>
      </w:r>
      <w:r>
        <w:rPr/>
        <w:t>管理</w:t>
      </w:r>
      <w:r>
        <w:rPr/>
        <w:t> 层</w:t>
      </w:r>
      <w:r>
        <w:rPr>
          <w:spacing w:val="-32"/>
        </w:rPr>
        <w:t>，</w:t>
      </w:r>
      <w:r>
        <w:rPr/>
        <w:t>需</w:t>
      </w:r>
      <w:r>
        <w:rPr>
          <w:spacing w:val="-3"/>
        </w:rPr>
        <w:t>要</w:t>
      </w:r>
      <w:r>
        <w:rPr/>
        <w:t>运用</w:t>
      </w:r>
      <w:r>
        <w:rPr>
          <w:spacing w:val="-3"/>
        </w:rPr>
        <w:t>职业</w:t>
      </w:r>
      <w:r>
        <w:rPr/>
        <w:t>判断</w:t>
      </w:r>
      <w:r>
        <w:rPr>
          <w:spacing w:val="-32"/>
        </w:rPr>
        <w:t>，</w:t>
      </w:r>
      <w:r>
        <w:rPr>
          <w:spacing w:val="-3"/>
        </w:rPr>
        <w:t>并</w:t>
      </w:r>
      <w:r>
        <w:rPr/>
        <w:t>且这</w:t>
      </w:r>
      <w:r>
        <w:rPr>
          <w:spacing w:val="-3"/>
        </w:rPr>
        <w:t>一决</w:t>
      </w:r>
      <w:r>
        <w:rPr/>
        <w:t>定受串</w:t>
      </w:r>
      <w:r>
        <w:rPr>
          <w:spacing w:val="-3"/>
        </w:rPr>
        <w:t>通</w:t>
      </w:r>
      <w:r>
        <w:rPr/>
        <w:t>舞弊</w:t>
      </w:r>
      <w:r>
        <w:rPr>
          <w:spacing w:val="-3"/>
        </w:rPr>
        <w:t>的可</w:t>
      </w:r>
      <w:r>
        <w:rPr/>
        <w:t>能性</w:t>
      </w:r>
      <w:r>
        <w:rPr>
          <w:spacing w:val="-32"/>
        </w:rPr>
        <w:t>、</w:t>
      </w:r>
      <w:r>
        <w:rPr>
          <w:spacing w:val="-3"/>
        </w:rPr>
        <w:t>舞</w:t>
      </w:r>
      <w:r>
        <w:rPr/>
        <w:t>弊嫌</w:t>
      </w:r>
      <w:r>
        <w:rPr/>
        <w:t> 疑的性</w:t>
      </w:r>
      <w:r>
        <w:rPr>
          <w:spacing w:val="-3"/>
        </w:rPr>
        <w:t>质</w:t>
      </w:r>
      <w:r>
        <w:rPr/>
        <w:t>和重</w:t>
      </w:r>
      <w:r>
        <w:rPr>
          <w:spacing w:val="-3"/>
        </w:rPr>
        <w:t>要程</w:t>
      </w:r>
      <w:r>
        <w:rPr/>
        <w:t>度等事</w:t>
      </w:r>
      <w:r>
        <w:rPr>
          <w:spacing w:val="-3"/>
        </w:rPr>
        <w:t>项</w:t>
      </w:r>
      <w:r>
        <w:rPr/>
        <w:t>的影响</w:t>
      </w:r>
      <w:r>
        <w:rPr>
          <w:spacing w:val="-51"/>
        </w:rPr>
        <w:t>。</w:t>
      </w:r>
      <w:r>
        <w:rPr/>
        <w:t>通常情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适</w:t>
      </w:r>
      <w:r>
        <w:rPr>
          <w:spacing w:val="-3"/>
        </w:rPr>
        <w:t>当</w:t>
      </w:r>
      <w:r>
        <w:rPr>
          <w:spacing w:val="1"/>
        </w:rPr>
        <w:t>层</w:t>
      </w:r>
      <w:r>
        <w:rPr/>
        <w:t>级的</w:t>
      </w:r>
      <w:r>
        <w:rPr>
          <w:spacing w:val="-3"/>
        </w:rPr>
        <w:t>管</w:t>
      </w:r>
      <w:r>
        <w:rPr/>
        <w:t>理层</w:t>
      </w:r>
      <w:r>
        <w:rPr/>
        <w:t> </w:t>
      </w:r>
      <w:r>
        <w:rPr>
          <w:spacing w:val="-2"/>
        </w:rPr>
        <w:t>至少要比涉嫌舞弊的人员高出一个级别。</w:t>
      </w:r>
    </w:p>
    <w:p>
      <w:pPr>
        <w:pStyle w:val="BodyText"/>
        <w:spacing w:line="363" w:lineRule="auto" w:before="51"/>
        <w:ind w:right="112"/>
        <w:jc w:val="both"/>
      </w:pPr>
      <w:r>
        <w:rPr>
          <w:rFonts w:ascii="Times New Roman" w:hAnsi="Times New Roman" w:cs="Times New Roman" w:eastAsia="Times New Roman"/>
          <w:spacing w:val="1"/>
        </w:rPr>
        <w:t>60a</w:t>
      </w:r>
      <w:r>
        <w:rPr>
          <w:spacing w:val="1"/>
        </w:rPr>
        <w:t>．在某些国家或地区，法律法规可能限制注册会计师就某些</w:t>
      </w:r>
      <w:r>
        <w:rPr>
          <w:spacing w:val="30"/>
        </w:rPr>
        <w:t> </w:t>
      </w:r>
      <w:r>
        <w:rPr/>
        <w:t>事</w:t>
      </w:r>
      <w:r>
        <w:rPr>
          <w:spacing w:val="-1"/>
        </w:rPr>
        <w:t>项</w:t>
      </w:r>
      <w:r>
        <w:rPr/>
        <w:t>与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和治</w:t>
      </w:r>
      <w:r>
        <w:rPr/>
        <w:t>理层沟</w:t>
      </w:r>
      <w:r>
        <w:rPr>
          <w:spacing w:val="-3"/>
        </w:rPr>
        <w:t>通</w:t>
      </w:r>
      <w:r>
        <w:rPr>
          <w:spacing w:val="-94"/>
        </w:rPr>
        <w:t>。</w:t>
      </w:r>
      <w:r>
        <w:rPr/>
        <w:t>法</w:t>
      </w:r>
      <w:r>
        <w:rPr>
          <w:spacing w:val="-3"/>
        </w:rPr>
        <w:t>律</w:t>
      </w:r>
      <w:r>
        <w:rPr/>
        <w:t>法</w:t>
      </w:r>
      <w:r>
        <w:rPr>
          <w:spacing w:val="-3"/>
        </w:rPr>
        <w:t>规</w:t>
      </w:r>
      <w:r>
        <w:rPr/>
        <w:t>可能明</w:t>
      </w:r>
      <w:r>
        <w:rPr>
          <w:spacing w:val="-3"/>
        </w:rPr>
        <w:t>确</w:t>
      </w:r>
      <w:r>
        <w:rPr/>
        <w:t>禁止</w:t>
      </w:r>
      <w:r>
        <w:rPr>
          <w:spacing w:val="-3"/>
        </w:rPr>
        <w:t>那些</w:t>
      </w:r>
      <w:r>
        <w:rPr/>
        <w:t>可</w:t>
      </w:r>
      <w:r>
        <w:rPr>
          <w:spacing w:val="2"/>
        </w:rPr>
        <w:t>能</w:t>
      </w:r>
      <w:r>
        <w:rPr/>
        <w:t>不</w:t>
      </w:r>
      <w:r>
        <w:rPr>
          <w:spacing w:val="-3"/>
        </w:rPr>
        <w:t>利</w:t>
      </w:r>
      <w:r>
        <w:rPr/>
        <w:t>于</w:t>
      </w:r>
      <w:r>
        <w:rPr/>
        <w:t> </w:t>
      </w:r>
      <w:r>
        <w:rPr>
          <w:spacing w:val="5"/>
        </w:rPr>
        <w:t>适当机构对发生的或怀疑存在的违法行为进行调查的沟通或其他行</w:t>
      </w:r>
      <w:r>
        <w:rPr>
          <w:spacing w:val="28"/>
        </w:rPr>
        <w:t> </w:t>
      </w:r>
      <w:r>
        <w:rPr>
          <w:spacing w:val="2"/>
        </w:rPr>
        <w:t>动</w:t>
      </w:r>
      <w:r>
        <w:rPr/>
        <w:t>（包</w:t>
      </w:r>
      <w:r>
        <w:rPr>
          <w:spacing w:val="2"/>
        </w:rPr>
        <w:t>括</w:t>
      </w:r>
      <w:r>
        <w:rPr/>
        <w:t>引起</w:t>
      </w:r>
      <w:r>
        <w:rPr>
          <w:spacing w:val="2"/>
        </w:rPr>
        <w:t>被</w:t>
      </w:r>
      <w:r>
        <w:rPr/>
        <w:t>审</w:t>
      </w:r>
      <w:r>
        <w:rPr>
          <w:spacing w:val="2"/>
        </w:rPr>
        <w:t>计</w:t>
      </w:r>
      <w:r>
        <w:rPr/>
        <w:t>单位</w:t>
      </w:r>
      <w:r>
        <w:rPr>
          <w:spacing w:val="2"/>
        </w:rPr>
        <w:t>的</w:t>
      </w:r>
      <w:r>
        <w:rPr/>
        <w:t>警</w:t>
      </w:r>
      <w:r>
        <w:rPr>
          <w:spacing w:val="2"/>
        </w:rPr>
        <w:t>觉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例</w:t>
      </w:r>
      <w:r>
        <w:rPr>
          <w:spacing w:val="2"/>
        </w:rPr>
        <w:t>如</w:t>
      </w:r>
      <w:r>
        <w:rPr/>
        <w:t>，当</w:t>
      </w:r>
      <w:r>
        <w:rPr>
          <w:spacing w:val="2"/>
        </w:rPr>
        <w:t>依</w:t>
      </w:r>
      <w:r>
        <w:rPr/>
        <w:t>据反</w:t>
      </w:r>
      <w:r>
        <w:rPr>
          <w:spacing w:val="2"/>
        </w:rPr>
        <w:t>洗</w:t>
      </w:r>
      <w:r>
        <w:rPr/>
        <w:t>钱</w:t>
      </w:r>
      <w:r>
        <w:rPr>
          <w:spacing w:val="2"/>
        </w:rPr>
        <w:t>法</w:t>
      </w:r>
      <w:r>
        <w:rPr/>
        <w:t>令，</w:t>
      </w:r>
      <w:r>
        <w:rPr>
          <w:spacing w:val="2"/>
        </w:rPr>
        <w:t>注</w:t>
      </w:r>
      <w:r>
        <w:rPr/>
        <w:t>册</w:t>
      </w:r>
      <w:r>
        <w:rPr/>
        <w:t> </w:t>
      </w:r>
      <w:r>
        <w:rPr>
          <w:spacing w:val="5"/>
        </w:rPr>
        <w:t>会计师被要求向适当机构报告识别出的或怀疑存在的违反法律法规</w:t>
      </w:r>
      <w:r>
        <w:rPr>
          <w:spacing w:val="26"/>
        </w:rPr>
        <w:t> </w:t>
      </w:r>
      <w:r>
        <w:rPr/>
        <w:t>行为时</w:t>
      </w:r>
      <w:r>
        <w:rPr>
          <w:spacing w:val="-34"/>
        </w:rPr>
        <w:t>。</w:t>
      </w:r>
      <w:r>
        <w:rPr/>
        <w:t>在这</w:t>
      </w:r>
      <w:r>
        <w:rPr>
          <w:spacing w:val="-3"/>
        </w:rPr>
        <w:t>些情</w:t>
      </w:r>
      <w:r>
        <w:rPr/>
        <w:t>形下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考虑的</w:t>
      </w:r>
      <w:r>
        <w:rPr>
          <w:spacing w:val="-3"/>
        </w:rPr>
        <w:t>问</w:t>
      </w:r>
      <w:r>
        <w:rPr/>
        <w:t>题可</w:t>
      </w:r>
      <w:r>
        <w:rPr>
          <w:spacing w:val="-3"/>
        </w:rPr>
        <w:t>能是</w:t>
      </w:r>
      <w:r>
        <w:rPr/>
        <w:t>复杂的</w:t>
      </w:r>
      <w:r>
        <w:rPr>
          <w:spacing w:val="-34"/>
        </w:rPr>
        <w:t>，</w:t>
      </w:r>
      <w:r>
        <w:rPr/>
        <w:t>并可</w:t>
      </w:r>
      <w:r>
        <w:rPr/>
        <w:t> </w:t>
      </w:r>
      <w:r>
        <w:rPr>
          <w:spacing w:val="-1"/>
        </w:rPr>
        <w:t>能认为征询法律意见是适当的。</w:t>
      </w:r>
    </w:p>
    <w:p>
      <w:pPr>
        <w:spacing w:line="447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（二）与治理层的沟通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（参见本准则第四十五条）</w:t>
      </w:r>
    </w:p>
    <w:p>
      <w:pPr>
        <w:pStyle w:val="BodyText"/>
        <w:spacing w:line="348" w:lineRule="auto" w:before="161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与</w:t>
      </w:r>
      <w:r>
        <w:rPr/>
        <w:t>治理层</w:t>
      </w:r>
      <w:r>
        <w:rPr>
          <w:spacing w:val="-3"/>
        </w:rPr>
        <w:t>的</w:t>
      </w:r>
      <w:r>
        <w:rPr/>
        <w:t>沟通</w:t>
      </w:r>
      <w:r>
        <w:rPr>
          <w:spacing w:val="-1"/>
        </w:rPr>
        <w:t>可</w:t>
      </w:r>
      <w:r>
        <w:rPr>
          <w:spacing w:val="-3"/>
        </w:rPr>
        <w:t>以</w:t>
      </w:r>
      <w:r>
        <w:rPr/>
        <w:t>采用口</w:t>
      </w:r>
      <w:r>
        <w:rPr>
          <w:spacing w:val="-3"/>
        </w:rPr>
        <w:t>头</w:t>
      </w:r>
      <w:r>
        <w:rPr/>
        <w:t>形式</w:t>
      </w:r>
      <w:r>
        <w:rPr>
          <w:spacing w:val="-48"/>
        </w:rPr>
        <w:t>，</w:t>
      </w:r>
      <w:r>
        <w:rPr>
          <w:spacing w:val="-2"/>
        </w:rPr>
        <w:t>也</w:t>
      </w:r>
      <w:r>
        <w:rPr/>
        <w:t>可以采用</w:t>
      </w:r>
      <w:r>
        <w:rPr/>
        <w:t> 书面形</w:t>
      </w:r>
      <w:r>
        <w:rPr>
          <w:spacing w:val="-3"/>
        </w:rPr>
        <w:t>式</w:t>
      </w:r>
      <w:r>
        <w:rPr>
          <w:spacing w:val="-140"/>
        </w:rPr>
        <w:t>。</w:t>
      </w:r>
      <w:r>
        <w:rPr>
          <w:spacing w:val="-142"/>
        </w:rPr>
        <w:t>《</w:t>
      </w:r>
      <w:r>
        <w:rPr/>
        <w:t>〈</w:t>
      </w:r>
      <w:r>
        <w:rPr>
          <w:spacing w:val="-3"/>
        </w:rPr>
        <w:t>中国</w:t>
      </w:r>
      <w:r>
        <w:rPr/>
        <w:t>注册会</w:t>
      </w:r>
      <w:r>
        <w:rPr>
          <w:spacing w:val="-3"/>
        </w:rPr>
        <w:t>计</w:t>
      </w:r>
      <w:r>
        <w:rPr/>
        <w:t>师审</w:t>
      </w:r>
      <w:r>
        <w:rPr>
          <w:spacing w:val="-3"/>
        </w:rPr>
        <w:t>计准</w:t>
      </w:r>
      <w:r>
        <w:rPr/>
        <w:t>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与治理层</w:t>
      </w:r>
      <w:r>
        <w:rPr>
          <w:spacing w:val="-3"/>
        </w:rPr>
        <w:t>的</w:t>
      </w:r>
      <w:r>
        <w:rPr/>
        <w:t>沟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96" w:firstLine="0"/>
        <w:jc w:val="both"/>
      </w:pPr>
      <w:r>
        <w:rPr>
          <w:spacing w:val="-1"/>
        </w:rPr>
        <w:t>通</w:t>
      </w:r>
      <w:r>
        <w:rPr>
          <w:spacing w:val="-48"/>
        </w:rPr>
        <w:t>〉</w:t>
      </w:r>
      <w:r>
        <w:rPr/>
        <w:t>应用</w:t>
      </w:r>
      <w:r>
        <w:rPr>
          <w:spacing w:val="-3"/>
        </w:rPr>
        <w:t>指</w:t>
      </w:r>
      <w:r>
        <w:rPr/>
        <w:t>南</w:t>
      </w:r>
      <w:r>
        <w:rPr>
          <w:spacing w:val="-48"/>
        </w:rPr>
        <w:t>》</w:t>
      </w:r>
      <w:r>
        <w:rPr/>
        <w:t>明</w:t>
      </w:r>
      <w:r>
        <w:rPr>
          <w:spacing w:val="-3"/>
        </w:rPr>
        <w:t>确</w:t>
      </w:r>
      <w:r>
        <w:rPr/>
        <w:t>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在确</w:t>
      </w:r>
      <w:r>
        <w:rPr/>
        <w:t>定采用</w:t>
      </w:r>
      <w:r>
        <w:rPr>
          <w:spacing w:val="-3"/>
        </w:rPr>
        <w:t>口</w:t>
      </w:r>
      <w:r>
        <w:rPr/>
        <w:t>头还</w:t>
      </w:r>
      <w:r>
        <w:rPr>
          <w:spacing w:val="-3"/>
        </w:rPr>
        <w:t>是书</w:t>
      </w:r>
      <w:r>
        <w:rPr/>
        <w:t>面形式</w:t>
      </w:r>
      <w:r>
        <w:rPr>
          <w:spacing w:val="-3"/>
        </w:rPr>
        <w:t>沟</w:t>
      </w:r>
      <w:r>
        <w:rPr/>
        <w:t>通</w:t>
      </w:r>
      <w:r>
        <w:rPr/>
        <w:t> 时需要</w:t>
      </w:r>
      <w:r>
        <w:rPr>
          <w:spacing w:val="-3"/>
        </w:rPr>
        <w:t>考</w:t>
      </w:r>
      <w:r>
        <w:rPr/>
        <w:t>虑的</w:t>
      </w:r>
      <w:r>
        <w:rPr>
          <w:spacing w:val="-3"/>
        </w:rPr>
        <w:t>因</w:t>
      </w:r>
      <w:r>
        <w:rPr/>
        <w:t>素</w:t>
      </w:r>
      <w:r>
        <w:rPr>
          <w:spacing w:val="-96"/>
        </w:rPr>
        <w:t>。</w:t>
      </w:r>
      <w:r>
        <w:rPr/>
        <w:t>由于涉</w:t>
      </w:r>
      <w:r>
        <w:rPr>
          <w:spacing w:val="-3"/>
        </w:rPr>
        <w:t>及</w:t>
      </w:r>
      <w:r>
        <w:rPr/>
        <w:t>较高</w:t>
      </w:r>
      <w:r>
        <w:rPr>
          <w:spacing w:val="-3"/>
        </w:rPr>
        <w:t>层</w:t>
      </w:r>
      <w:r>
        <w:rPr>
          <w:spacing w:val="-2"/>
        </w:rPr>
        <w:t>级</w:t>
      </w:r>
      <w:r>
        <w:rPr/>
        <w:t>管理层</w:t>
      </w:r>
      <w:r>
        <w:rPr>
          <w:spacing w:val="-3"/>
        </w:rPr>
        <w:t>的</w:t>
      </w:r>
      <w:r>
        <w:rPr/>
        <w:t>舞弊</w:t>
      </w:r>
      <w:r>
        <w:rPr>
          <w:spacing w:val="-3"/>
        </w:rPr>
        <w:t>或导</w:t>
      </w:r>
      <w:r>
        <w:rPr/>
        <w:t>致财务</w:t>
      </w:r>
      <w:r>
        <w:rPr>
          <w:spacing w:val="-3"/>
        </w:rPr>
        <w:t>报</w:t>
      </w:r>
      <w:r>
        <w:rPr/>
        <w:t>表</w:t>
      </w:r>
      <w:r>
        <w:rPr/>
        <w:t> 重大错</w:t>
      </w:r>
      <w:r>
        <w:rPr>
          <w:spacing w:val="-3"/>
        </w:rPr>
        <w:t>报</w:t>
      </w:r>
      <w:r>
        <w:rPr/>
        <w:t>的舞</w:t>
      </w:r>
      <w:r>
        <w:rPr>
          <w:spacing w:val="-3"/>
        </w:rPr>
        <w:t>弊的</w:t>
      </w:r>
      <w:r>
        <w:rPr/>
        <w:t>性质和</w:t>
      </w:r>
      <w:r>
        <w:rPr>
          <w:spacing w:val="-3"/>
        </w:rPr>
        <w:t>敏</w:t>
      </w:r>
      <w:r>
        <w:rPr/>
        <w:t>感性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需</w:t>
      </w:r>
      <w:r>
        <w:rPr/>
        <w:t>要及</w:t>
      </w:r>
      <w:r>
        <w:rPr>
          <w:spacing w:val="-3"/>
        </w:rPr>
        <w:t>时报</w:t>
      </w:r>
      <w:r>
        <w:rPr/>
        <w:t>告这类</w:t>
      </w:r>
      <w:r>
        <w:rPr>
          <w:spacing w:val="-3"/>
        </w:rPr>
        <w:t>舞</w:t>
      </w:r>
      <w:r>
        <w:rPr/>
        <w:t>弊</w:t>
      </w:r>
      <w:r>
        <w:rPr/>
        <w:t> </w:t>
      </w:r>
      <w:r>
        <w:rPr>
          <w:spacing w:val="-1"/>
        </w:rPr>
        <w:t>事项，并可能认为有必要以书面形式报告。</w:t>
      </w:r>
    </w:p>
    <w:p>
      <w:pPr>
        <w:pStyle w:val="BodyText"/>
        <w:spacing w:line="362" w:lineRule="auto" w:before="4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某</w:t>
      </w:r>
      <w:r>
        <w:rPr/>
        <w:t>些情</w:t>
      </w:r>
      <w:r>
        <w:rPr>
          <w:spacing w:val="-2"/>
        </w:rPr>
        <w:t>况</w:t>
      </w:r>
      <w:r>
        <w:rPr>
          <w:spacing w:val="-3"/>
        </w:rPr>
        <w:t>下</w:t>
      </w:r>
      <w:r>
        <w:rPr>
          <w:spacing w:val="-32"/>
        </w:rPr>
        <w:t>，</w:t>
      </w:r>
      <w:r>
        <w:rPr/>
        <w:t>当注</w:t>
      </w:r>
      <w:r>
        <w:rPr>
          <w:spacing w:val="-3"/>
        </w:rPr>
        <w:t>意</w:t>
      </w:r>
      <w:r>
        <w:rPr/>
        <w:t>到舞</w:t>
      </w:r>
      <w:r>
        <w:rPr>
          <w:spacing w:val="-3"/>
        </w:rPr>
        <w:t>弊涉</w:t>
      </w:r>
      <w:r>
        <w:rPr/>
        <w:t>及管理</w:t>
      </w:r>
      <w:r>
        <w:rPr>
          <w:spacing w:val="-3"/>
        </w:rPr>
        <w:t>层</w:t>
      </w:r>
      <w:r>
        <w:rPr/>
        <w:t>之外</w:t>
      </w:r>
      <w:r>
        <w:rPr>
          <w:spacing w:val="-3"/>
        </w:rPr>
        <w:t>的人</w:t>
      </w:r>
      <w:r>
        <w:rPr/>
        <w:t>员</w:t>
      </w:r>
      <w:r>
        <w:rPr>
          <w:spacing w:val="-32"/>
        </w:rPr>
        <w:t>，</w:t>
      </w:r>
      <w:r>
        <w:rPr/>
        <w:t>且不</w:t>
      </w:r>
      <w:r>
        <w:rPr/>
        <w:t> 会导致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</w:t>
      </w:r>
      <w:r>
        <w:rPr/>
        <w:t>时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师也</w:t>
      </w:r>
      <w:r>
        <w:rPr>
          <w:spacing w:val="-3"/>
        </w:rPr>
        <w:t>可能</w:t>
      </w:r>
      <w:r>
        <w:rPr/>
        <w:t>认为与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沟通</w:t>
      </w:r>
      <w:r>
        <w:rPr/>
        <w:t>这一事</w:t>
      </w:r>
      <w:r>
        <w:rPr>
          <w:spacing w:val="-3"/>
        </w:rPr>
        <w:t>项</w:t>
      </w:r>
      <w:r>
        <w:rPr/>
        <w:t>是</w:t>
      </w:r>
      <w:r>
        <w:rPr/>
        <w:t> 适当的</w:t>
      </w:r>
      <w:r>
        <w:rPr>
          <w:spacing w:val="-34"/>
        </w:rPr>
        <w:t>。</w:t>
      </w:r>
      <w:r>
        <w:rPr/>
        <w:t>类似</w:t>
      </w:r>
      <w:r>
        <w:rPr>
          <w:spacing w:val="-3"/>
        </w:rPr>
        <w:t>地</w:t>
      </w:r>
      <w:r>
        <w:rPr>
          <w:spacing w:val="-34"/>
        </w:rPr>
        <w:t>，</w:t>
      </w:r>
      <w:r>
        <w:rPr/>
        <w:t>治理层</w:t>
      </w:r>
      <w:r>
        <w:rPr>
          <w:spacing w:val="-3"/>
        </w:rPr>
        <w:t>可</w:t>
      </w:r>
      <w:r>
        <w:rPr/>
        <w:t>能也</w:t>
      </w:r>
      <w:r>
        <w:rPr>
          <w:spacing w:val="-3"/>
        </w:rPr>
        <w:t>希望</w:t>
      </w:r>
      <w:r>
        <w:rPr/>
        <w:t>获知这</w:t>
      </w:r>
      <w:r>
        <w:rPr>
          <w:spacing w:val="-3"/>
        </w:rPr>
        <w:t>方</w:t>
      </w:r>
      <w:r>
        <w:rPr/>
        <w:t>面的</w:t>
      </w:r>
      <w:r>
        <w:rPr>
          <w:spacing w:val="-3"/>
        </w:rPr>
        <w:t>信息</w:t>
      </w:r>
      <w:r>
        <w:rPr>
          <w:spacing w:val="-32"/>
        </w:rPr>
        <w:t>。</w:t>
      </w:r>
      <w:r>
        <w:rPr/>
        <w:t>如果</w:t>
      </w:r>
      <w:r>
        <w:rPr>
          <w:spacing w:val="-3"/>
        </w:rPr>
        <w:t>注</w:t>
      </w:r>
      <w:r>
        <w:rPr/>
        <w:t>册会</w:t>
      </w:r>
      <w:r>
        <w:rPr/>
        <w:t> </w:t>
      </w:r>
      <w:r>
        <w:rPr>
          <w:spacing w:val="-1"/>
        </w:rPr>
        <w:t>计师与治理层在审计初期阶段已就沟通的性质和范围达成一致意见，</w:t>
      </w:r>
      <w:r>
        <w:rPr>
          <w:spacing w:val="21"/>
        </w:rPr>
        <w:t> </w:t>
      </w:r>
      <w:r>
        <w:rPr>
          <w:spacing w:val="-1"/>
        </w:rPr>
        <w:t>将有助于这一沟通过程。</w:t>
      </w:r>
    </w:p>
    <w:p>
      <w:pPr>
        <w:pStyle w:val="BodyText"/>
        <w:spacing w:line="357" w:lineRule="auto" w:before="50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在例</w:t>
      </w:r>
      <w:r>
        <w:rPr>
          <w:spacing w:val="-3"/>
        </w:rPr>
        <w:t>外</w:t>
      </w:r>
      <w:r>
        <w:rPr/>
        <w:t>情况下</w:t>
      </w:r>
      <w:r>
        <w:rPr>
          <w:spacing w:val="-51"/>
        </w:rPr>
        <w:t>，</w:t>
      </w:r>
      <w:r>
        <w:rPr/>
        <w:t>如果对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或治</w:t>
      </w:r>
      <w:r>
        <w:rPr/>
        <w:t>理层</w:t>
      </w:r>
      <w:r>
        <w:rPr>
          <w:spacing w:val="1"/>
        </w:rPr>
        <w:t>的</w:t>
      </w:r>
      <w:r>
        <w:rPr>
          <w:spacing w:val="-3"/>
        </w:rPr>
        <w:t>诚</w:t>
      </w:r>
      <w:r>
        <w:rPr/>
        <w:t>信或</w:t>
      </w:r>
      <w:r>
        <w:rPr>
          <w:spacing w:val="-3"/>
        </w:rPr>
        <w:t>正直</w:t>
      </w:r>
      <w:r>
        <w:rPr/>
        <w:t>情况产</w:t>
      </w:r>
      <w:r>
        <w:rPr/>
        <w:t> 生怀疑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可能认</w:t>
      </w:r>
      <w:r>
        <w:rPr>
          <w:spacing w:val="-3"/>
        </w:rPr>
        <w:t>为</w:t>
      </w:r>
      <w:r>
        <w:rPr/>
        <w:t>征询</w:t>
      </w:r>
      <w:r>
        <w:rPr>
          <w:spacing w:val="-3"/>
        </w:rPr>
        <w:t>法律</w:t>
      </w:r>
      <w:r>
        <w:rPr/>
        <w:t>意见以</w:t>
      </w:r>
      <w:r>
        <w:rPr>
          <w:spacing w:val="-3"/>
        </w:rPr>
        <w:t>确</w:t>
      </w:r>
      <w:r>
        <w:rPr/>
        <w:t>定适</w:t>
      </w:r>
      <w:r>
        <w:rPr>
          <w:spacing w:val="-3"/>
        </w:rPr>
        <w:t>当的</w:t>
      </w:r>
      <w:r>
        <w:rPr/>
        <w:t>措施是</w:t>
      </w:r>
      <w:r>
        <w:rPr>
          <w:spacing w:val="-3"/>
        </w:rPr>
        <w:t>适</w:t>
      </w:r>
      <w:r>
        <w:rPr/>
        <w:t>当</w:t>
      </w:r>
      <w:r>
        <w:rPr/>
        <w:t> 的。</w:t>
      </w:r>
    </w:p>
    <w:p>
      <w:pPr>
        <w:spacing w:line="455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（三）与舞弊相关的其他事项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（参见本准则第四十六条）</w:t>
      </w:r>
    </w:p>
    <w:p>
      <w:pPr>
        <w:pStyle w:val="BodyText"/>
        <w:spacing w:line="240" w:lineRule="auto" w:before="16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64</w:t>
      </w:r>
      <w:r>
        <w:rPr>
          <w:spacing w:val="-2"/>
        </w:rPr>
        <w:t>．其他需要与治理层讨论的有关舞弊的事项可能包括：</w:t>
      </w:r>
    </w:p>
    <w:p>
      <w:pPr>
        <w:pStyle w:val="BodyText"/>
        <w:spacing w:line="356" w:lineRule="auto" w:before="174"/>
        <w:ind w:right="19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）对管理层评估的性质、范围和频率的疑虑，这些评估是针</w:t>
      </w:r>
      <w:r>
        <w:rPr>
          <w:spacing w:val="42"/>
        </w:rPr>
        <w:t> </w:t>
      </w:r>
      <w:r>
        <w:rPr>
          <w:spacing w:val="5"/>
        </w:rPr>
        <w:t>对旨在防止和发现舞弊的控制及财务报表可能存在的重大错报风险</w:t>
      </w:r>
      <w:r>
        <w:rPr>
          <w:spacing w:val="28"/>
        </w:rPr>
        <w:t> </w:t>
      </w:r>
      <w:r>
        <w:rPr>
          <w:spacing w:val="-1"/>
        </w:rPr>
        <w:t>而实施的；</w:t>
      </w:r>
    </w:p>
    <w:p>
      <w:pPr>
        <w:pStyle w:val="BodyText"/>
        <w:spacing w:line="346" w:lineRule="auto" w:before="60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）管理层未能恰当应对识别出的值得关注的内部控制缺陷或</w:t>
      </w:r>
      <w:r>
        <w:rPr>
          <w:spacing w:val="44"/>
        </w:rPr>
        <w:t> </w:t>
      </w:r>
      <w:r>
        <w:rPr/>
        <w:t>舞弊；</w:t>
      </w:r>
    </w:p>
    <w:p>
      <w:pPr>
        <w:pStyle w:val="BodyText"/>
        <w:spacing w:line="347" w:lineRule="auto" w:before="68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）注册会计师对被审计单位控制环境的评价，包括对管理层</w:t>
      </w:r>
      <w:r>
        <w:rPr>
          <w:spacing w:val="42"/>
        </w:rPr>
        <w:t> </w:t>
      </w:r>
      <w:r>
        <w:rPr>
          <w:spacing w:val="-1"/>
        </w:rPr>
        <w:t>胜任能力和诚信的疑虑；</w:t>
      </w:r>
    </w:p>
    <w:p>
      <w:pPr>
        <w:pStyle w:val="BodyText"/>
        <w:spacing w:line="357" w:lineRule="auto" w:before="67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）可能表明存在编制虚假财务报告的管理层行为，例如，对</w:t>
      </w:r>
      <w:r>
        <w:rPr>
          <w:spacing w:val="48"/>
        </w:rPr>
        <w:t> </w:t>
      </w:r>
      <w:r>
        <w:rPr/>
        <w:t>会计政</w:t>
      </w:r>
      <w:r>
        <w:rPr>
          <w:spacing w:val="-3"/>
        </w:rPr>
        <w:t>策</w:t>
      </w:r>
      <w:r>
        <w:rPr/>
        <w:t>的选</w:t>
      </w:r>
      <w:r>
        <w:rPr>
          <w:spacing w:val="-3"/>
        </w:rPr>
        <w:t>择和</w:t>
      </w:r>
      <w:r>
        <w:rPr/>
        <w:t>运用可</w:t>
      </w:r>
      <w:r>
        <w:rPr>
          <w:spacing w:val="-3"/>
        </w:rPr>
        <w:t>能</w:t>
      </w:r>
      <w:r>
        <w:rPr/>
        <w:t>表明</w:t>
      </w:r>
      <w:r>
        <w:rPr>
          <w:spacing w:val="-3"/>
        </w:rPr>
        <w:t>管理</w:t>
      </w:r>
      <w:r>
        <w:rPr/>
        <w:t>层操纵</w:t>
      </w:r>
      <w:r>
        <w:rPr>
          <w:spacing w:val="-3"/>
        </w:rPr>
        <w:t>利</w:t>
      </w:r>
      <w:r>
        <w:rPr/>
        <w:t>润</w:t>
      </w:r>
      <w:r>
        <w:rPr>
          <w:spacing w:val="-92"/>
        </w:rPr>
        <w:t>，</w:t>
      </w:r>
      <w:r>
        <w:rPr>
          <w:spacing w:val="-3"/>
        </w:rPr>
        <w:t>以</w:t>
      </w:r>
      <w:r>
        <w:rPr/>
        <w:t>影</w:t>
      </w:r>
      <w:r>
        <w:rPr>
          <w:spacing w:val="-3"/>
        </w:rPr>
        <w:t>响</w:t>
      </w:r>
      <w:r>
        <w:rPr/>
        <w:t>财务报</w:t>
      </w:r>
      <w:r>
        <w:rPr>
          <w:spacing w:val="-3"/>
        </w:rPr>
        <w:t>表</w:t>
      </w:r>
      <w:r>
        <w:rPr/>
        <w:t>使</w:t>
      </w:r>
      <w:r>
        <w:rPr/>
        <w:t> </w:t>
      </w:r>
      <w:r>
        <w:rPr>
          <w:spacing w:val="5"/>
        </w:rPr>
        <w:t>用者对被审计单位业绩和盈利能力的看法，从而欺骗财务报表使用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者；</w:t>
      </w:r>
    </w:p>
    <w:p>
      <w:pPr>
        <w:pStyle w:val="BodyText"/>
        <w:spacing w:line="347" w:lineRule="auto" w:before="192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）对超出正常经营过程的交易的授权的适当性和完整性的疑</w:t>
      </w:r>
      <w:r>
        <w:rPr>
          <w:spacing w:val="46"/>
        </w:rPr>
        <w:t> </w:t>
      </w:r>
      <w:r>
        <w:rPr/>
        <w:t>虑。</w:t>
      </w:r>
    </w:p>
    <w:p>
      <w:pPr>
        <w:pStyle w:val="BodyText"/>
        <w:spacing w:line="366" w:lineRule="auto" w:before="67"/>
        <w:ind w:right="114"/>
        <w:jc w:val="both"/>
      </w:pPr>
      <w:r>
        <w:rPr>
          <w:rFonts w:ascii="黑体" w:hAnsi="黑体" w:cs="黑体" w:eastAsia="黑体"/>
        </w:rPr>
        <w:t>十二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向</w:t>
      </w:r>
      <w:r>
        <w:rPr>
          <w:rFonts w:ascii="黑体" w:hAnsi="黑体" w:cs="黑体" w:eastAsia="黑体"/>
          <w:spacing w:val="-3"/>
        </w:rPr>
        <w:t>被</w:t>
      </w:r>
      <w:r>
        <w:rPr>
          <w:rFonts w:ascii="黑体" w:hAnsi="黑体" w:cs="黑体" w:eastAsia="黑体"/>
        </w:rPr>
        <w:t>审计</w:t>
      </w:r>
      <w:r>
        <w:rPr>
          <w:rFonts w:ascii="黑体" w:hAnsi="黑体" w:cs="黑体" w:eastAsia="黑体"/>
          <w:spacing w:val="-3"/>
        </w:rPr>
        <w:t>单</w:t>
      </w:r>
      <w:r>
        <w:rPr>
          <w:rFonts w:ascii="黑体" w:hAnsi="黑体" w:cs="黑体" w:eastAsia="黑体"/>
        </w:rPr>
        <w:t>位之外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适当</w:t>
      </w:r>
      <w:r>
        <w:rPr>
          <w:rFonts w:ascii="黑体" w:hAnsi="黑体" w:cs="黑体" w:eastAsia="黑体"/>
          <w:spacing w:val="-3"/>
        </w:rPr>
        <w:t>机构</w:t>
      </w:r>
      <w:r>
        <w:rPr>
          <w:rFonts w:ascii="黑体" w:hAnsi="黑体" w:cs="黑体" w:eastAsia="黑体"/>
        </w:rPr>
        <w:t>报告舞</w:t>
      </w:r>
      <w:r>
        <w:rPr>
          <w:rFonts w:ascii="黑体" w:hAnsi="黑体" w:cs="黑体" w:eastAsia="黑体"/>
          <w:spacing w:val="-47"/>
        </w:rPr>
        <w:t>弊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</w:t>
      </w:r>
      <w:r>
        <w:rPr/>
        <w:t>准则第四</w:t>
      </w:r>
      <w:r>
        <w:rPr/>
        <w:t> 十七条）</w:t>
      </w:r>
    </w:p>
    <w:p>
      <w:pPr>
        <w:pStyle w:val="BodyText"/>
        <w:spacing w:line="356" w:lineRule="auto" w:before="48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针</w:t>
      </w:r>
      <w:r>
        <w:rPr>
          <w:spacing w:val="-3"/>
        </w:rPr>
        <w:t>对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在具体</w:t>
      </w:r>
      <w:r>
        <w:rPr>
          <w:spacing w:val="-3"/>
        </w:rPr>
        <w:t>情</w:t>
      </w:r>
      <w:r>
        <w:rPr/>
        <w:t>形下</w:t>
      </w:r>
      <w:r>
        <w:rPr>
          <w:spacing w:val="-3"/>
        </w:rPr>
        <w:t>决定</w:t>
      </w:r>
      <w:r>
        <w:rPr/>
        <w:t>是否被</w:t>
      </w:r>
      <w:r>
        <w:rPr>
          <w:spacing w:val="-3"/>
        </w:rPr>
        <w:t>要</w:t>
      </w:r>
      <w:r>
        <w:rPr/>
        <w:t>求向</w:t>
      </w:r>
      <w:r>
        <w:rPr>
          <w:spacing w:val="-3"/>
        </w:rPr>
        <w:t>被审</w:t>
      </w:r>
      <w:r>
        <w:rPr/>
        <w:t>计单位</w:t>
      </w:r>
      <w:r>
        <w:rPr/>
        <w:t> 之外的</w:t>
      </w:r>
      <w:r>
        <w:rPr>
          <w:spacing w:val="-3"/>
        </w:rPr>
        <w:t>适</w:t>
      </w:r>
      <w:r>
        <w:rPr/>
        <w:t>当机</w:t>
      </w:r>
      <w:r>
        <w:rPr>
          <w:spacing w:val="-3"/>
        </w:rPr>
        <w:t>构报</w:t>
      </w:r>
      <w:r>
        <w:rPr/>
        <w:t>告识别</w:t>
      </w:r>
      <w:r>
        <w:rPr>
          <w:spacing w:val="-3"/>
        </w:rPr>
        <w:t>出</w:t>
      </w:r>
      <w:r>
        <w:rPr/>
        <w:t>的或</w:t>
      </w:r>
      <w:r>
        <w:rPr>
          <w:spacing w:val="-3"/>
        </w:rPr>
        <w:t>怀疑</w:t>
      </w:r>
      <w:r>
        <w:rPr/>
        <w:t>存在的</w:t>
      </w:r>
      <w:r>
        <w:rPr>
          <w:spacing w:val="-3"/>
        </w:rPr>
        <w:t>违</w:t>
      </w:r>
      <w:r>
        <w:rPr/>
        <w:t>反法</w:t>
      </w:r>
      <w:r>
        <w:rPr>
          <w:spacing w:val="-3"/>
        </w:rPr>
        <w:t>律法</w:t>
      </w:r>
      <w:r>
        <w:rPr/>
        <w:t>规行</w:t>
      </w:r>
      <w:r>
        <w:rPr>
          <w:spacing w:val="2"/>
        </w:rPr>
        <w:t>为</w:t>
      </w:r>
      <w:r>
        <w:rPr>
          <w:spacing w:val="-97"/>
        </w:rPr>
        <w:t>，</w:t>
      </w:r>
      <w:r>
        <w:rPr/>
        <w:t>或作</w:t>
      </w:r>
      <w:r>
        <w:rPr/>
        <w:t> 出报告</w:t>
      </w:r>
      <w:r>
        <w:rPr>
          <w:spacing w:val="-3"/>
        </w:rPr>
        <w:t>是</w:t>
      </w:r>
      <w:r>
        <w:rPr/>
        <w:t>否适</w:t>
      </w:r>
      <w:r>
        <w:rPr>
          <w:spacing w:val="-3"/>
        </w:rPr>
        <w:t>当</w:t>
      </w:r>
      <w:r>
        <w:rPr>
          <w:spacing w:val="-224"/>
        </w:rPr>
        <w:t>，</w:t>
      </w:r>
      <w:r>
        <w:rPr>
          <w:spacing w:val="-2"/>
        </w:rPr>
        <w:t>《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财务报表</w:t>
      </w:r>
      <w:r>
        <w:rPr/>
        <w:t> 审计中</w:t>
      </w:r>
      <w:r>
        <w:rPr>
          <w:spacing w:val="-3"/>
        </w:rPr>
        <w:t>对</w:t>
      </w:r>
      <w:r>
        <w:rPr/>
        <w:t>法律</w:t>
      </w:r>
      <w:r>
        <w:rPr>
          <w:spacing w:val="-3"/>
        </w:rPr>
        <w:t>法规</w:t>
      </w:r>
      <w:r>
        <w:rPr/>
        <w:t>的考虑</w:t>
      </w:r>
      <w:r>
        <w:rPr>
          <w:spacing w:val="-48"/>
        </w:rPr>
        <w:t>》</w:t>
      </w:r>
      <w:r>
        <w:rPr>
          <w:spacing w:val="-3"/>
        </w:rPr>
        <w:t>应</w:t>
      </w:r>
      <w:r>
        <w:rPr/>
        <w:t>用指</w:t>
      </w:r>
      <w:r>
        <w:rPr>
          <w:spacing w:val="-3"/>
        </w:rPr>
        <w:t>南</w:t>
      </w:r>
      <w:r>
        <w:rPr/>
        <w:t>提供了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指引</w:t>
      </w:r>
      <w:r>
        <w:rPr>
          <w:spacing w:val="-48"/>
        </w:rPr>
        <w:t>，</w:t>
      </w:r>
      <w:r>
        <w:rPr/>
        <w:t>包括考</w:t>
      </w:r>
      <w:r>
        <w:rPr>
          <w:spacing w:val="-3"/>
        </w:rPr>
        <w:t>虑</w:t>
      </w:r>
      <w:r>
        <w:rPr/>
        <w:t>注</w:t>
      </w:r>
      <w:r>
        <w:rPr/>
        <w:t> </w:t>
      </w:r>
      <w:r>
        <w:rPr>
          <w:spacing w:val="-1"/>
        </w:rPr>
        <w:t>册会计师的保密义务。</w:t>
      </w:r>
    </w:p>
    <w:p>
      <w:pPr>
        <w:pStyle w:val="BodyText"/>
        <w:spacing w:line="362" w:lineRule="auto" w:before="56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四</w:t>
      </w:r>
      <w:r>
        <w:rPr/>
        <w:t>十</w:t>
      </w:r>
      <w:r>
        <w:rPr>
          <w:spacing w:val="-3"/>
        </w:rPr>
        <w:t>七</w:t>
      </w:r>
      <w:r>
        <w:rPr/>
        <w:t>条所要</w:t>
      </w:r>
      <w:r>
        <w:rPr>
          <w:spacing w:val="-3"/>
        </w:rPr>
        <w:t>求</w:t>
      </w:r>
      <w:r>
        <w:rPr/>
        <w:t>的决</w:t>
      </w:r>
      <w:r>
        <w:rPr>
          <w:spacing w:val="-1"/>
        </w:rPr>
        <w:t>定</w:t>
      </w:r>
      <w:r>
        <w:rPr>
          <w:spacing w:val="-3"/>
        </w:rPr>
        <w:t>可</w:t>
      </w:r>
      <w:r>
        <w:rPr/>
        <w:t>能涉及</w:t>
      </w:r>
      <w:r>
        <w:rPr>
          <w:spacing w:val="-3"/>
        </w:rPr>
        <w:t>复</w:t>
      </w:r>
      <w:r>
        <w:rPr/>
        <w:t>杂的</w:t>
      </w:r>
      <w:r>
        <w:rPr>
          <w:spacing w:val="-3"/>
        </w:rPr>
        <w:t>考虑</w:t>
      </w:r>
      <w:r>
        <w:rPr/>
        <w:t>和职业</w:t>
      </w:r>
      <w:r>
        <w:rPr/>
        <w:t> </w:t>
      </w:r>
      <w:r>
        <w:rPr>
          <w:spacing w:val="-4"/>
        </w:rPr>
        <w:t>判断。因此，注册会计师可能考虑进行内部咨询（例如，会计师事务</w:t>
      </w:r>
      <w:r>
        <w:rPr>
          <w:spacing w:val="22"/>
        </w:rPr>
        <w:t> </w:t>
      </w:r>
      <w:r>
        <w:rPr/>
        <w:t>所内或</w:t>
      </w:r>
      <w:r>
        <w:rPr>
          <w:spacing w:val="-3"/>
        </w:rPr>
        <w:t>网</w:t>
      </w:r>
      <w:r>
        <w:rPr/>
        <w:t>络事</w:t>
      </w:r>
      <w:r>
        <w:rPr>
          <w:spacing w:val="-3"/>
        </w:rPr>
        <w:t>务</w:t>
      </w:r>
      <w:r>
        <w:rPr/>
        <w:t>所</w:t>
      </w:r>
      <w:r>
        <w:rPr>
          <w:spacing w:val="-142"/>
        </w:rPr>
        <w:t>）</w:t>
      </w:r>
      <w:r>
        <w:rPr>
          <w:spacing w:val="-118"/>
        </w:rPr>
        <w:t>，</w:t>
      </w:r>
      <w:r>
        <w:rPr/>
        <w:t>或在保</w:t>
      </w:r>
      <w:r>
        <w:rPr>
          <w:spacing w:val="-3"/>
        </w:rPr>
        <w:t>密</w:t>
      </w:r>
      <w:r>
        <w:rPr/>
        <w:t>基础</w:t>
      </w:r>
      <w:r>
        <w:rPr>
          <w:spacing w:val="-2"/>
        </w:rPr>
        <w:t>上</w:t>
      </w:r>
      <w:r>
        <w:rPr>
          <w:spacing w:val="-3"/>
        </w:rPr>
        <w:t>向</w:t>
      </w:r>
      <w:r>
        <w:rPr/>
        <w:t>监管机</w:t>
      </w:r>
      <w:r>
        <w:rPr>
          <w:spacing w:val="-3"/>
        </w:rPr>
        <w:t>构</w:t>
      </w:r>
      <w:r>
        <w:rPr/>
        <w:t>或职</w:t>
      </w:r>
      <w:r>
        <w:rPr>
          <w:spacing w:val="-3"/>
        </w:rPr>
        <w:t>业团</w:t>
      </w:r>
      <w:r>
        <w:rPr/>
        <w:t>体咨</w:t>
      </w:r>
      <w:r>
        <w:rPr>
          <w:spacing w:val="-118"/>
        </w:rPr>
        <w:t>询</w:t>
      </w:r>
      <w:r>
        <w:rPr/>
        <w:t>（除</w:t>
      </w:r>
      <w:r>
        <w:rPr/>
        <w:t> </w:t>
      </w:r>
      <w:r>
        <w:rPr>
          <w:spacing w:val="2"/>
        </w:rPr>
        <w:t>非</w:t>
      </w:r>
      <w:r>
        <w:rPr/>
        <w:t>法律</w:t>
      </w:r>
      <w:r>
        <w:rPr>
          <w:spacing w:val="2"/>
        </w:rPr>
        <w:t>法</w:t>
      </w:r>
      <w:r>
        <w:rPr/>
        <w:t>规禁</w:t>
      </w:r>
      <w:r>
        <w:rPr>
          <w:spacing w:val="2"/>
        </w:rPr>
        <w:t>止</w:t>
      </w:r>
      <w:r>
        <w:rPr/>
        <w:t>或</w:t>
      </w:r>
      <w:r>
        <w:rPr>
          <w:spacing w:val="2"/>
        </w:rPr>
        <w:t>违</w:t>
      </w:r>
      <w:r>
        <w:rPr/>
        <w:t>背保</w:t>
      </w:r>
      <w:r>
        <w:rPr>
          <w:spacing w:val="2"/>
        </w:rPr>
        <w:t>密</w:t>
      </w:r>
      <w:r>
        <w:rPr/>
        <w:t>义</w:t>
      </w:r>
      <w:r>
        <w:rPr>
          <w:spacing w:val="2"/>
        </w:rPr>
        <w:t>务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还可</w:t>
      </w:r>
      <w:r>
        <w:rPr>
          <w:spacing w:val="2"/>
        </w:rPr>
        <w:t>能</w:t>
      </w:r>
      <w:r>
        <w:rPr/>
        <w:t>考</w:t>
      </w:r>
      <w:r>
        <w:rPr>
          <w:spacing w:val="2"/>
        </w:rPr>
        <w:t>虑</w:t>
      </w:r>
      <w:r>
        <w:rPr/>
        <w:t>征询</w:t>
      </w:r>
      <w:r>
        <w:rPr>
          <w:spacing w:val="5"/>
        </w:rPr>
        <w:t>法</w:t>
      </w:r>
      <w:r>
        <w:rPr/>
        <w:t>律</w:t>
      </w:r>
      <w:r>
        <w:rPr/>
        <w:t> 意见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了</w:t>
      </w:r>
      <w:r>
        <w:rPr/>
        <w:t>解注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的</w:t>
      </w:r>
      <w:r>
        <w:rPr/>
        <w:t>可能</w:t>
      </w:r>
      <w:r>
        <w:rPr>
          <w:spacing w:val="-3"/>
        </w:rPr>
        <w:t>选择</w:t>
      </w:r>
      <w:r>
        <w:rPr>
          <w:spacing w:val="-48"/>
        </w:rPr>
        <w:t>，</w:t>
      </w:r>
      <w:r>
        <w:rPr/>
        <w:t>以及采</w:t>
      </w:r>
      <w:r>
        <w:rPr>
          <w:spacing w:val="-3"/>
        </w:rPr>
        <w:t>取</w:t>
      </w:r>
      <w:r>
        <w:rPr/>
        <w:t>任何</w:t>
      </w:r>
      <w:r>
        <w:rPr>
          <w:spacing w:val="-3"/>
        </w:rPr>
        <w:t>特</w:t>
      </w:r>
      <w:r>
        <w:rPr/>
        <w:t>定行动</w:t>
      </w:r>
      <w:r>
        <w:rPr>
          <w:spacing w:val="-3"/>
        </w:rPr>
        <w:t>的</w:t>
      </w:r>
      <w:r>
        <w:rPr/>
        <w:t>职业</w:t>
      </w:r>
      <w:r>
        <w:rPr/>
        <w:t> </w:t>
      </w:r>
      <w:r>
        <w:rPr>
          <w:spacing w:val="-1"/>
        </w:rPr>
        <w:t>或法律影响。</w:t>
      </w:r>
    </w:p>
    <w:p>
      <w:pPr>
        <w:pStyle w:val="Heading2"/>
        <w:spacing w:line="448" w:lineRule="exact"/>
        <w:ind w:left="679" w:right="0" w:firstLine="2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56" w:lineRule="auto" w:before="164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24"/>
        </w:rPr>
        <w:t>．</w:t>
      </w:r>
      <w:r>
        <w:rPr/>
        <w:t>对于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</w:t>
      </w:r>
      <w:r>
        <w:rPr>
          <w:spacing w:val="-24"/>
        </w:rPr>
        <w:t>，</w:t>
      </w:r>
      <w:r>
        <w:rPr/>
        <w:t>报告舞</w:t>
      </w:r>
      <w:r>
        <w:rPr>
          <w:spacing w:val="-27"/>
        </w:rPr>
        <w:t>弊</w:t>
      </w:r>
      <w:r>
        <w:rPr/>
        <w:t>（无</w:t>
      </w:r>
      <w:r>
        <w:rPr>
          <w:spacing w:val="-3"/>
        </w:rPr>
        <w:t>论</w:t>
      </w:r>
      <w:r>
        <w:rPr/>
        <w:t>是否通</w:t>
      </w:r>
      <w:r>
        <w:rPr>
          <w:spacing w:val="-3"/>
        </w:rPr>
        <w:t>过</w:t>
      </w:r>
      <w:r>
        <w:rPr/>
        <w:t>审计</w:t>
      </w:r>
      <w:r>
        <w:rPr>
          <w:spacing w:val="-3"/>
        </w:rPr>
        <w:t>过程</w:t>
      </w:r>
      <w:r>
        <w:rPr/>
        <w:t>发现</w:t>
      </w:r>
      <w:r>
        <w:rPr>
          <w:spacing w:val="-24"/>
        </w:rPr>
        <w:t>）</w:t>
      </w:r>
      <w:r>
        <w:rPr/>
        <w:t>的</w:t>
      </w:r>
      <w:r>
        <w:rPr/>
        <w:t> 责任可</w:t>
      </w:r>
      <w:r>
        <w:rPr>
          <w:spacing w:val="-3"/>
        </w:rPr>
        <w:t>能</w:t>
      </w:r>
      <w:r>
        <w:rPr/>
        <w:t>取决</w:t>
      </w:r>
      <w:r>
        <w:rPr>
          <w:spacing w:val="-3"/>
        </w:rPr>
        <w:t>于相</w:t>
      </w:r>
      <w:r>
        <w:rPr/>
        <w:t>关法律</w:t>
      </w:r>
      <w:r>
        <w:rPr>
          <w:spacing w:val="-3"/>
        </w:rPr>
        <w:t>法</w:t>
      </w:r>
      <w:r>
        <w:rPr>
          <w:spacing w:val="1"/>
        </w:rPr>
        <w:t>规</w:t>
      </w:r>
      <w:r>
        <w:rPr>
          <w:spacing w:val="-94"/>
        </w:rPr>
        <w:t>、</w:t>
      </w:r>
      <w:r>
        <w:rPr>
          <w:spacing w:val="-3"/>
        </w:rPr>
        <w:t>授</w:t>
      </w:r>
      <w:r>
        <w:rPr/>
        <w:t>权</w:t>
      </w:r>
      <w:r>
        <w:rPr>
          <w:spacing w:val="-3"/>
        </w:rPr>
        <w:t>审</w:t>
      </w:r>
      <w:r>
        <w:rPr/>
        <w:t>计的文</w:t>
      </w:r>
      <w:r>
        <w:rPr>
          <w:spacing w:val="-2"/>
        </w:rPr>
        <w:t>件</w:t>
      </w:r>
      <w:r>
        <w:rPr/>
        <w:t>或其</w:t>
      </w:r>
      <w:r>
        <w:rPr>
          <w:spacing w:val="-3"/>
        </w:rPr>
        <w:t>他监</w:t>
      </w:r>
      <w:r>
        <w:rPr/>
        <w:t>管机构</w:t>
      </w:r>
      <w:r>
        <w:rPr>
          <w:spacing w:val="-3"/>
        </w:rPr>
        <w:t>的具</w:t>
      </w:r>
      <w:r>
        <w:rPr>
          <w:spacing w:val="-3"/>
        </w:rPr>
        <w:t> </w:t>
      </w:r>
      <w:r>
        <w:rPr/>
        <w:t>体规定。</w:t>
      </w:r>
    </w:p>
    <w:p>
      <w:pPr>
        <w:spacing w:after="0" w:line="356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40"/>
        </w:rPr>
        <w:t>：</w:t>
      </w:r>
      <w:r>
        <w:rPr/>
        <w:t>（</w:t>
      </w:r>
      <w:r>
        <w:rPr>
          <w:spacing w:val="-3"/>
        </w:rPr>
        <w:t>参</w:t>
      </w:r>
      <w:r>
        <w:rPr/>
        <w:t>见本</w:t>
      </w:r>
      <w:r>
        <w:rPr>
          <w:spacing w:val="-3"/>
        </w:rPr>
        <w:t>指</w:t>
      </w:r>
      <w:r>
        <w:rPr/>
        <w:t>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2"/>
        </w:rPr>
        <w:t>舞</w:t>
      </w:r>
      <w:r>
        <w:rPr/>
        <w:t>弊</w:t>
      </w:r>
      <w:r>
        <w:rPr>
          <w:spacing w:val="2"/>
        </w:rPr>
        <w:t>风</w:t>
      </w:r>
      <w:r>
        <w:rPr/>
        <w:t>险因</w:t>
      </w:r>
      <w:r>
        <w:rPr>
          <w:spacing w:val="3"/>
        </w:rPr>
        <w:t>素</w:t>
      </w:r>
      <w:r>
        <w:rPr/>
        <w:t>的</w:t>
      </w:r>
      <w:r>
        <w:rPr>
          <w:spacing w:val="2"/>
        </w:rPr>
        <w:t>示</w:t>
      </w:r>
      <w:r>
        <w:rPr/>
        <w:t>例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0" w:lineRule="auto" w:before="0"/>
        <w:ind w:right="113"/>
        <w:jc w:val="both"/>
      </w:pPr>
      <w:r>
        <w:rPr>
          <w:spacing w:val="5"/>
        </w:rPr>
        <w:t>本附录列示了注册会计师在各种不同情形下可能遇到的舞弊风</w:t>
      </w:r>
      <w:r>
        <w:rPr>
          <w:spacing w:val="40"/>
        </w:rPr>
        <w:t> </w:t>
      </w:r>
      <w:r>
        <w:rPr/>
        <w:t>险因</w:t>
      </w:r>
      <w:r>
        <w:rPr>
          <w:spacing w:val="-1"/>
        </w:rPr>
        <w:t>素</w:t>
      </w:r>
      <w:r>
        <w:rPr>
          <w:spacing w:val="-97"/>
        </w:rPr>
        <w:t>，</w:t>
      </w:r>
      <w:r>
        <w:rPr/>
        <w:t>以及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考虑</w:t>
      </w:r>
      <w:r>
        <w:rPr>
          <w:spacing w:val="-3"/>
        </w:rPr>
        <w:t>的两</w:t>
      </w:r>
      <w:r>
        <w:rPr/>
        <w:t>种舞弊</w:t>
      </w:r>
      <w:r>
        <w:rPr>
          <w:spacing w:val="-3"/>
        </w:rPr>
        <w:t>类</w:t>
      </w:r>
      <w:r>
        <w:rPr/>
        <w:t>型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spacing w:val="-3"/>
        </w:rPr>
        <w:t>编</w:t>
      </w:r>
      <w:r>
        <w:rPr/>
        <w:t>制虚假</w:t>
      </w:r>
      <w:r>
        <w:rPr>
          <w:spacing w:val="-3"/>
        </w:rPr>
        <w:t>财</w:t>
      </w:r>
      <w:r>
        <w:rPr/>
        <w:t>务</w:t>
      </w:r>
      <w:r>
        <w:rPr/>
        <w:t> 报告和</w:t>
      </w:r>
      <w:r>
        <w:rPr>
          <w:spacing w:val="-3"/>
        </w:rPr>
        <w:t>侵</w:t>
      </w:r>
      <w:r>
        <w:rPr/>
        <w:t>占资产</w:t>
      </w:r>
      <w:r>
        <w:rPr>
          <w:spacing w:val="-51"/>
        </w:rPr>
        <w:t>。</w:t>
      </w:r>
      <w:r>
        <w:rPr/>
        <w:t>对于每</w:t>
      </w:r>
      <w:r>
        <w:rPr>
          <w:spacing w:val="-3"/>
        </w:rPr>
        <w:t>种</w:t>
      </w:r>
      <w:r>
        <w:rPr/>
        <w:t>舞弊</w:t>
      </w:r>
      <w:r>
        <w:rPr>
          <w:spacing w:val="-3"/>
        </w:rPr>
        <w:t>类型</w:t>
      </w:r>
      <w:r>
        <w:rPr>
          <w:spacing w:val="-48"/>
        </w:rPr>
        <w:t>，</w:t>
      </w:r>
      <w:r>
        <w:rPr/>
        <w:t>根据舞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的</w:t>
      </w:r>
      <w:r>
        <w:rPr/>
        <w:t>重大错</w:t>
      </w:r>
      <w:r>
        <w:rPr>
          <w:spacing w:val="-3"/>
        </w:rPr>
        <w:t>报</w:t>
      </w:r>
      <w:r>
        <w:rPr/>
        <w:t>发生</w:t>
      </w:r>
      <w:r>
        <w:rPr/>
        <w:t> 时通常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三种</w:t>
      </w:r>
      <w:r>
        <w:rPr/>
        <w:t>情况</w:t>
      </w:r>
      <w:r>
        <w:rPr>
          <w:spacing w:val="-32"/>
        </w:rPr>
        <w:t>，</w:t>
      </w:r>
      <w:r>
        <w:rPr>
          <w:spacing w:val="-3"/>
        </w:rPr>
        <w:t>其</w:t>
      </w:r>
      <w:r>
        <w:rPr/>
        <w:t>风险</w:t>
      </w:r>
      <w:r>
        <w:rPr>
          <w:spacing w:val="-3"/>
        </w:rPr>
        <w:t>因素</w:t>
      </w:r>
      <w:r>
        <w:rPr/>
        <w:t>被进一</w:t>
      </w:r>
      <w:r>
        <w:rPr>
          <w:spacing w:val="-3"/>
        </w:rPr>
        <w:t>步</w:t>
      </w:r>
      <w:r>
        <w:rPr/>
        <w:t>分为</w:t>
      </w:r>
      <w:r>
        <w:rPr>
          <w:spacing w:val="-3"/>
        </w:rPr>
        <w:t>三</w:t>
      </w:r>
      <w:r>
        <w:rPr/>
        <w:t>类</w:t>
      </w:r>
      <w:r>
        <w:rPr>
          <w:spacing w:val="-173"/>
        </w:rPr>
        <w:t>：</w:t>
      </w:r>
      <w:r>
        <w:rPr>
          <w:spacing w:val="2"/>
        </w:rPr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）</w:t>
      </w:r>
      <w:r>
        <w:rPr/>
        <w:t>动机或</w:t>
      </w:r>
      <w:r>
        <w:rPr/>
        <w:t> 压力</w:t>
      </w:r>
      <w:r>
        <w:rPr>
          <w:spacing w:val="-159"/>
        </w:rPr>
        <w:t>；</w:t>
      </w: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2"/>
        </w:rPr>
        <w:t>）</w:t>
      </w:r>
      <w:r>
        <w:rPr/>
        <w:t>机</w:t>
      </w:r>
      <w:r>
        <w:rPr>
          <w:spacing w:val="-3"/>
        </w:rPr>
        <w:t>会</w:t>
      </w:r>
      <w:r>
        <w:rPr>
          <w:spacing w:val="-159"/>
        </w:rPr>
        <w:t>；</w:t>
      </w: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0"/>
        </w:rPr>
        <w:t>）</w:t>
      </w:r>
      <w:r>
        <w:rPr/>
        <w:t>态度或借</w:t>
      </w:r>
      <w:r>
        <w:rPr>
          <w:spacing w:val="-3"/>
        </w:rPr>
        <w:t>口</w:t>
      </w:r>
      <w:r>
        <w:rPr>
          <w:spacing w:val="-20"/>
        </w:rPr>
        <w:t>。</w:t>
      </w:r>
      <w:r>
        <w:rPr>
          <w:spacing w:val="-3"/>
        </w:rPr>
        <w:t>尽</w:t>
      </w:r>
      <w:r>
        <w:rPr/>
        <w:t>管所列</w:t>
      </w:r>
      <w:r>
        <w:rPr>
          <w:spacing w:val="-3"/>
        </w:rPr>
        <w:t>示</w:t>
      </w:r>
      <w:r>
        <w:rPr/>
        <w:t>的风</w:t>
      </w:r>
      <w:r>
        <w:rPr>
          <w:spacing w:val="-3"/>
        </w:rPr>
        <w:t>险因</w:t>
      </w:r>
      <w:r>
        <w:rPr/>
        <w:t>素涵盖</w:t>
      </w:r>
      <w:r>
        <w:rPr>
          <w:spacing w:val="-3"/>
        </w:rPr>
        <w:t>了</w:t>
      </w:r>
      <w:r>
        <w:rPr/>
        <w:t>多</w:t>
      </w:r>
      <w:r>
        <w:rPr/>
        <w:t> 种情形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它们</w:t>
      </w:r>
      <w:r>
        <w:rPr>
          <w:spacing w:val="-3"/>
        </w:rPr>
        <w:t>只</w:t>
      </w:r>
      <w:r>
        <w:rPr/>
        <w:t>是一些</w:t>
      </w:r>
      <w:r>
        <w:rPr>
          <w:spacing w:val="-3"/>
        </w:rPr>
        <w:t>举</w:t>
      </w:r>
      <w:r>
        <w:rPr/>
        <w:t>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能识</w:t>
      </w:r>
      <w:r>
        <w:rPr>
          <w:spacing w:val="-3"/>
        </w:rPr>
        <w:t>别出</w:t>
      </w:r>
      <w:r>
        <w:rPr/>
        <w:t>其他不</w:t>
      </w:r>
      <w:r>
        <w:rPr>
          <w:spacing w:val="-3"/>
        </w:rPr>
        <w:t>同</w:t>
      </w:r>
      <w:r>
        <w:rPr/>
        <w:t>的风</w:t>
      </w:r>
      <w:r>
        <w:rPr/>
        <w:t> 险因素</w:t>
      </w:r>
      <w:r>
        <w:rPr>
          <w:spacing w:val="-34"/>
        </w:rPr>
        <w:t>。</w:t>
      </w:r>
      <w:r>
        <w:rPr/>
        <w:t>上述</w:t>
      </w:r>
      <w:r>
        <w:rPr>
          <w:spacing w:val="-3"/>
        </w:rPr>
        <w:t>举例</w:t>
      </w:r>
      <w:r>
        <w:rPr/>
        <w:t>并非在</w:t>
      </w:r>
      <w:r>
        <w:rPr>
          <w:spacing w:val="-3"/>
        </w:rPr>
        <w:t>所</w:t>
      </w:r>
      <w:r>
        <w:rPr/>
        <w:t>有情</w:t>
      </w:r>
      <w:r>
        <w:rPr>
          <w:spacing w:val="-3"/>
        </w:rPr>
        <w:t>况下</w:t>
      </w:r>
      <w:r>
        <w:rPr/>
        <w:t>都相关</w:t>
      </w:r>
      <w:r>
        <w:rPr>
          <w:spacing w:val="-34"/>
        </w:rPr>
        <w:t>，</w:t>
      </w:r>
      <w:r>
        <w:rPr/>
        <w:t>对于</w:t>
      </w:r>
      <w:r>
        <w:rPr>
          <w:spacing w:val="-3"/>
        </w:rPr>
        <w:t>不同</w:t>
      </w:r>
      <w:r>
        <w:rPr/>
        <w:t>规模</w:t>
      </w:r>
      <w:r>
        <w:rPr>
          <w:spacing w:val="-32"/>
        </w:rPr>
        <w:t>、</w:t>
      </w:r>
      <w:r>
        <w:rPr>
          <w:spacing w:val="-3"/>
        </w:rPr>
        <w:t>不</w:t>
      </w:r>
      <w:r>
        <w:rPr/>
        <w:t>同所</w:t>
      </w:r>
      <w:r>
        <w:rPr/>
        <w:t> 有权特</w:t>
      </w:r>
      <w:r>
        <w:rPr>
          <w:spacing w:val="-3"/>
        </w:rPr>
        <w:t>征</w:t>
      </w:r>
      <w:r>
        <w:rPr/>
        <w:t>或情</w:t>
      </w:r>
      <w:r>
        <w:rPr>
          <w:spacing w:val="-3"/>
        </w:rPr>
        <w:t>况的</w:t>
      </w:r>
      <w:r>
        <w:rPr/>
        <w:t>被审计</w:t>
      </w:r>
      <w:r>
        <w:rPr>
          <w:spacing w:val="-3"/>
        </w:rPr>
        <w:t>单</w:t>
      </w:r>
      <w:r>
        <w:rPr/>
        <w:t>位而言</w:t>
      </w:r>
      <w:r>
        <w:rPr>
          <w:spacing w:val="-51"/>
        </w:rPr>
        <w:t>，</w:t>
      </w:r>
      <w:r>
        <w:rPr/>
        <w:t>风险因</w:t>
      </w:r>
      <w:r>
        <w:rPr>
          <w:spacing w:val="-3"/>
        </w:rPr>
        <w:t>素</w:t>
      </w:r>
      <w:r>
        <w:rPr/>
        <w:t>的重</w:t>
      </w:r>
      <w:r>
        <w:rPr>
          <w:spacing w:val="-3"/>
        </w:rPr>
        <w:t>要性</w:t>
      </w:r>
      <w:r>
        <w:rPr/>
        <w:t>可能不同</w:t>
      </w:r>
      <w:r>
        <w:rPr>
          <w:spacing w:val="-51"/>
        </w:rPr>
        <w:t>。</w:t>
      </w:r>
      <w:r>
        <w:rPr/>
        <w:t>此</w:t>
      </w:r>
      <w:r>
        <w:rPr/>
        <w:t> </w:t>
      </w:r>
      <w:r>
        <w:rPr>
          <w:spacing w:val="5"/>
        </w:rPr>
        <w:t>外，风险因素示例的列示顺序并不反映它们的相对重要性或发生频</w:t>
      </w:r>
      <w:r>
        <w:rPr>
          <w:spacing w:val="22"/>
        </w:rPr>
        <w:t> </w:t>
      </w:r>
      <w:r>
        <w:rPr/>
        <w:t>率。</w:t>
      </w:r>
    </w:p>
    <w:p>
      <w:pPr>
        <w:pStyle w:val="BodyText"/>
        <w:spacing w:line="240" w:lineRule="auto" w:before="5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2"/>
        </w:rPr>
        <w:t>一、与编制虚假财务报告导致的错报相关的舞弊风险因素</w:t>
      </w:r>
    </w:p>
    <w:p>
      <w:pPr>
        <w:pStyle w:val="BodyText"/>
        <w:spacing w:line="366" w:lineRule="auto" w:before="192"/>
        <w:ind w:right="0"/>
        <w:jc w:val="left"/>
      </w:pPr>
      <w:r>
        <w:rPr>
          <w:spacing w:val="5"/>
        </w:rPr>
        <w:t>以下列示了与编制虚假财务报告导致的错报相关的舞弊风险因</w:t>
      </w:r>
      <w:r>
        <w:rPr>
          <w:spacing w:val="40"/>
        </w:rPr>
        <w:t> </w:t>
      </w:r>
      <w:r>
        <w:rPr/>
        <w:t>素。</w:t>
      </w:r>
    </w:p>
    <w:p>
      <w:pPr>
        <w:pStyle w:val="Heading2"/>
        <w:spacing w:line="447" w:lineRule="exact"/>
        <w:ind w:left="679" w:right="0" w:firstLine="2"/>
        <w:jc w:val="left"/>
        <w:rPr>
          <w:b w:val="0"/>
          <w:bCs w:val="0"/>
        </w:rPr>
      </w:pPr>
      <w:r>
        <w:rPr/>
        <w:t>（一）动机或压力</w:t>
      </w:r>
      <w:r>
        <w:rPr>
          <w:b w:val="0"/>
          <w:bCs w:val="0"/>
        </w:rPr>
      </w:r>
    </w:p>
    <w:p>
      <w:pPr>
        <w:pStyle w:val="BodyText"/>
        <w:spacing w:line="346" w:lineRule="auto" w:before="161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．财务稳定性或盈利能力受到经济环境、行业状况或被审计单</w:t>
      </w:r>
      <w:r>
        <w:rPr>
          <w:spacing w:val="42"/>
        </w:rPr>
        <w:t> </w:t>
      </w:r>
      <w:r>
        <w:rPr>
          <w:spacing w:val="-2"/>
        </w:rPr>
        <w:t>位经营情况的威胁，体现在以下方面：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）竞争激烈或市场饱和，且伴随着利润率的下降；</w:t>
      </w: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）难以应对技术变革、产品过时、利率调整等因素的急剧变</w:t>
      </w:r>
      <w:r>
        <w:rPr>
          <w:spacing w:val="42"/>
        </w:rPr>
        <w:t> </w:t>
      </w:r>
      <w:r>
        <w:rPr/>
        <w:t>化；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）客户需求大幅下降，所在行业或总体经济环境中经营失败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的情况增多；</w:t>
      </w:r>
    </w:p>
    <w:p>
      <w:pPr>
        <w:pStyle w:val="BodyText"/>
        <w:spacing w:line="347" w:lineRule="auto" w:before="192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）经营亏损使被审计单位可能破产、丧失抵押品赎回权或遭</w:t>
      </w:r>
      <w:r>
        <w:rPr>
          <w:spacing w:val="42"/>
        </w:rPr>
        <w:t> </w:t>
      </w:r>
      <w:r>
        <w:rPr>
          <w:spacing w:val="-1"/>
        </w:rPr>
        <w:t>恶意收购；</w:t>
      </w:r>
    </w:p>
    <w:p>
      <w:pPr>
        <w:pStyle w:val="BodyText"/>
        <w:spacing w:line="346" w:lineRule="auto" w:before="67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）在财务报表显示盈利或利润增长的情况下，经营活动产生</w:t>
      </w:r>
      <w:r>
        <w:rPr>
          <w:spacing w:val="44"/>
        </w:rPr>
        <w:t> </w:t>
      </w:r>
      <w:r>
        <w:rPr>
          <w:spacing w:val="-2"/>
        </w:rPr>
        <w:t>的现金流量经常出现负数，或经营活动不能产生现金流入；</w:t>
      </w:r>
    </w:p>
    <w:p>
      <w:pPr>
        <w:pStyle w:val="BodyText"/>
        <w:spacing w:line="346" w:lineRule="auto" w:before="71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）高速增长或具有异常的盈利能力，特别是在与同行业其他</w:t>
      </w:r>
      <w:r>
        <w:rPr>
          <w:spacing w:val="46"/>
        </w:rPr>
        <w:t> </w:t>
      </w:r>
      <w:r>
        <w:rPr>
          <w:spacing w:val="-1"/>
        </w:rPr>
        <w:t>企业相比时；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）新发布的会计准则、法律法规或监管要求。</w:t>
      </w:r>
    </w:p>
    <w:p>
      <w:pPr>
        <w:pStyle w:val="BodyText"/>
        <w:spacing w:line="346" w:lineRule="auto" w:before="174"/>
        <w:ind w:right="200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．管理层为满足第三方要求或预期而承受过度的压力，这些压</w:t>
      </w:r>
      <w:r>
        <w:rPr>
          <w:spacing w:val="42"/>
        </w:rPr>
        <w:t> </w:t>
      </w:r>
      <w:r>
        <w:rPr>
          <w:spacing w:val="-1"/>
        </w:rPr>
        <w:t>力来源于以下方面：</w:t>
      </w:r>
    </w:p>
    <w:p>
      <w:pPr>
        <w:pStyle w:val="BodyText"/>
        <w:spacing w:line="357" w:lineRule="auto" w:before="68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）投资分析师、机构投资者、重要债权人或其他外部人士对</w:t>
      </w:r>
      <w:r>
        <w:rPr>
          <w:spacing w:val="42"/>
        </w:rPr>
        <w:t> </w:t>
      </w:r>
      <w:r>
        <w:rPr>
          <w:spacing w:val="5"/>
        </w:rPr>
        <w:t>盈利能力或增长趋势存在预期（特别是过分激进的或不切实际的预</w:t>
      </w:r>
      <w:r>
        <w:rPr>
          <w:spacing w:val="29"/>
        </w:rPr>
        <w:t> </w:t>
      </w:r>
      <w:r>
        <w:rPr/>
        <w:t>期</w:t>
      </w:r>
      <w:r>
        <w:rPr>
          <w:spacing w:val="-140"/>
        </w:rPr>
        <w:t>）</w:t>
      </w:r>
      <w:r>
        <w:rPr>
          <w:spacing w:val="-3"/>
        </w:rPr>
        <w:t>，</w:t>
      </w:r>
      <w:r>
        <w:rPr/>
        <w:t>包括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在</w:t>
      </w:r>
      <w:r>
        <w:rPr/>
        <w:t>过于乐</w:t>
      </w:r>
      <w:r>
        <w:rPr>
          <w:spacing w:val="-3"/>
        </w:rPr>
        <w:t>观</w:t>
      </w:r>
      <w:r>
        <w:rPr/>
        <w:t>的新</w:t>
      </w:r>
      <w:r>
        <w:rPr>
          <w:spacing w:val="-3"/>
        </w:rPr>
        <w:t>闻报</w:t>
      </w:r>
      <w:r>
        <w:rPr/>
        <w:t>道和年</w:t>
      </w:r>
      <w:r>
        <w:rPr>
          <w:spacing w:val="-3"/>
        </w:rPr>
        <w:t>报</w:t>
      </w:r>
      <w:r>
        <w:rPr/>
        <w:t>信息</w:t>
      </w:r>
      <w:r>
        <w:rPr>
          <w:spacing w:val="-3"/>
        </w:rPr>
        <w:t>中作</w:t>
      </w:r>
      <w:r>
        <w:rPr/>
        <w:t>出的预</w:t>
      </w:r>
      <w:r>
        <w:rPr>
          <w:spacing w:val="-3"/>
        </w:rPr>
        <w:t>期</w:t>
      </w:r>
      <w:r>
        <w:rPr/>
        <w:t>；</w:t>
      </w:r>
    </w:p>
    <w:p>
      <w:pPr>
        <w:pStyle w:val="BodyText"/>
        <w:spacing w:line="347" w:lineRule="auto" w:before="56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）需要进行额外的举债或权益融资以保持竞争力，包括为重</w:t>
      </w:r>
      <w:r>
        <w:rPr>
          <w:spacing w:val="42"/>
        </w:rPr>
        <w:t> </w:t>
      </w:r>
      <w:r>
        <w:rPr>
          <w:spacing w:val="-1"/>
        </w:rPr>
        <w:t>大研发项目或资本性支出融资；</w:t>
      </w:r>
    </w:p>
    <w:p>
      <w:pPr>
        <w:pStyle w:val="BodyText"/>
        <w:spacing w:line="346" w:lineRule="auto" w:before="67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）满足交易所的上市要求、偿债要求或其他债务合同要求的</w:t>
      </w:r>
      <w:r>
        <w:rPr>
          <w:spacing w:val="44"/>
        </w:rPr>
        <w:t> </w:t>
      </w:r>
      <w:r>
        <w:rPr>
          <w:spacing w:val="-1"/>
        </w:rPr>
        <w:t>能力较弱；</w:t>
      </w:r>
    </w:p>
    <w:p>
      <w:pPr>
        <w:pStyle w:val="BodyText"/>
        <w:spacing w:line="346" w:lineRule="auto" w:before="71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）报告较差财务成果将对正在进行的重大交易（如企业合并</w:t>
      </w:r>
      <w:r>
        <w:rPr>
          <w:spacing w:val="44"/>
        </w:rPr>
        <w:t> </w:t>
      </w:r>
      <w:r>
        <w:rPr>
          <w:spacing w:val="-1"/>
        </w:rPr>
        <w:t>或签订合同）产生可察觉的或实际的不利影响。</w:t>
      </w:r>
    </w:p>
    <w:p>
      <w:pPr>
        <w:pStyle w:val="BodyText"/>
        <w:spacing w:line="347" w:lineRule="auto" w:before="68"/>
        <w:ind w:right="197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．获取的信息表明，由于下列原因，管理层或治理层的个人财</w:t>
      </w:r>
      <w:r>
        <w:rPr>
          <w:spacing w:val="44"/>
        </w:rPr>
        <w:t> </w:t>
      </w:r>
      <w:r>
        <w:rPr>
          <w:spacing w:val="-1"/>
        </w:rPr>
        <w:t>务状况受到被审计单位财务业绩的影响：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）在被审计单位中拥有重大经济利益；</w:t>
      </w:r>
    </w:p>
    <w:p>
      <w:pPr>
        <w:pStyle w:val="BodyText"/>
        <w:spacing w:line="348" w:lineRule="auto"/>
        <w:ind w:right="10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）其报酬中有相当一部分（如奖金、股票期权、基于盈利能</w:t>
      </w:r>
      <w:r>
        <w:rPr>
          <w:spacing w:val="42"/>
        </w:rPr>
        <w:t> </w:t>
      </w:r>
      <w:r>
        <w:rPr>
          <w:spacing w:val="-1"/>
        </w:rPr>
        <w:t>力的支付计划）取决于被审计单位能否实现激进的目标（如在股价、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经营成</w:t>
      </w:r>
      <w:r>
        <w:rPr>
          <w:spacing w:val="-3"/>
        </w:rPr>
        <w:t>果</w:t>
      </w:r>
      <w:r>
        <w:rPr/>
        <w:t>、财</w:t>
      </w:r>
      <w:r>
        <w:rPr>
          <w:spacing w:val="-3"/>
        </w:rPr>
        <w:t>务状</w:t>
      </w:r>
      <w:r>
        <w:rPr/>
        <w:t>况或现</w:t>
      </w:r>
      <w:r>
        <w:rPr>
          <w:spacing w:val="-3"/>
        </w:rPr>
        <w:t>金</w:t>
      </w:r>
      <w:r>
        <w:rPr/>
        <w:t>流量</w:t>
      </w:r>
      <w:r>
        <w:rPr>
          <w:spacing w:val="-3"/>
        </w:rPr>
        <w:t>方</w:t>
      </w:r>
      <w:r>
        <w:rPr/>
        <w:t>面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7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）个人为被审计单位的债务提供了担保。</w:t>
      </w:r>
      <w:r>
        <w:rPr>
          <w:spacing w:val="24"/>
        </w:rPr>
        <w:t> </w:t>
      </w:r>
      <w:r>
        <w:rPr/>
        <w:t>管理层</w:t>
      </w:r>
      <w:r>
        <w:rPr>
          <w:spacing w:val="-3"/>
        </w:rPr>
        <w:t>或</w:t>
      </w:r>
      <w:r>
        <w:rPr/>
        <w:t>经营</w:t>
      </w:r>
      <w:r>
        <w:rPr>
          <w:spacing w:val="-3"/>
        </w:rPr>
        <w:t>者为</w:t>
      </w:r>
      <w:r>
        <w:rPr/>
        <w:t>实现治</w:t>
      </w:r>
      <w:r>
        <w:rPr>
          <w:spacing w:val="-3"/>
        </w:rPr>
        <w:t>理</w:t>
      </w:r>
      <w:r>
        <w:rPr/>
        <w:t>层制</w:t>
      </w:r>
      <w:r>
        <w:rPr>
          <w:spacing w:val="-3"/>
        </w:rPr>
        <w:t>定的</w:t>
      </w:r>
      <w:r>
        <w:rPr/>
        <w:t>财务目</w:t>
      </w:r>
      <w:r>
        <w:rPr>
          <w:spacing w:val="-97"/>
        </w:rPr>
        <w:t>标</w:t>
      </w:r>
      <w:r>
        <w:rPr/>
        <w:t>（包</w:t>
      </w:r>
      <w:r>
        <w:rPr>
          <w:spacing w:val="-3"/>
        </w:rPr>
        <w:t>括</w:t>
      </w:r>
      <w:r>
        <w:rPr/>
        <w:t>销</w:t>
      </w:r>
      <w:r>
        <w:rPr>
          <w:spacing w:val="-3"/>
        </w:rPr>
        <w:t>售</w:t>
      </w:r>
      <w:r>
        <w:rPr/>
        <w:t>收入或</w:t>
      </w:r>
    </w:p>
    <w:p>
      <w:pPr>
        <w:pStyle w:val="BodyText"/>
        <w:spacing w:line="240" w:lineRule="auto" w:before="67"/>
        <w:ind w:right="0" w:firstLine="0"/>
        <w:jc w:val="left"/>
      </w:pPr>
      <w:r>
        <w:rPr>
          <w:spacing w:val="-1"/>
        </w:rPr>
        <w:t>盈利能力等激励目标）而承受过度的压力。</w:t>
      </w:r>
    </w:p>
    <w:p>
      <w:pPr>
        <w:pStyle w:val="Heading2"/>
        <w:spacing w:line="240" w:lineRule="auto" w:before="103"/>
        <w:ind w:right="0"/>
        <w:jc w:val="left"/>
        <w:rPr>
          <w:b w:val="0"/>
          <w:bCs w:val="0"/>
        </w:rPr>
      </w:pPr>
      <w:r>
        <w:rPr/>
        <w:t>（二）机会</w:t>
      </w:r>
      <w:r>
        <w:rPr>
          <w:b w:val="0"/>
          <w:bCs w:val="0"/>
        </w:rPr>
      </w:r>
    </w:p>
    <w:p>
      <w:pPr>
        <w:pStyle w:val="BodyText"/>
        <w:spacing w:line="346" w:lineRule="auto" w:before="163"/>
        <w:ind w:right="118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．被审计单位所在行业或其业务的性质为编制虚假财务报告提</w:t>
      </w:r>
      <w:r>
        <w:rPr>
          <w:spacing w:val="42"/>
        </w:rPr>
        <w:t> </w:t>
      </w:r>
      <w:r>
        <w:rPr>
          <w:spacing w:val="-1"/>
        </w:rPr>
        <w:t>供了机会，这种机会可能来源于以下几个方面：</w:t>
      </w:r>
    </w:p>
    <w:p>
      <w:pPr>
        <w:pStyle w:val="BodyText"/>
        <w:spacing w:line="347" w:lineRule="auto" w:before="6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）从事超出正常经营过程的重大关联方交易，或者与未经审</w:t>
      </w:r>
      <w:r>
        <w:rPr>
          <w:spacing w:val="46"/>
        </w:rPr>
        <w:t> </w:t>
      </w:r>
      <w:r>
        <w:rPr>
          <w:spacing w:val="-2"/>
        </w:rPr>
        <w:t>计或由其他会计师事务所审计的关联企业进行重大交易；</w:t>
      </w:r>
    </w:p>
    <w:p>
      <w:pPr>
        <w:pStyle w:val="BodyText"/>
        <w:spacing w:line="357" w:lineRule="auto" w:before="67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）被审计单位具有强大的财务实力或能力，使其在特定行业</w:t>
      </w:r>
      <w:r>
        <w:rPr>
          <w:spacing w:val="42"/>
        </w:rPr>
        <w:t> </w:t>
      </w:r>
      <w:r>
        <w:rPr/>
        <w:t>中处于</w:t>
      </w:r>
      <w:r>
        <w:rPr>
          <w:spacing w:val="-3"/>
        </w:rPr>
        <w:t>主</w:t>
      </w:r>
      <w:r>
        <w:rPr/>
        <w:t>导地</w:t>
      </w:r>
      <w:r>
        <w:rPr>
          <w:spacing w:val="-3"/>
        </w:rPr>
        <w:t>位</w:t>
      </w:r>
      <w:r>
        <w:rPr>
          <w:spacing w:val="-94"/>
        </w:rPr>
        <w:t>，</w:t>
      </w:r>
      <w:r>
        <w:rPr>
          <w:spacing w:val="-3"/>
        </w:rPr>
        <w:t>能</w:t>
      </w:r>
      <w:r>
        <w:rPr/>
        <w:t>够对与</w:t>
      </w:r>
      <w:r>
        <w:rPr>
          <w:spacing w:val="-3"/>
        </w:rPr>
        <w:t>供</w:t>
      </w:r>
      <w:r>
        <w:rPr/>
        <w:t>应商</w:t>
      </w:r>
      <w:r>
        <w:rPr>
          <w:spacing w:val="-3"/>
        </w:rPr>
        <w:t>或客</w:t>
      </w:r>
      <w:r>
        <w:rPr/>
        <w:t>户签订</w:t>
      </w:r>
      <w:r>
        <w:rPr>
          <w:spacing w:val="-3"/>
        </w:rPr>
        <w:t>的</w:t>
      </w:r>
      <w:r>
        <w:rPr/>
        <w:t>条款</w:t>
      </w:r>
      <w:r>
        <w:rPr>
          <w:spacing w:val="-3"/>
        </w:rPr>
        <w:t>或条</w:t>
      </w:r>
      <w:r>
        <w:rPr/>
        <w:t>件作出</w:t>
      </w:r>
      <w:r>
        <w:rPr>
          <w:spacing w:val="-3"/>
        </w:rPr>
        <w:t>强</w:t>
      </w:r>
      <w:r>
        <w:rPr/>
        <w:t>制</w:t>
      </w:r>
      <w:r>
        <w:rPr/>
        <w:t> </w:t>
      </w:r>
      <w:r>
        <w:rPr>
          <w:spacing w:val="-1"/>
        </w:rPr>
        <w:t>规定，从而可能导致不适当或不公允的交易；</w:t>
      </w:r>
    </w:p>
    <w:p>
      <w:pPr>
        <w:pStyle w:val="BodyText"/>
        <w:spacing w:line="346" w:lineRule="auto" w:before="56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）资产、负债、收入或费用建立在重大估计的基础上，这些</w:t>
      </w:r>
      <w:r>
        <w:rPr>
          <w:spacing w:val="48"/>
        </w:rPr>
        <w:t> </w:t>
      </w:r>
      <w:r>
        <w:rPr>
          <w:spacing w:val="-1"/>
        </w:rPr>
        <w:t>估计涉及主观判断或不确定性，难以印证；</w:t>
      </w:r>
    </w:p>
    <w:p>
      <w:pPr>
        <w:pStyle w:val="BodyText"/>
        <w:spacing w:line="346" w:lineRule="auto" w:before="71"/>
        <w:ind w:right="11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）从事重大、异常或高度复杂的交易（特别是临近期末发生</w:t>
      </w:r>
      <w:r>
        <w:rPr>
          <w:spacing w:val="48"/>
        </w:rPr>
        <w:t> </w:t>
      </w:r>
      <w:r>
        <w:rPr>
          <w:spacing w:val="-1"/>
        </w:rPr>
        <w:t>的</w:t>
      </w:r>
      <w:r>
        <w:rPr/>
        <w:t>复杂</w:t>
      </w:r>
      <w:r>
        <w:rPr>
          <w:spacing w:val="-3"/>
        </w:rPr>
        <w:t>交</w:t>
      </w:r>
      <w:r>
        <w:rPr/>
        <w:t>易</w:t>
      </w:r>
      <w:r>
        <w:rPr>
          <w:spacing w:val="-125"/>
        </w:rPr>
        <w:t>，</w:t>
      </w:r>
      <w:r>
        <w:rPr>
          <w:spacing w:val="-3"/>
        </w:rPr>
        <w:t>对</w:t>
      </w:r>
      <w:r>
        <w:rPr/>
        <w:t>该</w:t>
      </w:r>
      <w:r>
        <w:rPr>
          <w:spacing w:val="-3"/>
        </w:rPr>
        <w:t>交</w:t>
      </w:r>
      <w:r>
        <w:rPr/>
        <w:t>易是否</w:t>
      </w:r>
      <w:r>
        <w:rPr>
          <w:spacing w:val="-3"/>
        </w:rPr>
        <w:t>按</w:t>
      </w:r>
      <w:r>
        <w:rPr>
          <w:spacing w:val="-124"/>
        </w:rPr>
        <w:t>照</w:t>
      </w:r>
      <w:r>
        <w:rPr/>
        <w:t>“</w:t>
      </w:r>
      <w:r>
        <w:rPr>
          <w:spacing w:val="-3"/>
        </w:rPr>
        <w:t>实</w:t>
      </w:r>
      <w:r>
        <w:rPr/>
        <w:t>质</w:t>
      </w:r>
      <w:r>
        <w:rPr>
          <w:spacing w:val="-3"/>
        </w:rPr>
        <w:t>重</w:t>
      </w:r>
      <w:r>
        <w:rPr/>
        <w:t>于形式</w:t>
      </w:r>
      <w:r>
        <w:rPr>
          <w:spacing w:val="-128"/>
        </w:rPr>
        <w:t>”</w:t>
      </w:r>
      <w:r>
        <w:rPr/>
        <w:t>原则</w:t>
      </w:r>
      <w:r>
        <w:rPr>
          <w:spacing w:val="-3"/>
        </w:rPr>
        <w:t>处</w:t>
      </w:r>
      <w:r>
        <w:rPr/>
        <w:t>理</w:t>
      </w:r>
      <w:r>
        <w:rPr>
          <w:spacing w:val="-3"/>
        </w:rPr>
        <w:t>存</w:t>
      </w:r>
      <w:r>
        <w:rPr/>
        <w:t>在疑</w:t>
      </w:r>
      <w:r>
        <w:rPr>
          <w:spacing w:val="-2"/>
        </w:rPr>
        <w:t>问</w:t>
      </w:r>
      <w:r>
        <w:rPr>
          <w:spacing w:val="-140"/>
        </w:rPr>
        <w:t>）；</w:t>
      </w:r>
      <w:r>
        <w:rPr/>
      </w:r>
    </w:p>
    <w:p>
      <w:pPr>
        <w:pStyle w:val="BodyText"/>
        <w:spacing w:line="348" w:lineRule="auto" w:before="68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）在经济环境及文化背景不同的国家或地区从事重大经营或</w:t>
      </w:r>
      <w:r>
        <w:rPr>
          <w:spacing w:val="46"/>
        </w:rPr>
        <w:t> </w:t>
      </w:r>
      <w:r>
        <w:rPr>
          <w:spacing w:val="-1"/>
        </w:rPr>
        <w:t>重大跨境经营；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）利用商业中介，而此项安排似乎不具有明确的商业理由；</w:t>
      </w:r>
    </w:p>
    <w:p>
      <w:pPr>
        <w:pStyle w:val="BodyText"/>
        <w:spacing w:line="357" w:lineRule="auto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）在属于“避税天堂”的国家或地区开立重要银行账户或者</w:t>
      </w:r>
      <w:r>
        <w:rPr>
          <w:spacing w:val="44"/>
        </w:rPr>
        <w:t> </w:t>
      </w:r>
      <w:r>
        <w:rPr/>
        <w:t>设立子</w:t>
      </w:r>
      <w:r>
        <w:rPr>
          <w:spacing w:val="-3"/>
        </w:rPr>
        <w:t>公</w:t>
      </w:r>
      <w:r>
        <w:rPr/>
        <w:t>司或</w:t>
      </w:r>
      <w:r>
        <w:rPr>
          <w:spacing w:val="-3"/>
        </w:rPr>
        <w:t>分公</w:t>
      </w:r>
      <w:r>
        <w:rPr/>
        <w:t>司进行</w:t>
      </w:r>
      <w:r>
        <w:rPr>
          <w:spacing w:val="-3"/>
        </w:rPr>
        <w:t>经</w:t>
      </w:r>
      <w:r>
        <w:rPr/>
        <w:t>营</w:t>
      </w:r>
      <w:r>
        <w:rPr>
          <w:spacing w:val="-94"/>
        </w:rPr>
        <w:t>，</w:t>
      </w:r>
      <w:r>
        <w:rPr>
          <w:spacing w:val="-3"/>
        </w:rPr>
        <w:t>而</w:t>
      </w:r>
      <w:r>
        <w:rPr/>
        <w:t>此</w:t>
      </w:r>
      <w:r>
        <w:rPr>
          <w:spacing w:val="-3"/>
        </w:rPr>
        <w:t>类</w:t>
      </w:r>
      <w:r>
        <w:rPr/>
        <w:t>安排似</w:t>
      </w:r>
      <w:r>
        <w:rPr>
          <w:spacing w:val="-3"/>
        </w:rPr>
        <w:t>乎</w:t>
      </w:r>
      <w:r>
        <w:rPr/>
        <w:t>不具</w:t>
      </w:r>
      <w:r>
        <w:rPr>
          <w:spacing w:val="-3"/>
        </w:rPr>
        <w:t>有明</w:t>
      </w:r>
      <w:r>
        <w:rPr/>
        <w:t>确的商</w:t>
      </w:r>
      <w:r>
        <w:rPr>
          <w:spacing w:val="-3"/>
        </w:rPr>
        <w:t>业</w:t>
      </w:r>
      <w:r>
        <w:rPr/>
        <w:t>理</w:t>
      </w:r>
      <w:r>
        <w:rPr/>
        <w:t> 由。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．对管理层的监督由于以下原因失效：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）</w:t>
      </w:r>
      <w:r>
        <w:rPr/>
        <w:t>管理</w:t>
      </w:r>
      <w:r>
        <w:rPr>
          <w:spacing w:val="-3"/>
        </w:rPr>
        <w:t>层</w:t>
      </w:r>
      <w:r>
        <w:rPr/>
        <w:t>由一</w:t>
      </w:r>
      <w:r>
        <w:rPr>
          <w:spacing w:val="-3"/>
        </w:rPr>
        <w:t>人</w:t>
      </w:r>
      <w:r>
        <w:rPr/>
        <w:t>或少数</w:t>
      </w:r>
      <w:r>
        <w:rPr>
          <w:spacing w:val="-3"/>
        </w:rPr>
        <w:t>人</w:t>
      </w:r>
      <w:r>
        <w:rPr/>
        <w:t>控</w:t>
      </w:r>
      <w:r>
        <w:rPr>
          <w:spacing w:val="-32"/>
        </w:rPr>
        <w:t>制</w:t>
      </w:r>
      <w:r>
        <w:rPr>
          <w:spacing w:val="-3"/>
        </w:rPr>
        <w:t>（在</w:t>
      </w:r>
      <w:r>
        <w:rPr/>
        <w:t>非业</w:t>
      </w:r>
      <w:r>
        <w:rPr>
          <w:spacing w:val="1"/>
        </w:rPr>
        <w:t>主</w:t>
      </w:r>
      <w:r>
        <w:rPr>
          <w:spacing w:val="-3"/>
        </w:rPr>
        <w:t>管</w:t>
      </w:r>
      <w:r>
        <w:rPr/>
        <w:t>理的</w:t>
      </w:r>
      <w:r>
        <w:rPr>
          <w:spacing w:val="-3"/>
        </w:rPr>
        <w:t>实</w:t>
      </w:r>
      <w:r>
        <w:rPr>
          <w:spacing w:val="-2"/>
        </w:rPr>
        <w:t>体</w:t>
      </w:r>
      <w:r>
        <w:rPr/>
        <w:t>中</w:t>
      </w:r>
      <w:r>
        <w:rPr>
          <w:spacing w:val="-140"/>
        </w:rPr>
        <w:t>）</w:t>
      </w:r>
      <w:r>
        <w:rPr>
          <w:spacing w:val="-34"/>
        </w:rPr>
        <w:t>，</w:t>
      </w:r>
      <w:r>
        <w:rPr/>
        <w:t>且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缺乏补偿性控制；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）治理层对财务报告过程和内部控制实施的监督无效。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．组织结构复杂或不稳定，体现在以下几个方面：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）难以确定对被审计单位持有控制性权益的组织或个人；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）组织结构过于复杂，存在异常的法律实体或管理层级；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）高级管理人员、法律顾问或治理层频繁更换。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．内部控制要素由于以下原因存在缺陷：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）对控制的监督不充分，包括自动化控制以及针对中期财务</w:t>
      </w:r>
      <w:r>
        <w:rPr>
          <w:spacing w:val="44"/>
        </w:rPr>
        <w:t> </w:t>
      </w:r>
      <w:r>
        <w:rPr>
          <w:spacing w:val="-1"/>
        </w:rPr>
        <w:t>报告（如要求对外报告）的控制；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）由于会计人员、内部审计人员或信息技术人员不能胜任而</w:t>
      </w:r>
      <w:r>
        <w:rPr>
          <w:spacing w:val="42"/>
        </w:rPr>
        <w:t> </w:t>
      </w:r>
      <w:r>
        <w:rPr>
          <w:spacing w:val="-1"/>
        </w:rPr>
        <w:t>频繁更换；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）会计系统和信息系统无效，包括内部控制存在值得关注的</w:t>
      </w:r>
      <w:r>
        <w:rPr>
          <w:spacing w:val="46"/>
        </w:rPr>
        <w:t> </w:t>
      </w:r>
      <w:r>
        <w:rPr>
          <w:spacing w:val="-1"/>
        </w:rPr>
        <w:t>缺陷的情况。</w:t>
      </w:r>
    </w:p>
    <w:p>
      <w:pPr>
        <w:pStyle w:val="Heading2"/>
        <w:spacing w:line="467" w:lineRule="exact"/>
        <w:ind w:left="679" w:right="0" w:firstLine="2"/>
        <w:jc w:val="left"/>
        <w:rPr>
          <w:b w:val="0"/>
          <w:bCs w:val="0"/>
        </w:rPr>
      </w:pPr>
      <w:r>
        <w:rPr/>
        <w:t>（三）态度或借口</w:t>
      </w:r>
      <w:r>
        <w:rPr>
          <w:b w:val="0"/>
          <w:bCs w:val="0"/>
        </w:rPr>
      </w:r>
    </w:p>
    <w:p>
      <w:pPr>
        <w:pStyle w:val="BodyText"/>
        <w:spacing w:line="346" w:lineRule="auto" w:before="163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．管理层未能有效地传递、执行、支持或贯彻被审计单位的价</w:t>
      </w:r>
      <w:r>
        <w:rPr>
          <w:spacing w:val="46"/>
        </w:rPr>
        <w:t> </w:t>
      </w:r>
      <w:r>
        <w:rPr>
          <w:spacing w:val="-2"/>
        </w:rPr>
        <w:t>值观或道德标准，或传递了不适当的价值观或道德标准；</w:t>
      </w:r>
    </w:p>
    <w:p>
      <w:pPr>
        <w:pStyle w:val="BodyText"/>
        <w:spacing w:line="348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．非财务管理人员过度参与或过于关注会计政策的选择或重大</w:t>
      </w:r>
      <w:r>
        <w:rPr>
          <w:spacing w:val="42"/>
        </w:rPr>
        <w:t> </w:t>
      </w:r>
      <w:r>
        <w:rPr>
          <w:spacing w:val="-1"/>
        </w:rPr>
        <w:t>会计估计的确定；</w:t>
      </w:r>
    </w:p>
    <w:p>
      <w:pPr>
        <w:pStyle w:val="BodyText"/>
        <w:spacing w:line="346" w:lineRule="auto" w:before="66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．被审计单位、高级管理人员或治理层存在违反证券法或其他</w:t>
      </w:r>
      <w:r>
        <w:rPr>
          <w:spacing w:val="42"/>
        </w:rPr>
        <w:t> </w:t>
      </w:r>
      <w:r>
        <w:rPr>
          <w:spacing w:val="-1"/>
        </w:rPr>
        <w:t>法律法规的历史记录，或由于舞弊或违反法律法规而被指控；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．管理层过于关注保持或提高被审计单位的股票价格或利润趋</w:t>
      </w:r>
      <w:r>
        <w:rPr>
          <w:spacing w:val="42"/>
        </w:rPr>
        <w:t> </w:t>
      </w:r>
      <w:r>
        <w:rPr/>
        <w:t>势；</w:t>
      </w:r>
    </w:p>
    <w:p>
      <w:pPr>
        <w:pStyle w:val="BodyText"/>
        <w:spacing w:line="348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．管理层向分析师、债权人或其他第三方承诺实现激进的或不</w:t>
      </w:r>
      <w:r>
        <w:rPr>
          <w:spacing w:val="42"/>
        </w:rPr>
        <w:t> </w:t>
      </w:r>
      <w:r>
        <w:rPr>
          <w:spacing w:val="-1"/>
        </w:rPr>
        <w:t>切实际的预期；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．管理层未能及时纠正发现的值得关注的内部控制缺陷；</w:t>
      </w:r>
    </w:p>
    <w:p>
      <w:pPr>
        <w:pStyle w:val="BodyText"/>
        <w:spacing w:line="347" w:lineRule="auto"/>
        <w:ind w:right="116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．为了避税的目的，管理层表现出有意通过使用不适当的方法</w:t>
      </w:r>
      <w:r>
        <w:rPr>
          <w:spacing w:val="44"/>
        </w:rPr>
        <w:t> </w:t>
      </w:r>
      <w:r>
        <w:rPr>
          <w:spacing w:val="-1"/>
        </w:rPr>
        <w:t>使报告利润最小化；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．高级管理人员缺乏士气；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．业主兼经理未对个人事务与公司业务进行区分；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．股东人数有限的被审计单位股东之间存在争议；</w:t>
      </w:r>
    </w:p>
    <w:p>
      <w:pPr>
        <w:pStyle w:val="BodyText"/>
        <w:spacing w:line="346" w:lineRule="auto" w:before="172"/>
        <w:ind w:right="118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管理层总</w:t>
      </w:r>
      <w:r>
        <w:rPr>
          <w:spacing w:val="-3"/>
        </w:rPr>
        <w:t>是</w:t>
      </w:r>
      <w:r>
        <w:rPr/>
        <w:t>试</w:t>
      </w:r>
      <w:r>
        <w:rPr>
          <w:spacing w:val="-3"/>
        </w:rPr>
        <w:t>图</w:t>
      </w:r>
      <w:r>
        <w:rPr/>
        <w:t>基于重</w:t>
      </w:r>
      <w:r>
        <w:rPr>
          <w:spacing w:val="-3"/>
        </w:rPr>
        <w:t>要</w:t>
      </w:r>
      <w:r>
        <w:rPr/>
        <w:t>性原</w:t>
      </w:r>
      <w:r>
        <w:rPr>
          <w:spacing w:val="-3"/>
        </w:rPr>
        <w:t>则解</w:t>
      </w:r>
      <w:r>
        <w:rPr/>
        <w:t>释处于</w:t>
      </w:r>
      <w:r>
        <w:rPr>
          <w:spacing w:val="-3"/>
        </w:rPr>
        <w:t>临</w:t>
      </w:r>
      <w:r>
        <w:rPr/>
        <w:t>界水</w:t>
      </w:r>
      <w:r>
        <w:rPr>
          <w:spacing w:val="-3"/>
        </w:rPr>
        <w:t>平的</w:t>
      </w:r>
      <w:r>
        <w:rPr/>
        <w:t>或不适</w:t>
      </w:r>
      <w:r>
        <w:rPr/>
        <w:t> </w:t>
      </w:r>
      <w:r>
        <w:rPr>
          <w:spacing w:val="-1"/>
        </w:rPr>
        <w:t>当的会计处理；</w:t>
      </w:r>
    </w:p>
    <w:p>
      <w:pPr>
        <w:pStyle w:val="BodyText"/>
        <w:spacing w:line="346" w:lineRule="auto" w:before="71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与现</w:t>
      </w:r>
      <w:r>
        <w:rPr>
          <w:spacing w:val="-3"/>
        </w:rPr>
        <w:t>任</w:t>
      </w:r>
      <w:r>
        <w:rPr/>
        <w:t>或前任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之间的</w:t>
      </w:r>
      <w:r>
        <w:rPr>
          <w:spacing w:val="-3"/>
        </w:rPr>
        <w:t>关</w:t>
      </w:r>
      <w:r>
        <w:rPr/>
        <w:t>系紧张</w:t>
      </w:r>
      <w:r>
        <w:rPr>
          <w:spacing w:val="-51"/>
        </w:rPr>
        <w:t>，</w:t>
      </w:r>
      <w:r>
        <w:rPr/>
        <w:t>表现为以</w:t>
      </w:r>
      <w:r>
        <w:rPr/>
        <w:t> </w:t>
      </w:r>
      <w:r>
        <w:rPr>
          <w:spacing w:val="-1"/>
        </w:rPr>
        <w:t>下几个方面：</w:t>
      </w:r>
    </w:p>
    <w:p>
      <w:pPr>
        <w:pStyle w:val="BodyText"/>
        <w:spacing w:line="347" w:lineRule="auto" w:before="68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）在会计、审计或报告事项上经常与现任或前任注册会计师</w:t>
      </w:r>
      <w:r>
        <w:rPr>
          <w:spacing w:val="42"/>
        </w:rPr>
        <w:t> </w:t>
      </w:r>
      <w:r>
        <w:rPr>
          <w:spacing w:val="-1"/>
        </w:rPr>
        <w:t>产生争议；</w:t>
      </w:r>
    </w:p>
    <w:p>
      <w:pPr>
        <w:pStyle w:val="BodyText"/>
        <w:spacing w:line="346" w:lineRule="auto" w:before="67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）对注册会计师提出不合理的要求，如对完成审计工作或出</w:t>
      </w:r>
      <w:r>
        <w:rPr>
          <w:spacing w:val="42"/>
        </w:rPr>
        <w:t> </w:t>
      </w:r>
      <w:r>
        <w:rPr>
          <w:spacing w:val="-1"/>
        </w:rPr>
        <w:t>具审计报告提出不合理的时间限制；</w:t>
      </w:r>
    </w:p>
    <w:p>
      <w:pPr>
        <w:pStyle w:val="BodyText"/>
        <w:spacing w:line="346" w:lineRule="auto" w:before="71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）对注册会计师接触某些人员、信息或与治理层进行有效沟</w:t>
      </w:r>
      <w:r>
        <w:rPr>
          <w:spacing w:val="46"/>
        </w:rPr>
        <w:t> </w:t>
      </w:r>
      <w:r>
        <w:rPr>
          <w:spacing w:val="-1"/>
        </w:rPr>
        <w:t>通施加不适当的限制；</w:t>
      </w:r>
    </w:p>
    <w:p>
      <w:pPr>
        <w:pStyle w:val="BodyText"/>
        <w:spacing w:line="357" w:lineRule="auto" w:before="68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）管理层对注册会计师表现出盛气凌人的态度，特别是试图</w:t>
      </w:r>
      <w:r>
        <w:rPr>
          <w:spacing w:val="42"/>
        </w:rPr>
        <w:t> </w:t>
      </w:r>
      <w:r>
        <w:rPr/>
        <w:t>影响注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工作范</w:t>
      </w:r>
      <w:r>
        <w:rPr>
          <w:spacing w:val="-3"/>
        </w:rPr>
        <w:t>围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者</w:t>
      </w:r>
      <w:r>
        <w:rPr/>
        <w:t>影</w:t>
      </w:r>
      <w:r>
        <w:rPr>
          <w:spacing w:val="-3"/>
        </w:rPr>
        <w:t>响</w:t>
      </w:r>
      <w:r>
        <w:rPr/>
        <w:t>对执行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务的</w:t>
      </w:r>
      <w:r>
        <w:rPr/>
        <w:t>人员或</w:t>
      </w:r>
      <w:r>
        <w:rPr>
          <w:spacing w:val="-3"/>
        </w:rPr>
        <w:t>被</w:t>
      </w:r>
      <w:r>
        <w:rPr/>
        <w:t>咨</w:t>
      </w:r>
      <w:r>
        <w:rPr/>
        <w:t> </w:t>
      </w:r>
      <w:r>
        <w:rPr>
          <w:spacing w:val="-1"/>
        </w:rPr>
        <w:t>询人员的选择和保持。</w:t>
      </w:r>
    </w:p>
    <w:p>
      <w:pPr>
        <w:pStyle w:val="BodyText"/>
        <w:spacing w:line="240" w:lineRule="auto" w:before="56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二、与侵占资产导致的错报相关的舞弊风险因素</w:t>
      </w:r>
    </w:p>
    <w:p>
      <w:pPr>
        <w:pStyle w:val="BodyText"/>
        <w:spacing w:line="366" w:lineRule="auto" w:before="195"/>
        <w:ind w:right="114"/>
        <w:jc w:val="both"/>
      </w:pPr>
      <w:r>
        <w:rPr/>
        <w:t>根据舞</w:t>
      </w:r>
      <w:r>
        <w:rPr>
          <w:spacing w:val="-3"/>
        </w:rPr>
        <w:t>弊</w:t>
      </w:r>
      <w:r>
        <w:rPr/>
        <w:t>发生</w:t>
      </w:r>
      <w:r>
        <w:rPr>
          <w:spacing w:val="-3"/>
        </w:rPr>
        <w:t>时通</w:t>
      </w:r>
      <w:r>
        <w:rPr/>
        <w:t>常存在</w:t>
      </w:r>
      <w:r>
        <w:rPr>
          <w:spacing w:val="-3"/>
        </w:rPr>
        <w:t>的</w:t>
      </w:r>
      <w:r>
        <w:rPr/>
        <w:t>三种</w:t>
      </w:r>
      <w:r>
        <w:rPr>
          <w:spacing w:val="-3"/>
        </w:rPr>
        <w:t>情</w:t>
      </w:r>
      <w:r>
        <w:rPr/>
        <w:t>况</w:t>
      </w:r>
      <w:r>
        <w:rPr>
          <w:spacing w:val="-95"/>
        </w:rPr>
        <w:t>，</w:t>
      </w:r>
      <w:r>
        <w:rPr/>
        <w:t>与侵占</w:t>
      </w:r>
      <w:r>
        <w:rPr>
          <w:spacing w:val="-3"/>
        </w:rPr>
        <w:t>资</w:t>
      </w:r>
      <w:r>
        <w:rPr/>
        <w:t>产导</w:t>
      </w:r>
      <w:r>
        <w:rPr>
          <w:spacing w:val="-3"/>
        </w:rPr>
        <w:t>致的</w:t>
      </w:r>
      <w:r>
        <w:rPr/>
        <w:t>错报相</w:t>
      </w:r>
      <w:r>
        <w:rPr/>
        <w:t> 关的舞</w:t>
      </w:r>
      <w:r>
        <w:rPr>
          <w:spacing w:val="-3"/>
        </w:rPr>
        <w:t>弊</w:t>
      </w:r>
      <w:r>
        <w:rPr/>
        <w:t>风险</w:t>
      </w:r>
      <w:r>
        <w:rPr>
          <w:spacing w:val="-3"/>
        </w:rPr>
        <w:t>因</w:t>
      </w:r>
      <w:r>
        <w:rPr>
          <w:spacing w:val="-2"/>
        </w:rPr>
        <w:t>素</w:t>
      </w:r>
      <w:r>
        <w:rPr/>
        <w:t>也分为</w:t>
      </w:r>
      <w:r>
        <w:rPr>
          <w:spacing w:val="-3"/>
        </w:rPr>
        <w:t>三</w:t>
      </w:r>
      <w:r>
        <w:rPr/>
        <w:t>类</w:t>
      </w:r>
      <w:r>
        <w:rPr>
          <w:spacing w:val="-24"/>
        </w:rPr>
        <w:t>：</w:t>
      </w:r>
      <w:r>
        <w:rPr/>
        <w:t>动</w:t>
      </w:r>
      <w:r>
        <w:rPr>
          <w:spacing w:val="-3"/>
        </w:rPr>
        <w:t>机</w:t>
      </w:r>
      <w:r>
        <w:rPr/>
        <w:t>或压力</w:t>
      </w:r>
      <w:r>
        <w:rPr>
          <w:spacing w:val="-24"/>
        </w:rPr>
        <w:t>、</w:t>
      </w:r>
      <w:r>
        <w:rPr>
          <w:spacing w:val="-3"/>
        </w:rPr>
        <w:t>机</w:t>
      </w:r>
      <w:r>
        <w:rPr/>
        <w:t>会</w:t>
      </w:r>
      <w:r>
        <w:rPr>
          <w:spacing w:val="-24"/>
        </w:rPr>
        <w:t>、</w:t>
      </w:r>
      <w:r>
        <w:rPr>
          <w:spacing w:val="-3"/>
        </w:rPr>
        <w:t>态</w:t>
      </w:r>
      <w:r>
        <w:rPr/>
        <w:t>度或借口</w:t>
      </w:r>
      <w:r>
        <w:rPr>
          <w:spacing w:val="-27"/>
        </w:rPr>
        <w:t>。</w:t>
      </w:r>
      <w:r>
        <w:rPr/>
        <w:t>当</w:t>
      </w:r>
      <w:r>
        <w:rPr/>
        <w:t> 发生</w:t>
      </w:r>
      <w:r>
        <w:rPr>
          <w:spacing w:val="-1"/>
        </w:rPr>
        <w:t>由</w:t>
      </w:r>
      <w:r>
        <w:rPr>
          <w:spacing w:val="-3"/>
        </w:rPr>
        <w:t>于</w:t>
      </w:r>
      <w:r>
        <w:rPr/>
        <w:t>侵占</w:t>
      </w:r>
      <w:r>
        <w:rPr>
          <w:spacing w:val="-3"/>
        </w:rPr>
        <w:t>资产</w:t>
      </w:r>
      <w:r>
        <w:rPr/>
        <w:t>导致的</w:t>
      </w:r>
      <w:r>
        <w:rPr>
          <w:spacing w:val="-3"/>
        </w:rPr>
        <w:t>错</w:t>
      </w:r>
      <w:r>
        <w:rPr/>
        <w:t>报时</w:t>
      </w:r>
      <w:r>
        <w:rPr>
          <w:spacing w:val="-97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同时存</w:t>
      </w:r>
      <w:r>
        <w:rPr>
          <w:spacing w:val="-3"/>
        </w:rPr>
        <w:t>在</w:t>
      </w:r>
      <w:r>
        <w:rPr/>
        <w:t>一些</w:t>
      </w:r>
      <w:r>
        <w:rPr>
          <w:spacing w:val="-3"/>
        </w:rPr>
        <w:t>与编</w:t>
      </w:r>
      <w:r>
        <w:rPr/>
        <w:t>制虚假</w:t>
      </w:r>
      <w:r>
        <w:rPr>
          <w:spacing w:val="-3"/>
        </w:rPr>
        <w:t>财</w:t>
      </w:r>
      <w:r>
        <w:rPr/>
        <w:t>务</w:t>
      </w:r>
      <w:r>
        <w:rPr/>
        <w:t> 报告导</w:t>
      </w:r>
      <w:r>
        <w:rPr>
          <w:spacing w:val="-3"/>
        </w:rPr>
        <w:t>致</w:t>
      </w:r>
      <w:r>
        <w:rPr/>
        <w:t>的错</w:t>
      </w:r>
      <w:r>
        <w:rPr>
          <w:spacing w:val="-3"/>
        </w:rPr>
        <w:t>报相</w:t>
      </w:r>
      <w:r>
        <w:rPr/>
        <w:t>关的舞</w:t>
      </w:r>
      <w:r>
        <w:rPr>
          <w:spacing w:val="-3"/>
        </w:rPr>
        <w:t>弊</w:t>
      </w:r>
      <w:r>
        <w:rPr/>
        <w:t>风险</w:t>
      </w:r>
      <w:r>
        <w:rPr>
          <w:spacing w:val="-3"/>
        </w:rPr>
        <w:t>因素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当存</w:t>
      </w:r>
      <w:r>
        <w:rPr>
          <w:spacing w:val="-3"/>
        </w:rPr>
        <w:t>在</w:t>
      </w:r>
      <w:r>
        <w:rPr>
          <w:spacing w:val="1"/>
        </w:rPr>
        <w:t>由</w:t>
      </w:r>
      <w:r>
        <w:rPr>
          <w:spacing w:val="-3"/>
        </w:rPr>
        <w:t>于</w:t>
      </w:r>
      <w:r>
        <w:rPr/>
        <w:t>编制虚</w:t>
      </w:r>
      <w:r>
        <w:rPr>
          <w:spacing w:val="-3"/>
        </w:rPr>
        <w:t>假</w:t>
      </w:r>
      <w:r>
        <w:rPr/>
        <w:t>财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7" w:firstLine="0"/>
        <w:jc w:val="both"/>
      </w:pPr>
      <w:r>
        <w:rPr/>
        <w:t>务报告</w:t>
      </w:r>
      <w:r>
        <w:rPr>
          <w:spacing w:val="-3"/>
        </w:rPr>
        <w:t>或</w:t>
      </w:r>
      <w:r>
        <w:rPr/>
        <w:t>侵占</w:t>
      </w:r>
      <w:r>
        <w:rPr>
          <w:spacing w:val="-3"/>
        </w:rPr>
        <w:t>资产</w:t>
      </w:r>
      <w:r>
        <w:rPr/>
        <w:t>导致的</w:t>
      </w:r>
      <w:r>
        <w:rPr>
          <w:spacing w:val="-3"/>
        </w:rPr>
        <w:t>错</w:t>
      </w:r>
      <w:r>
        <w:rPr/>
        <w:t>报时</w:t>
      </w:r>
      <w:r>
        <w:rPr>
          <w:spacing w:val="-97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存在对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的监</w:t>
      </w:r>
      <w:r>
        <w:rPr/>
        <w:t>督失效</w:t>
      </w:r>
      <w:r>
        <w:rPr>
          <w:spacing w:val="-3"/>
        </w:rPr>
        <w:t>以</w:t>
      </w:r>
      <w:r>
        <w:rPr/>
        <w:t>及</w:t>
      </w:r>
      <w:r>
        <w:rPr/>
        <w:t> 其他内</w:t>
      </w:r>
      <w:r>
        <w:rPr>
          <w:spacing w:val="-3"/>
        </w:rPr>
        <w:t>部</w:t>
      </w:r>
      <w:r>
        <w:rPr/>
        <w:t>控制</w:t>
      </w:r>
      <w:r>
        <w:rPr>
          <w:spacing w:val="-3"/>
        </w:rPr>
        <w:t>缺陷</w:t>
      </w:r>
      <w:r>
        <w:rPr/>
        <w:t>的情况</w:t>
      </w:r>
      <w:r>
        <w:rPr>
          <w:spacing w:val="-97"/>
        </w:rPr>
        <w:t>。</w:t>
      </w:r>
      <w:r>
        <w:rPr/>
        <w:t>以下</w:t>
      </w:r>
      <w:r>
        <w:rPr>
          <w:spacing w:val="-3"/>
        </w:rPr>
        <w:t>列</w:t>
      </w:r>
      <w:r>
        <w:rPr/>
        <w:t>示</w:t>
      </w:r>
      <w:r>
        <w:rPr>
          <w:spacing w:val="-3"/>
        </w:rPr>
        <w:t>了</w:t>
      </w:r>
      <w:r>
        <w:rPr/>
        <w:t>与侵占</w:t>
      </w:r>
      <w:r>
        <w:rPr>
          <w:spacing w:val="-3"/>
        </w:rPr>
        <w:t>资</w:t>
      </w:r>
      <w:r>
        <w:rPr/>
        <w:t>产导</w:t>
      </w:r>
      <w:r>
        <w:rPr>
          <w:spacing w:val="-3"/>
        </w:rPr>
        <w:t>致的</w:t>
      </w:r>
      <w:r>
        <w:rPr/>
        <w:t>错报相</w:t>
      </w:r>
      <w:r>
        <w:rPr>
          <w:spacing w:val="-3"/>
        </w:rPr>
        <w:t>关</w:t>
      </w:r>
      <w:r>
        <w:rPr/>
        <w:t>的</w:t>
      </w:r>
      <w:r>
        <w:rPr/>
        <w:t> </w:t>
      </w:r>
      <w:r>
        <w:rPr>
          <w:spacing w:val="-1"/>
        </w:rPr>
        <w:t>舞弊风险因素。</w:t>
      </w:r>
    </w:p>
    <w:p>
      <w:pPr>
        <w:pStyle w:val="Heading2"/>
        <w:spacing w:line="443" w:lineRule="exact"/>
        <w:ind w:left="679" w:right="0" w:firstLine="2"/>
        <w:jc w:val="left"/>
        <w:rPr>
          <w:b w:val="0"/>
          <w:bCs w:val="0"/>
        </w:rPr>
      </w:pPr>
      <w:r>
        <w:rPr/>
        <w:t>（一）动机或压力</w:t>
      </w:r>
      <w:r>
        <w:rPr>
          <w:b w:val="0"/>
          <w:bCs w:val="0"/>
        </w:rPr>
      </w:r>
    </w:p>
    <w:p>
      <w:pPr>
        <w:pStyle w:val="BodyText"/>
        <w:spacing w:line="347" w:lineRule="auto" w:before="161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．如果接触现金或其他易被侵占（通过盗窃）资产的管理层或</w:t>
      </w:r>
      <w:r>
        <w:rPr>
          <w:spacing w:val="46"/>
        </w:rPr>
        <w:t> </w:t>
      </w:r>
      <w:r>
        <w:rPr>
          <w:spacing w:val="-1"/>
        </w:rPr>
        <w:t>员工负有个人债务，可能会产生侵占这些资产的压力。</w:t>
      </w:r>
    </w:p>
    <w:p>
      <w:pPr>
        <w:pStyle w:val="BodyText"/>
        <w:spacing w:line="357" w:lineRule="auto" w:before="67"/>
        <w:ind w:right="117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．接触现金或其他易被盗窃资产的员工与被审计单位之间存在</w:t>
      </w:r>
      <w:r>
        <w:rPr>
          <w:spacing w:val="44"/>
        </w:rPr>
        <w:t> </w:t>
      </w:r>
      <w:r>
        <w:rPr/>
        <w:t>的紧张</w:t>
      </w:r>
      <w:r>
        <w:rPr>
          <w:spacing w:val="-3"/>
        </w:rPr>
        <w:t>关</w:t>
      </w:r>
      <w:r>
        <w:rPr/>
        <w:t>系可</w:t>
      </w:r>
      <w:r>
        <w:rPr>
          <w:spacing w:val="-3"/>
        </w:rPr>
        <w:t>能促</w:t>
      </w:r>
      <w:r>
        <w:rPr/>
        <w:t>使这些</w:t>
      </w:r>
      <w:r>
        <w:rPr>
          <w:spacing w:val="-3"/>
        </w:rPr>
        <w:t>员</w:t>
      </w:r>
      <w:r>
        <w:rPr/>
        <w:t>工侵</w:t>
      </w:r>
      <w:r>
        <w:rPr>
          <w:spacing w:val="-3"/>
        </w:rPr>
        <w:t>占资</w:t>
      </w:r>
      <w:r>
        <w:rPr/>
        <w:t>产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下</w:t>
      </w:r>
      <w:r>
        <w:rPr/>
        <w:t>几</w:t>
      </w:r>
      <w:r>
        <w:rPr>
          <w:spacing w:val="-3"/>
        </w:rPr>
        <w:t>种</w:t>
      </w:r>
      <w:r>
        <w:rPr/>
        <w:t>情形可</w:t>
      </w:r>
      <w:r>
        <w:rPr>
          <w:spacing w:val="-3"/>
        </w:rPr>
        <w:t>能</w:t>
      </w:r>
      <w:r>
        <w:rPr/>
        <w:t>产</w:t>
      </w:r>
      <w:r>
        <w:rPr/>
        <w:t> </w:t>
      </w:r>
      <w:r>
        <w:rPr>
          <w:spacing w:val="-1"/>
        </w:rPr>
        <w:t>生紧张关系：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）已知或预期会发生裁员；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）近期或预期员工报酬或福利计划会发生变动；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）晋升、报酬或其他奖励与预期不符。</w:t>
      </w:r>
    </w:p>
    <w:p>
      <w:pPr>
        <w:pStyle w:val="Heading2"/>
        <w:spacing w:line="240" w:lineRule="auto" w:before="83"/>
        <w:ind w:right="0"/>
        <w:jc w:val="left"/>
        <w:rPr>
          <w:b w:val="0"/>
          <w:bCs w:val="0"/>
        </w:rPr>
      </w:pPr>
      <w:r>
        <w:rPr/>
        <w:t>（二）机会</w:t>
      </w:r>
      <w:r>
        <w:rPr>
          <w:b w:val="0"/>
          <w:bCs w:val="0"/>
        </w:rPr>
      </w:r>
    </w:p>
    <w:p>
      <w:pPr>
        <w:pStyle w:val="BodyText"/>
        <w:spacing w:line="347" w:lineRule="auto" w:before="161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．资产的某些特性或特定情形可能增加其被侵占的可能性。例</w:t>
      </w:r>
      <w:r>
        <w:rPr>
          <w:spacing w:val="42"/>
        </w:rPr>
        <w:t> </w:t>
      </w:r>
      <w:r>
        <w:rPr>
          <w:spacing w:val="-1"/>
        </w:rPr>
        <w:t>如，当存在下列资产时，其被侵占的机会将增加：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）持有或处理大额现金；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）体积小、价值高或需求较大的存货；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）易于转手的资产，如无记名债券、钻石或计算机芯片；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）体积小、易于销售或不易识别所有权归属的固定资产。</w:t>
      </w:r>
    </w:p>
    <w:p>
      <w:pPr>
        <w:pStyle w:val="BodyText"/>
        <w:spacing w:line="347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．与资产相关的不恰当的内部控制可能增加资产被侵占的可能</w:t>
      </w:r>
      <w:r>
        <w:rPr>
          <w:spacing w:val="42"/>
        </w:rPr>
        <w:t> </w:t>
      </w:r>
      <w:r>
        <w:rPr>
          <w:spacing w:val="-1"/>
        </w:rPr>
        <w:t>性。例如，以下情形可能导致资产被侵占：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）职责分离或独立审核不充分；</w:t>
      </w:r>
    </w:p>
    <w:p>
      <w:pPr>
        <w:pStyle w:val="BodyText"/>
        <w:spacing w:line="348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）对高级管理人员的支出（如差旅费及其他报销费用）的监</w:t>
      </w:r>
      <w:r>
        <w:rPr>
          <w:spacing w:val="42"/>
        </w:rPr>
        <w:t> </w:t>
      </w:r>
      <w:r>
        <w:rPr/>
        <w:t>督不足；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 w:before="3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）管理层对负责保管资产的员工的监管不足（如对保管处于</w:t>
      </w:r>
      <w:r>
        <w:rPr>
          <w:spacing w:val="44"/>
        </w:rPr>
        <w:t> </w:t>
      </w:r>
      <w:r>
        <w:rPr/>
        <w:t>偏远地</w:t>
      </w:r>
      <w:r>
        <w:rPr>
          <w:spacing w:val="-3"/>
        </w:rPr>
        <w:t>区</w:t>
      </w:r>
      <w:r>
        <w:rPr/>
        <w:t>的资</w:t>
      </w:r>
      <w:r>
        <w:rPr>
          <w:spacing w:val="-3"/>
        </w:rPr>
        <w:t>产</w:t>
      </w:r>
      <w:r>
        <w:rPr>
          <w:spacing w:val="-2"/>
        </w:rPr>
        <w:t>的</w:t>
      </w:r>
      <w:r>
        <w:rPr/>
        <w:t>员工监</w:t>
      </w:r>
      <w:r>
        <w:rPr>
          <w:spacing w:val="-3"/>
        </w:rPr>
        <w:t>管</w:t>
      </w:r>
      <w:r>
        <w:rPr/>
        <w:t>不</w:t>
      </w:r>
      <w:r>
        <w:rPr>
          <w:spacing w:val="-3"/>
        </w:rPr>
        <w:t>足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）对接触资产的员工选聘不严格；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）对资产的记录不充分；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）对交易（如采购）的授权及批准制度不健全；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2"/>
        </w:rPr>
        <w:t>）</w:t>
      </w:r>
      <w:r>
        <w:rPr/>
        <w:t>对现</w:t>
      </w:r>
      <w:r>
        <w:rPr>
          <w:spacing w:val="-3"/>
        </w:rPr>
        <w:t>金</w:t>
      </w:r>
      <w:r>
        <w:rPr>
          <w:spacing w:val="-32"/>
        </w:rPr>
        <w:t>、</w:t>
      </w:r>
      <w:r>
        <w:rPr/>
        <w:t>投</w:t>
      </w:r>
      <w:r>
        <w:rPr>
          <w:spacing w:val="-3"/>
        </w:rPr>
        <w:t>资</w:t>
      </w:r>
      <w:r>
        <w:rPr>
          <w:spacing w:val="-32"/>
        </w:rPr>
        <w:t>、</w:t>
      </w:r>
      <w:r>
        <w:rPr/>
        <w:t>存货</w:t>
      </w:r>
      <w:r>
        <w:rPr>
          <w:spacing w:val="-3"/>
        </w:rPr>
        <w:t>或</w:t>
      </w:r>
      <w:r>
        <w:rPr/>
        <w:t>固定</w:t>
      </w:r>
      <w:r>
        <w:rPr>
          <w:spacing w:val="-3"/>
        </w:rPr>
        <w:t>资产</w:t>
      </w:r>
      <w:r>
        <w:rPr/>
        <w:t>等</w:t>
      </w:r>
      <w:r>
        <w:rPr>
          <w:spacing w:val="1"/>
        </w:rPr>
        <w:t>的</w:t>
      </w:r>
      <w:r>
        <w:rPr/>
        <w:t>实</w:t>
      </w:r>
      <w:r>
        <w:rPr>
          <w:spacing w:val="-3"/>
        </w:rPr>
        <w:t>物</w:t>
      </w:r>
      <w:r>
        <w:rPr/>
        <w:t>保管</w:t>
      </w:r>
      <w:r>
        <w:rPr>
          <w:spacing w:val="-3"/>
        </w:rPr>
        <w:t>措施</w:t>
      </w:r>
      <w:r>
        <w:rPr/>
        <w:t>不充</w:t>
      </w:r>
      <w:r>
        <w:rPr>
          <w:spacing w:val="-3"/>
        </w:rPr>
        <w:t>分</w:t>
      </w:r>
      <w:r>
        <w:rPr/>
        <w:t>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）未对资产作出完整、及时的核对调节；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）未对交易作出及时、适当的记录（如销货退回未作冲销处</w:t>
      </w:r>
      <w:r>
        <w:rPr>
          <w:spacing w:val="42"/>
        </w:rPr>
        <w:t> </w:t>
      </w:r>
      <w:r>
        <w:rPr/>
        <w:t>理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spacing w:val="-2"/>
        </w:rPr>
        <w:t>）对处于关键控制岗位的员工未实行强制休假制度；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）</w:t>
      </w:r>
      <w:r>
        <w:rPr/>
        <w:t>管</w:t>
      </w:r>
      <w:r>
        <w:rPr>
          <w:spacing w:val="-3"/>
        </w:rPr>
        <w:t>理</w:t>
      </w:r>
      <w:r>
        <w:rPr/>
        <w:t>层对</w:t>
      </w:r>
      <w:r>
        <w:rPr>
          <w:spacing w:val="-3"/>
        </w:rPr>
        <w:t>信</w:t>
      </w:r>
      <w:r>
        <w:rPr/>
        <w:t>息技术</w:t>
      </w:r>
      <w:r>
        <w:rPr>
          <w:spacing w:val="-3"/>
        </w:rPr>
        <w:t>缺</w:t>
      </w:r>
      <w:r>
        <w:rPr/>
        <w:t>乏了</w:t>
      </w:r>
      <w:r>
        <w:rPr>
          <w:spacing w:val="-3"/>
        </w:rPr>
        <w:t>解</w:t>
      </w:r>
      <w:r>
        <w:rPr>
          <w:spacing w:val="-44"/>
        </w:rPr>
        <w:t>，</w:t>
      </w:r>
      <w:r>
        <w:rPr/>
        <w:t>从而使</w:t>
      </w:r>
      <w:r>
        <w:rPr>
          <w:spacing w:val="-3"/>
        </w:rPr>
        <w:t>信</w:t>
      </w:r>
      <w:r>
        <w:rPr/>
        <w:t>息技</w:t>
      </w:r>
      <w:r>
        <w:rPr>
          <w:spacing w:val="-3"/>
        </w:rPr>
        <w:t>术人</w:t>
      </w:r>
      <w:r>
        <w:rPr/>
        <w:t>员有机会</w:t>
      </w:r>
      <w:r>
        <w:rPr/>
        <w:t> </w:t>
      </w:r>
      <w:r>
        <w:rPr>
          <w:spacing w:val="-1"/>
        </w:rPr>
        <w:t>侵占资产；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spacing w:val="-48"/>
        </w:rPr>
        <w:t>）</w:t>
      </w:r>
      <w:r>
        <w:rPr/>
        <w:t>对自动生</w:t>
      </w:r>
      <w:r>
        <w:rPr>
          <w:spacing w:val="-3"/>
        </w:rPr>
        <w:t>成</w:t>
      </w:r>
      <w:r>
        <w:rPr/>
        <w:t>的记录</w:t>
      </w:r>
      <w:r>
        <w:rPr>
          <w:spacing w:val="-3"/>
        </w:rPr>
        <w:t>的</w:t>
      </w:r>
      <w:r>
        <w:rPr/>
        <w:t>访问</w:t>
      </w:r>
      <w:r>
        <w:rPr>
          <w:spacing w:val="-3"/>
        </w:rPr>
        <w:t>控</w:t>
      </w:r>
      <w:r>
        <w:rPr>
          <w:spacing w:val="-51"/>
        </w:rPr>
        <w:t>制</w:t>
      </w:r>
      <w:r>
        <w:rPr/>
        <w:t>（包括对</w:t>
      </w:r>
      <w:r>
        <w:rPr>
          <w:spacing w:val="-3"/>
        </w:rPr>
        <w:t>计</w:t>
      </w:r>
      <w:r>
        <w:rPr/>
        <w:t>算机</w:t>
      </w:r>
      <w:r>
        <w:rPr>
          <w:spacing w:val="-3"/>
        </w:rPr>
        <w:t>系</w:t>
      </w:r>
      <w:r>
        <w:rPr/>
        <w:t>统日志的</w:t>
      </w:r>
      <w:r>
        <w:rPr/>
        <w:t> </w:t>
      </w:r>
      <w:r>
        <w:rPr>
          <w:spacing w:val="-1"/>
        </w:rPr>
        <w:t>控制和复核）不充分。</w:t>
      </w:r>
    </w:p>
    <w:p>
      <w:pPr>
        <w:pStyle w:val="Heading2"/>
        <w:spacing w:line="469" w:lineRule="exact"/>
        <w:ind w:left="679" w:right="0" w:firstLine="2"/>
        <w:jc w:val="left"/>
        <w:rPr>
          <w:b w:val="0"/>
          <w:bCs w:val="0"/>
        </w:rPr>
      </w:pPr>
      <w:r>
        <w:rPr/>
        <w:t>（三）态度或借口</w:t>
      </w:r>
      <w:r>
        <w:rPr>
          <w:b w:val="0"/>
          <w:bCs w:val="0"/>
        </w:rPr>
      </w:r>
    </w:p>
    <w:p>
      <w:pPr>
        <w:pStyle w:val="BodyText"/>
        <w:spacing w:line="240" w:lineRule="auto" w:before="16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．忽视监控或降低与侵占资产相关的风险的必要性；</w:t>
      </w:r>
    </w:p>
    <w:p>
      <w:pPr>
        <w:pStyle w:val="BodyText"/>
        <w:spacing w:line="348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．忽视与侵占资产相关的内部控制，如凌驾于现有的控制之上</w:t>
      </w:r>
      <w:r>
        <w:rPr>
          <w:spacing w:val="42"/>
        </w:rPr>
        <w:t> </w:t>
      </w:r>
      <w:r>
        <w:rPr>
          <w:spacing w:val="-1"/>
        </w:rPr>
        <w:t>或未对已知的内部控制缺陷采取适当的补救措施；</w:t>
      </w:r>
    </w:p>
    <w:p>
      <w:pPr>
        <w:pStyle w:val="BodyText"/>
        <w:spacing w:line="346" w:lineRule="auto" w:before="66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．被审计单位人员的行为表明其对被审计单位感到不满，或对</w:t>
      </w:r>
      <w:r>
        <w:rPr>
          <w:spacing w:val="46"/>
        </w:rPr>
        <w:t> </w:t>
      </w:r>
      <w:r>
        <w:rPr>
          <w:spacing w:val="-2"/>
        </w:rPr>
        <w:t>被审计单位对待员工的态度感到不满；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．被审计单位人员在行为或生活方式方面发生的变化可能表明</w:t>
      </w:r>
      <w:r>
        <w:rPr>
          <w:spacing w:val="42"/>
        </w:rPr>
        <w:t> </w:t>
      </w:r>
      <w:r>
        <w:rPr>
          <w:spacing w:val="-1"/>
        </w:rPr>
        <w:t>资产已被侵占；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．容忍小额盗窃资产的行为。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0" w:right="4590" w:firstLine="0"/>
        <w:jc w:val="center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：</w:t>
      </w:r>
      <w:r>
        <w:rPr/>
        <w:t>（</w:t>
      </w:r>
      <w:r>
        <w:rPr>
          <w:spacing w:val="-3"/>
        </w:rPr>
        <w:t>参</w:t>
      </w:r>
      <w:r>
        <w:rPr/>
        <w:t>见本</w:t>
      </w:r>
      <w:r>
        <w:rPr>
          <w:spacing w:val="-3"/>
        </w:rPr>
        <w:t>指</w:t>
      </w:r>
      <w:r>
        <w:rPr/>
        <w:t>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2353" w:right="0" w:hanging="963"/>
        <w:jc w:val="left"/>
        <w:rPr>
          <w:b w:val="0"/>
          <w:bCs w:val="0"/>
        </w:rPr>
      </w:pPr>
      <w:r>
        <w:rPr>
          <w:w w:val="95"/>
        </w:rPr>
        <w:t>应对评估的由于舞弊导致的重大错报风险</w:t>
      </w:r>
      <w:r>
        <w:rPr>
          <w:spacing w:val="34"/>
          <w:w w:val="99"/>
        </w:rPr>
        <w:t> </w:t>
      </w:r>
      <w:r>
        <w:rPr/>
        <w:t>可能实施的审计程序的示例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6" w:lineRule="auto" w:before="0"/>
        <w:ind w:right="256"/>
        <w:jc w:val="both"/>
      </w:pPr>
      <w:r>
        <w:rPr>
          <w:spacing w:val="5"/>
        </w:rPr>
        <w:t>以下是应对评估的由于编制虚假财务报告和侵占资产两种舞弊</w:t>
      </w:r>
      <w:r>
        <w:rPr>
          <w:spacing w:val="44"/>
        </w:rPr>
        <w:t> </w:t>
      </w:r>
      <w:r>
        <w:rPr/>
        <w:t>行为导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可</w:t>
      </w:r>
      <w:r>
        <w:rPr/>
        <w:t>能实</w:t>
      </w:r>
      <w:r>
        <w:rPr>
          <w:spacing w:val="-3"/>
        </w:rPr>
        <w:t>施的</w:t>
      </w:r>
      <w:r>
        <w:rPr/>
        <w:t>审计程</w:t>
      </w:r>
      <w:r>
        <w:rPr>
          <w:spacing w:val="-1"/>
        </w:rPr>
        <w:t>序</w:t>
      </w:r>
      <w:r>
        <w:rPr/>
        <w:t>的示</w:t>
      </w:r>
      <w:r>
        <w:rPr>
          <w:spacing w:val="-3"/>
        </w:rPr>
        <w:t>例</w:t>
      </w:r>
      <w:r>
        <w:rPr>
          <w:spacing w:val="-94"/>
        </w:rPr>
        <w:t>。</w:t>
      </w:r>
      <w:r>
        <w:rPr>
          <w:spacing w:val="-3"/>
        </w:rPr>
        <w:t>尽</w:t>
      </w:r>
      <w:r>
        <w:rPr/>
        <w:t>管这些</w:t>
      </w:r>
      <w:r>
        <w:rPr>
          <w:spacing w:val="-3"/>
        </w:rPr>
        <w:t>程</w:t>
      </w:r>
      <w:r>
        <w:rPr/>
        <w:t>序</w:t>
      </w:r>
      <w:r>
        <w:rPr/>
        <w:t> 涵盖了</w:t>
      </w:r>
      <w:r>
        <w:rPr>
          <w:spacing w:val="-3"/>
        </w:rPr>
        <w:t>多</w:t>
      </w:r>
      <w:r>
        <w:rPr/>
        <w:t>种情</w:t>
      </w:r>
      <w:r>
        <w:rPr>
          <w:spacing w:val="-3"/>
        </w:rPr>
        <w:t>形</w:t>
      </w:r>
      <w:r>
        <w:rPr>
          <w:spacing w:val="-34"/>
        </w:rPr>
        <w:t>，</w:t>
      </w:r>
      <w:r>
        <w:rPr/>
        <w:t>但它们</w:t>
      </w:r>
      <w:r>
        <w:rPr>
          <w:spacing w:val="-3"/>
        </w:rPr>
        <w:t>只</w:t>
      </w:r>
      <w:r>
        <w:rPr/>
        <w:t>是一</w:t>
      </w:r>
      <w:r>
        <w:rPr>
          <w:spacing w:val="-3"/>
        </w:rPr>
        <w:t>些举</w:t>
      </w:r>
      <w:r>
        <w:rPr/>
        <w:t>例</w:t>
      </w:r>
      <w:r>
        <w:rPr>
          <w:spacing w:val="-32"/>
        </w:rPr>
        <w:t>，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并</w:t>
      </w:r>
      <w:r>
        <w:rPr>
          <w:spacing w:val="-3"/>
        </w:rPr>
        <w:t>非在</w:t>
      </w:r>
      <w:r>
        <w:rPr/>
        <w:t>任何情</w:t>
      </w:r>
      <w:r>
        <w:rPr>
          <w:spacing w:val="-3"/>
        </w:rPr>
        <w:t>形</w:t>
      </w:r>
      <w:r>
        <w:rPr/>
        <w:t>下都</w:t>
      </w:r>
      <w:r>
        <w:rPr/>
        <w:t> 是</w:t>
      </w:r>
      <w:r>
        <w:rPr>
          <w:spacing w:val="-1"/>
        </w:rPr>
        <w:t>最</w:t>
      </w:r>
      <w:r>
        <w:rPr/>
        <w:t>恰</w:t>
      </w:r>
      <w:r>
        <w:rPr>
          <w:spacing w:val="-3"/>
        </w:rPr>
        <w:t>当</w:t>
      </w:r>
      <w:r>
        <w:rPr/>
        <w:t>的或</w:t>
      </w:r>
      <w:r>
        <w:rPr>
          <w:spacing w:val="-3"/>
        </w:rPr>
        <w:t>必要</w:t>
      </w:r>
      <w:r>
        <w:rPr/>
        <w:t>的</w:t>
      </w:r>
      <w:r>
        <w:rPr>
          <w:spacing w:val="-48"/>
        </w:rPr>
        <w:t>。</w:t>
      </w:r>
      <w:r>
        <w:rPr/>
        <w:t>此外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下</w:t>
      </w:r>
      <w:r>
        <w:rPr/>
        <w:t>程</w:t>
      </w:r>
      <w:r>
        <w:rPr>
          <w:spacing w:val="-3"/>
        </w:rPr>
        <w:t>序</w:t>
      </w:r>
      <w:r>
        <w:rPr/>
        <w:t>的列示</w:t>
      </w:r>
      <w:r>
        <w:rPr>
          <w:spacing w:val="-3"/>
        </w:rPr>
        <w:t>顺</w:t>
      </w:r>
      <w:r>
        <w:rPr/>
        <w:t>序并</w:t>
      </w:r>
      <w:r>
        <w:rPr>
          <w:spacing w:val="-3"/>
        </w:rPr>
        <w:t>不反</w:t>
      </w:r>
      <w:r>
        <w:rPr/>
        <w:t>映它们</w:t>
      </w:r>
      <w:r>
        <w:rPr>
          <w:spacing w:val="-3"/>
        </w:rPr>
        <w:t>的</w:t>
      </w:r>
      <w:r>
        <w:rPr/>
        <w:t>相</w:t>
      </w:r>
      <w:r>
        <w:rPr/>
        <w:t> </w:t>
      </w:r>
      <w:r>
        <w:rPr>
          <w:spacing w:val="-1"/>
        </w:rPr>
        <w:t>对重要性。</w:t>
      </w:r>
    </w:p>
    <w:p>
      <w:pPr>
        <w:pStyle w:val="BodyText"/>
        <w:spacing w:line="240" w:lineRule="auto" w:before="4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一、对认定层次的考虑</w:t>
      </w:r>
    </w:p>
    <w:p>
      <w:pPr>
        <w:pStyle w:val="BodyText"/>
        <w:spacing w:line="366" w:lineRule="auto" w:before="195"/>
        <w:ind w:right="257"/>
        <w:jc w:val="both"/>
      </w:pPr>
      <w:r>
        <w:rPr>
          <w:spacing w:val="5"/>
        </w:rPr>
        <w:t>针对注册会计师评估的由于舞弊导致的重大错报风险的具体应</w:t>
      </w:r>
      <w:r>
        <w:rPr>
          <w:spacing w:val="46"/>
        </w:rPr>
        <w:t> </w:t>
      </w:r>
      <w:r>
        <w:rPr/>
        <w:t>对措</w:t>
      </w:r>
      <w:r>
        <w:rPr>
          <w:spacing w:val="-1"/>
        </w:rPr>
        <w:t>施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能因</w:t>
      </w:r>
      <w:r>
        <w:rPr>
          <w:spacing w:val="-3"/>
        </w:rPr>
        <w:t>识</w:t>
      </w:r>
      <w:r>
        <w:rPr/>
        <w:t>别出的</w:t>
      </w:r>
      <w:r>
        <w:rPr>
          <w:spacing w:val="-3"/>
        </w:rPr>
        <w:t>舞</w:t>
      </w:r>
      <w:r>
        <w:rPr/>
        <w:t>弊风</w:t>
      </w:r>
      <w:r>
        <w:rPr>
          <w:spacing w:val="-3"/>
        </w:rPr>
        <w:t>险因</w:t>
      </w:r>
      <w:r>
        <w:rPr/>
        <w:t>素或条</w:t>
      </w:r>
      <w:r>
        <w:rPr>
          <w:spacing w:val="-3"/>
        </w:rPr>
        <w:t>件</w:t>
      </w:r>
      <w:r>
        <w:rPr/>
        <w:t>的类</w:t>
      </w:r>
      <w:r>
        <w:rPr>
          <w:spacing w:val="-3"/>
        </w:rPr>
        <w:t>型及</w:t>
      </w:r>
      <w:r>
        <w:rPr/>
        <w:t>其组合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</w:t>
      </w:r>
      <w:r>
        <w:rPr/>
        <w:t> </w:t>
      </w:r>
      <w:r>
        <w:rPr>
          <w:spacing w:val="-1"/>
        </w:rPr>
        <w:t>可能受影响的各类交易、账户余额、披露及认定的不同而不同。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spacing w:val="-1"/>
        </w:rPr>
        <w:t>以下是具体应对措施的示例：</w:t>
      </w:r>
    </w:p>
    <w:p>
      <w:pPr>
        <w:pStyle w:val="BodyText"/>
        <w:spacing w:line="35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．出其不意地或在没有预先通知的情况下进行实地查看或执行</w:t>
      </w:r>
      <w:r>
        <w:rPr>
          <w:spacing w:val="42"/>
        </w:rPr>
        <w:t> </w:t>
      </w:r>
      <w:r>
        <w:rPr/>
        <w:t>特定测试</w:t>
      </w:r>
      <w:r>
        <w:rPr>
          <w:spacing w:val="-120"/>
        </w:rPr>
        <w:t>。</w:t>
      </w:r>
      <w:r>
        <w:rPr/>
        <w:t>例如</w:t>
      </w:r>
      <w:r>
        <w:rPr>
          <w:spacing w:val="-118"/>
        </w:rPr>
        <w:t>，</w:t>
      </w:r>
      <w:r>
        <w:rPr>
          <w:spacing w:val="-3"/>
        </w:rPr>
        <w:t>在</w:t>
      </w:r>
      <w:r>
        <w:rPr/>
        <w:t>没有预</w:t>
      </w:r>
      <w:r>
        <w:rPr>
          <w:spacing w:val="-3"/>
        </w:rPr>
        <w:t>先</w:t>
      </w:r>
      <w:r>
        <w:rPr/>
        <w:t>通知</w:t>
      </w:r>
      <w:r>
        <w:rPr>
          <w:spacing w:val="-3"/>
        </w:rPr>
        <w:t>的情</w:t>
      </w:r>
      <w:r>
        <w:rPr/>
        <w:t>况下观</w:t>
      </w:r>
      <w:r>
        <w:rPr>
          <w:spacing w:val="-3"/>
        </w:rPr>
        <w:t>察</w:t>
      </w:r>
      <w:r>
        <w:rPr/>
        <w:t>某些</w:t>
      </w:r>
      <w:r>
        <w:rPr>
          <w:spacing w:val="-3"/>
        </w:rPr>
        <w:t>存放</w:t>
      </w:r>
      <w:r>
        <w:rPr/>
        <w:t>地点的</w:t>
      </w:r>
      <w:r>
        <w:rPr>
          <w:spacing w:val="-3"/>
        </w:rPr>
        <w:t>存</w:t>
      </w:r>
      <w:r>
        <w:rPr/>
        <w:t>货，</w:t>
      </w:r>
      <w:r>
        <w:rPr/>
        <w:t> </w:t>
      </w:r>
      <w:r>
        <w:rPr>
          <w:spacing w:val="-1"/>
        </w:rPr>
        <w:t>或出其不意地在特定日期对现金进行盘点；</w:t>
      </w:r>
    </w:p>
    <w:p>
      <w:pPr>
        <w:pStyle w:val="BodyText"/>
        <w:spacing w:line="346" w:lineRule="auto" w:before="56"/>
        <w:ind w:right="165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．要求在报告期末或尽可能接近期末的时点实施存货盘点，以</w:t>
      </w:r>
      <w:r>
        <w:rPr>
          <w:spacing w:val="42"/>
        </w:rPr>
        <w:t> </w:t>
      </w:r>
      <w:r>
        <w:rPr>
          <w:spacing w:val="-1"/>
        </w:rPr>
        <w:t>降低被审计单位在盘点完成日与报告期末之间操纵存货余额的风险；</w:t>
      </w:r>
    </w:p>
    <w:p>
      <w:pPr>
        <w:pStyle w:val="BodyText"/>
        <w:spacing w:line="356" w:lineRule="auto" w:before="71"/>
        <w:ind w:right="256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．改变审计方案。例如，在发出书面询证函的同时口头联系主</w:t>
      </w:r>
      <w:r>
        <w:rPr>
          <w:spacing w:val="46"/>
        </w:rPr>
        <w:t> </w:t>
      </w:r>
      <w:r>
        <w:rPr/>
        <w:t>要的客</w:t>
      </w:r>
      <w:r>
        <w:rPr>
          <w:spacing w:val="-3"/>
        </w:rPr>
        <w:t>户</w:t>
      </w:r>
      <w:r>
        <w:rPr/>
        <w:t>及供</w:t>
      </w:r>
      <w:r>
        <w:rPr>
          <w:spacing w:val="-3"/>
        </w:rPr>
        <w:t>应</w:t>
      </w:r>
      <w:r>
        <w:rPr>
          <w:spacing w:val="-2"/>
        </w:rPr>
        <w:t>商</w:t>
      </w:r>
      <w:r>
        <w:rPr>
          <w:spacing w:val="-48"/>
        </w:rPr>
        <w:t>，</w:t>
      </w:r>
      <w:r>
        <w:rPr/>
        <w:t>或者向</w:t>
      </w:r>
      <w:r>
        <w:rPr>
          <w:spacing w:val="-3"/>
        </w:rPr>
        <w:t>某</w:t>
      </w:r>
      <w:r>
        <w:rPr/>
        <w:t>一组</w:t>
      </w:r>
      <w:r>
        <w:rPr>
          <w:spacing w:val="-3"/>
        </w:rPr>
        <w:t>织</w:t>
      </w:r>
      <w:r>
        <w:rPr/>
        <w:t>中的特</w:t>
      </w:r>
      <w:r>
        <w:rPr>
          <w:spacing w:val="-3"/>
        </w:rPr>
        <w:t>定</w:t>
      </w:r>
      <w:r>
        <w:rPr/>
        <w:t>人员</w:t>
      </w:r>
      <w:r>
        <w:rPr>
          <w:spacing w:val="-3"/>
        </w:rPr>
        <w:t>发出</w:t>
      </w:r>
      <w:r>
        <w:rPr/>
        <w:t>询证函</w:t>
      </w:r>
      <w:r>
        <w:rPr>
          <w:spacing w:val="-48"/>
        </w:rPr>
        <w:t>，</w:t>
      </w:r>
      <w:r>
        <w:rPr>
          <w:spacing w:val="-1"/>
        </w:rPr>
        <w:t>或</w:t>
      </w:r>
      <w:r>
        <w:rPr/>
        <w:t>者</w:t>
      </w:r>
      <w:r>
        <w:rPr/>
        <w:t> </w:t>
      </w:r>
      <w:r>
        <w:rPr>
          <w:spacing w:val="-1"/>
        </w:rPr>
        <w:t>寻求更多或不同的信息；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．详细复核被审计单位季末或年末的调整分录，并对在性质或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金额方面表现异常的分录进行调查；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对于重大</w:t>
      </w:r>
      <w:r>
        <w:rPr>
          <w:spacing w:val="-3"/>
        </w:rPr>
        <w:t>且</w:t>
      </w:r>
      <w:r>
        <w:rPr/>
        <w:t>异</w:t>
      </w:r>
      <w:r>
        <w:rPr>
          <w:spacing w:val="-3"/>
        </w:rPr>
        <w:t>常</w:t>
      </w:r>
      <w:r>
        <w:rPr/>
        <w:t>的交易</w:t>
      </w:r>
      <w:r>
        <w:rPr>
          <w:spacing w:val="-48"/>
        </w:rPr>
        <w:t>，</w:t>
      </w:r>
      <w:r>
        <w:rPr>
          <w:spacing w:val="-3"/>
        </w:rPr>
        <w:t>尤</w:t>
      </w:r>
      <w:r>
        <w:rPr/>
        <w:t>其是</w:t>
      </w:r>
      <w:r>
        <w:rPr>
          <w:spacing w:val="-3"/>
        </w:rPr>
        <w:t>期</w:t>
      </w:r>
      <w:r>
        <w:rPr/>
        <w:t>末或临</w:t>
      </w:r>
      <w:r>
        <w:rPr>
          <w:spacing w:val="-3"/>
        </w:rPr>
        <w:t>近</w:t>
      </w:r>
      <w:r>
        <w:rPr/>
        <w:t>期末</w:t>
      </w:r>
      <w:r>
        <w:rPr>
          <w:spacing w:val="-3"/>
        </w:rPr>
        <w:t>发生</w:t>
      </w:r>
      <w:r>
        <w:rPr/>
        <w:t>的交</w:t>
      </w:r>
      <w:r>
        <w:rPr>
          <w:spacing w:val="-3"/>
        </w:rPr>
        <w:t>易</w:t>
      </w:r>
      <w:r>
        <w:rPr/>
        <w:t>，</w:t>
      </w:r>
      <w:r>
        <w:rPr/>
        <w:t> </w:t>
      </w:r>
      <w:r>
        <w:rPr>
          <w:spacing w:val="-1"/>
        </w:rPr>
        <w:t>调查其涉及关联方的可能性，以及支持交易的财务资源的来源；</w:t>
      </w:r>
    </w:p>
    <w:p>
      <w:pPr>
        <w:pStyle w:val="BodyText"/>
        <w:spacing w:line="346" w:lineRule="auto" w:before="67"/>
        <w:ind w:right="236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．使用分解的数据实施实质性分析程序。例如，按地区、产品</w:t>
      </w:r>
      <w:r>
        <w:rPr>
          <w:spacing w:val="46"/>
        </w:rPr>
        <w:t> </w:t>
      </w:r>
      <w:r>
        <w:rPr>
          <w:spacing w:val="-1"/>
        </w:rPr>
        <w:t>线或月份将销售收入和销售成本与注册会计师的预期进行比较；</w:t>
      </w:r>
    </w:p>
    <w:p>
      <w:pPr>
        <w:pStyle w:val="BodyText"/>
        <w:spacing w:line="356" w:lineRule="auto" w:before="71"/>
        <w:ind w:right="234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．询问涉及识别出的由于舞弊导致的重大错报风险的领域的人</w:t>
      </w:r>
      <w:r>
        <w:rPr>
          <w:spacing w:val="42"/>
        </w:rPr>
        <w:t> </w:t>
      </w:r>
      <w:r>
        <w:rPr/>
        <w:t>员</w:t>
      </w:r>
      <w:r>
        <w:rPr>
          <w:spacing w:val="-48"/>
        </w:rPr>
        <w:t>，</w:t>
      </w:r>
      <w:r>
        <w:rPr/>
        <w:t>了解</w:t>
      </w:r>
      <w:r>
        <w:rPr>
          <w:spacing w:val="-3"/>
        </w:rPr>
        <w:t>其</w:t>
      </w:r>
      <w:r>
        <w:rPr/>
        <w:t>对该</w:t>
      </w:r>
      <w:r>
        <w:rPr>
          <w:spacing w:val="-3"/>
        </w:rPr>
        <w:t>风</w:t>
      </w:r>
      <w:r>
        <w:rPr/>
        <w:t>险的看法</w:t>
      </w:r>
      <w:r>
        <w:rPr>
          <w:spacing w:val="-51"/>
        </w:rPr>
        <w:t>，</w:t>
      </w:r>
      <w:r>
        <w:rPr/>
        <w:t>以及</w:t>
      </w:r>
      <w:r>
        <w:rPr>
          <w:spacing w:val="-3"/>
        </w:rPr>
        <w:t>所</w:t>
      </w:r>
      <w:r>
        <w:rPr/>
        <w:t>实施的</w:t>
      </w:r>
      <w:r>
        <w:rPr>
          <w:spacing w:val="-3"/>
        </w:rPr>
        <w:t>控</w:t>
      </w:r>
      <w:r>
        <w:rPr>
          <w:spacing w:val="1"/>
        </w:rPr>
        <w:t>制</w:t>
      </w:r>
      <w:r>
        <w:rPr/>
        <w:t>能</w:t>
      </w:r>
      <w:r>
        <w:rPr>
          <w:spacing w:val="-3"/>
        </w:rPr>
        <w:t>否应</w:t>
      </w:r>
      <w:r>
        <w:rPr/>
        <w:t>对和如</w:t>
      </w:r>
      <w:r>
        <w:rPr>
          <w:spacing w:val="-3"/>
        </w:rPr>
        <w:t>何</w:t>
      </w:r>
      <w:r>
        <w:rPr/>
        <w:t>应对</w:t>
      </w:r>
      <w:r>
        <w:rPr/>
        <w:t> </w:t>
      </w:r>
      <w:r>
        <w:rPr>
          <w:spacing w:val="-1"/>
        </w:rPr>
        <w:t>该风险；</w:t>
      </w:r>
    </w:p>
    <w:p>
      <w:pPr>
        <w:pStyle w:val="BodyText"/>
        <w:spacing w:line="360" w:lineRule="auto" w:before="59"/>
        <w:ind w:right="235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．当其他注册会计师正在对被审计单位的一个或多个子公司、</w:t>
      </w:r>
      <w:r>
        <w:rPr>
          <w:spacing w:val="42"/>
        </w:rPr>
        <w:t> </w:t>
      </w:r>
      <w:r>
        <w:rPr/>
        <w:t>分支机</w:t>
      </w:r>
      <w:r>
        <w:rPr>
          <w:spacing w:val="-3"/>
        </w:rPr>
        <w:t>构</w:t>
      </w:r>
      <w:r>
        <w:rPr/>
        <w:t>或分</w:t>
      </w:r>
      <w:r>
        <w:rPr>
          <w:spacing w:val="-3"/>
        </w:rPr>
        <w:t>公司</w:t>
      </w:r>
      <w:r>
        <w:rPr/>
        <w:t>的财务</w:t>
      </w:r>
      <w:r>
        <w:rPr>
          <w:spacing w:val="-3"/>
        </w:rPr>
        <w:t>报</w:t>
      </w:r>
      <w:r>
        <w:rPr/>
        <w:t>表进</w:t>
      </w:r>
      <w:r>
        <w:rPr>
          <w:spacing w:val="-3"/>
        </w:rPr>
        <w:t>行审</w:t>
      </w:r>
      <w:r>
        <w:rPr/>
        <w:t>计时</w:t>
      </w:r>
      <w:r>
        <w:rPr>
          <w:spacing w:val="-94"/>
        </w:rPr>
        <w:t>，</w:t>
      </w:r>
      <w:r>
        <w:rPr>
          <w:spacing w:val="-1"/>
        </w:rPr>
        <w:t>与</w:t>
      </w:r>
      <w:r>
        <w:rPr/>
        <w:t>其讨</w:t>
      </w:r>
      <w:r>
        <w:rPr>
          <w:spacing w:val="-3"/>
        </w:rPr>
        <w:t>论</w:t>
      </w:r>
      <w:r>
        <w:rPr/>
        <w:t>所</w:t>
      </w:r>
      <w:r>
        <w:rPr>
          <w:spacing w:val="-3"/>
        </w:rPr>
        <w:t>需</w:t>
      </w:r>
      <w:r>
        <w:rPr/>
        <w:t>执行工</w:t>
      </w:r>
      <w:r>
        <w:rPr>
          <w:spacing w:val="-3"/>
        </w:rPr>
        <w:t>作</w:t>
      </w:r>
      <w:r>
        <w:rPr/>
        <w:t>的</w:t>
      </w:r>
      <w:r>
        <w:rPr/>
        <w:t> 范围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应</w:t>
      </w:r>
      <w:r>
        <w:rPr/>
        <w:t>对评</w:t>
      </w:r>
      <w:r>
        <w:rPr>
          <w:spacing w:val="-3"/>
        </w:rPr>
        <w:t>估</w:t>
      </w:r>
      <w:r>
        <w:rPr/>
        <w:t>的由于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些风险</w:t>
      </w:r>
      <w:r>
        <w:rPr>
          <w:spacing w:val="-3"/>
        </w:rPr>
        <w:t>是</w:t>
      </w:r>
      <w:r>
        <w:rPr/>
        <w:t>由这</w:t>
      </w:r>
      <w:r>
        <w:rPr/>
        <w:t> </w:t>
      </w:r>
      <w:r>
        <w:rPr>
          <w:spacing w:val="-1"/>
        </w:rPr>
        <w:t>些组成部分之间进行的交易和活动产生的；</w:t>
      </w:r>
    </w:p>
    <w:p>
      <w:pPr>
        <w:pStyle w:val="BodyText"/>
        <w:spacing w:line="360" w:lineRule="auto" w:before="53"/>
        <w:ind w:right="234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．如果某位专家的工作对于某一财务报表项目（其由于舞弊导</w:t>
      </w:r>
      <w:r>
        <w:rPr>
          <w:spacing w:val="46"/>
        </w:rPr>
        <w:t> </w:t>
      </w:r>
      <w:r>
        <w:rPr/>
        <w:t>致的错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被评</w:t>
      </w:r>
      <w:r>
        <w:rPr/>
        <w:t>估为高</w:t>
      </w:r>
      <w:r>
        <w:rPr>
          <w:spacing w:val="-3"/>
        </w:rPr>
        <w:t>水</w:t>
      </w:r>
      <w:r>
        <w:rPr/>
        <w:t>平</w:t>
      </w:r>
      <w:r>
        <w:rPr>
          <w:spacing w:val="-48"/>
        </w:rPr>
        <w:t>）</w:t>
      </w:r>
      <w:r>
        <w:rPr/>
        <w:t>格</w:t>
      </w:r>
      <w:r>
        <w:rPr>
          <w:spacing w:val="-3"/>
        </w:rPr>
        <w:t>外</w:t>
      </w:r>
      <w:r>
        <w:rPr/>
        <w:t>重要</w:t>
      </w:r>
      <w:r>
        <w:rPr>
          <w:spacing w:val="-48"/>
        </w:rPr>
        <w:t>，</w:t>
      </w:r>
      <w:r>
        <w:rPr/>
        <w:t>针</w:t>
      </w:r>
      <w:r>
        <w:rPr>
          <w:spacing w:val="-1"/>
        </w:rPr>
        <w:t>对</w:t>
      </w:r>
      <w:r>
        <w:rPr/>
        <w:t>该专</w:t>
      </w:r>
      <w:r>
        <w:rPr>
          <w:spacing w:val="-3"/>
        </w:rPr>
        <w:t>家</w:t>
      </w:r>
      <w:r>
        <w:rPr/>
        <w:t>的部分</w:t>
      </w:r>
      <w:r>
        <w:rPr>
          <w:spacing w:val="-3"/>
        </w:rPr>
        <w:t>或</w:t>
      </w:r>
      <w:r>
        <w:rPr/>
        <w:t>全部</w:t>
      </w:r>
      <w:r>
        <w:rPr/>
        <w:t> 假设</w:t>
      </w:r>
      <w:r>
        <w:rPr>
          <w:spacing w:val="-48"/>
        </w:rPr>
        <w:t>、</w:t>
      </w:r>
      <w:r>
        <w:rPr/>
        <w:t>方</w:t>
      </w:r>
      <w:r>
        <w:rPr>
          <w:spacing w:val="-3"/>
        </w:rPr>
        <w:t>法</w:t>
      </w:r>
      <w:r>
        <w:rPr/>
        <w:t>或发</w:t>
      </w:r>
      <w:r>
        <w:rPr>
          <w:spacing w:val="-3"/>
        </w:rPr>
        <w:t>现</w:t>
      </w:r>
      <w:r>
        <w:rPr/>
        <w:t>实施额</w:t>
      </w:r>
      <w:r>
        <w:rPr>
          <w:spacing w:val="-3"/>
        </w:rPr>
        <w:t>外</w:t>
      </w:r>
      <w:r>
        <w:rPr/>
        <w:t>程序</w:t>
      </w:r>
      <w:r>
        <w:rPr>
          <w:spacing w:val="-3"/>
        </w:rPr>
        <w:t>以确</w:t>
      </w:r>
      <w:r>
        <w:rPr>
          <w:spacing w:val="1"/>
        </w:rPr>
        <w:t>定</w:t>
      </w:r>
      <w:r>
        <w:rPr/>
        <w:t>该专</w:t>
      </w:r>
      <w:r>
        <w:rPr>
          <w:spacing w:val="-3"/>
        </w:rPr>
        <w:t>家</w:t>
      </w:r>
      <w:r>
        <w:rPr/>
        <w:t>的发</w:t>
      </w:r>
      <w:r>
        <w:rPr>
          <w:spacing w:val="-3"/>
        </w:rPr>
        <w:t>现是</w:t>
      </w:r>
      <w:r>
        <w:rPr/>
        <w:t>否不合理</w:t>
      </w:r>
      <w:r>
        <w:rPr>
          <w:spacing w:val="-51"/>
        </w:rPr>
        <w:t>，或</w:t>
      </w:r>
      <w:r>
        <w:rPr>
          <w:spacing w:val="-51"/>
        </w:rPr>
        <w:t> </w:t>
      </w:r>
      <w:r>
        <w:rPr>
          <w:spacing w:val="-1"/>
        </w:rPr>
        <w:t>聘请其他专家实现该目的；</w:t>
      </w:r>
    </w:p>
    <w:p>
      <w:pPr>
        <w:pStyle w:val="BodyText"/>
        <w:spacing w:line="357" w:lineRule="auto" w:before="52"/>
        <w:ind w:right="23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3"/>
        </w:rPr>
        <w:t>以</w:t>
      </w:r>
      <w:r>
        <w:rPr/>
        <w:t>分析所</w:t>
      </w:r>
      <w:r>
        <w:rPr>
          <w:spacing w:val="-3"/>
        </w:rPr>
        <w:t>选</w:t>
      </w:r>
      <w:r>
        <w:rPr/>
        <w:t>择的</w:t>
      </w:r>
      <w:r>
        <w:rPr>
          <w:spacing w:val="-3"/>
        </w:rPr>
        <w:t>以前</w:t>
      </w:r>
      <w:r>
        <w:rPr/>
        <w:t>已审计</w:t>
      </w:r>
      <w:r>
        <w:rPr>
          <w:spacing w:val="-3"/>
        </w:rPr>
        <w:t>的</w:t>
      </w:r>
      <w:r>
        <w:rPr/>
        <w:t>资产</w:t>
      </w:r>
      <w:r>
        <w:rPr>
          <w:spacing w:val="-3"/>
        </w:rPr>
        <w:t>负债</w:t>
      </w:r>
      <w:r>
        <w:rPr/>
        <w:t>表账户</w:t>
      </w:r>
      <w:r>
        <w:rPr/>
        <w:t> 的期初</w:t>
      </w:r>
      <w:r>
        <w:rPr>
          <w:spacing w:val="-3"/>
        </w:rPr>
        <w:t>余</w:t>
      </w:r>
      <w:r>
        <w:rPr/>
        <w:t>额</w:t>
      </w:r>
      <w:r>
        <w:rPr>
          <w:spacing w:val="-48"/>
        </w:rPr>
        <w:t>，</w:t>
      </w:r>
      <w:r>
        <w:rPr/>
        <w:t>从</w:t>
      </w:r>
      <w:r>
        <w:rPr>
          <w:spacing w:val="-3"/>
        </w:rPr>
        <w:t>事</w:t>
      </w:r>
      <w:r>
        <w:rPr/>
        <w:t>后的角</w:t>
      </w:r>
      <w:r>
        <w:rPr>
          <w:spacing w:val="-3"/>
        </w:rPr>
        <w:t>度</w:t>
      </w:r>
      <w:r>
        <w:rPr/>
        <w:t>评价</w:t>
      </w:r>
      <w:r>
        <w:rPr>
          <w:spacing w:val="-3"/>
        </w:rPr>
        <w:t>涉及</w:t>
      </w:r>
      <w:r>
        <w:rPr/>
        <w:t>会计估</w:t>
      </w:r>
      <w:r>
        <w:rPr>
          <w:spacing w:val="-3"/>
        </w:rPr>
        <w:t>计</w:t>
      </w:r>
      <w:r>
        <w:rPr/>
        <w:t>和判</w:t>
      </w:r>
      <w:r>
        <w:rPr>
          <w:spacing w:val="-3"/>
        </w:rPr>
        <w:t>断的</w:t>
      </w:r>
      <w:r>
        <w:rPr/>
        <w:t>特定事</w:t>
      </w:r>
      <w:r>
        <w:rPr>
          <w:spacing w:val="-48"/>
        </w:rPr>
        <w:t>项</w:t>
      </w:r>
      <w:r>
        <w:rPr>
          <w:spacing w:val="-3"/>
        </w:rPr>
        <w:t>（</w:t>
      </w:r>
      <w:r>
        <w:rPr/>
        <w:t>如</w:t>
      </w:r>
      <w:r>
        <w:rPr/>
        <w:t> </w:t>
      </w:r>
      <w:r>
        <w:rPr>
          <w:spacing w:val="-2"/>
        </w:rPr>
        <w:t>销售退回的准备）是如何得以解决的；</w:t>
      </w:r>
    </w:p>
    <w:p>
      <w:pPr>
        <w:pStyle w:val="BodyText"/>
        <w:spacing w:line="347" w:lineRule="auto" w:before="56"/>
        <w:ind w:right="237"/>
        <w:jc w:val="both"/>
      </w:pPr>
      <w:r>
        <w:rPr>
          <w:rFonts w:ascii="Times New Roman" w:hAnsi="Times New Roman" w:cs="Times New Roman" w:eastAsia="Times New Roman"/>
          <w:spacing w:val="5"/>
        </w:rPr>
        <w:t>11</w:t>
      </w:r>
      <w:r>
        <w:rPr>
          <w:spacing w:val="5"/>
        </w:rPr>
        <w:t>．对被审计单位编制的账目或其他调节表实施相应的审计程</w:t>
      </w:r>
      <w:r>
        <w:rPr>
          <w:spacing w:val="44"/>
        </w:rPr>
        <w:t> </w:t>
      </w:r>
      <w:r>
        <w:rPr>
          <w:spacing w:val="-1"/>
        </w:rPr>
        <w:t>序，包括考虑期中执行的调节；</w:t>
      </w:r>
    </w:p>
    <w:p>
      <w:pPr>
        <w:pStyle w:val="BodyText"/>
        <w:spacing w:line="346" w:lineRule="auto" w:before="67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利用</w:t>
      </w:r>
      <w:r>
        <w:rPr>
          <w:spacing w:val="-3"/>
        </w:rPr>
        <w:t>计</w:t>
      </w:r>
      <w:r>
        <w:rPr/>
        <w:t>算机</w:t>
      </w:r>
      <w:r>
        <w:rPr>
          <w:spacing w:val="-3"/>
        </w:rPr>
        <w:t>辅</w:t>
      </w:r>
      <w:r>
        <w:rPr/>
        <w:t>助审计</w:t>
      </w:r>
      <w:r>
        <w:rPr>
          <w:spacing w:val="-3"/>
        </w:rPr>
        <w:t>技</w:t>
      </w:r>
      <w:r>
        <w:rPr/>
        <w:t>术</w:t>
      </w:r>
      <w:r>
        <w:rPr>
          <w:spacing w:val="-48"/>
        </w:rPr>
        <w:t>，</w:t>
      </w:r>
      <w:r>
        <w:rPr/>
        <w:t>例</w:t>
      </w:r>
      <w:r>
        <w:rPr>
          <w:spacing w:val="-3"/>
        </w:rPr>
        <w:t>如</w:t>
      </w:r>
      <w:r>
        <w:rPr/>
        <w:t>数据采</w:t>
      </w:r>
      <w:r>
        <w:rPr>
          <w:spacing w:val="-3"/>
        </w:rPr>
        <w:t>集</w:t>
      </w:r>
      <w:r>
        <w:rPr/>
        <w:t>以测</w:t>
      </w:r>
      <w:r>
        <w:rPr>
          <w:spacing w:val="-3"/>
        </w:rPr>
        <w:t>试总</w:t>
      </w:r>
      <w:r>
        <w:rPr/>
        <w:t>体中的异</w:t>
      </w:r>
      <w:r>
        <w:rPr/>
        <w:t> 常项目；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．测试计算机生成的记录和交易的完整性；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7" w:lineRule="auto" w:before="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14</w:t>
      </w:r>
      <w:r>
        <w:rPr>
          <w:spacing w:val="-1"/>
        </w:rPr>
        <w:t>．从被审计单位以外的来源获取额外的审计证据。</w:t>
      </w:r>
      <w:r>
        <w:rPr>
          <w:spacing w:val="23"/>
        </w:rPr>
        <w:t> </w:t>
      </w:r>
      <w:r>
        <w:rPr>
          <w:rFonts w:ascii="黑体" w:hAnsi="黑体" w:cs="黑体" w:eastAsia="黑体"/>
          <w:spacing w:val="-2"/>
        </w:rPr>
        <w:t>二、具体应对措施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rFonts w:ascii="黑体" w:hAnsi="黑体" w:cs="黑体" w:eastAsia="黑体"/>
          <w:spacing w:val="-2"/>
        </w:rPr>
        <w:t>由于编制虚假财务报告导致的错报</w:t>
      </w:r>
      <w:r>
        <w:rPr>
          <w:rFonts w:ascii="黑体" w:hAnsi="黑体" w:cs="黑体" w:eastAsia="黑体"/>
          <w:spacing w:val="49"/>
        </w:rPr>
        <w:t> </w:t>
      </w:r>
      <w:r>
        <w:rPr>
          <w:spacing w:val="5"/>
        </w:rPr>
        <w:t>针对注册会计师评估的由于编制虚假财务报告导致的重大错报</w:t>
      </w:r>
    </w:p>
    <w:p>
      <w:pPr>
        <w:pStyle w:val="BodyText"/>
        <w:spacing w:line="240" w:lineRule="auto" w:before="68"/>
        <w:ind w:right="0" w:firstLine="0"/>
        <w:jc w:val="left"/>
      </w:pPr>
      <w:r>
        <w:rPr>
          <w:spacing w:val="-1"/>
        </w:rPr>
        <w:t>风险的具体应对措施举例如下：</w:t>
      </w:r>
    </w:p>
    <w:p>
      <w:pPr>
        <w:pStyle w:val="Heading2"/>
        <w:spacing w:line="240" w:lineRule="auto" w:before="103"/>
        <w:ind w:right="0"/>
        <w:jc w:val="left"/>
        <w:rPr>
          <w:b w:val="0"/>
          <w:bCs w:val="0"/>
        </w:rPr>
      </w:pPr>
      <w:r>
        <w:rPr/>
        <w:t>（一）收入确认</w:t>
      </w:r>
      <w:r>
        <w:rPr>
          <w:b w:val="0"/>
          <w:bCs w:val="0"/>
        </w:rPr>
      </w:r>
    </w:p>
    <w:p>
      <w:pPr>
        <w:pStyle w:val="BodyText"/>
        <w:spacing w:line="360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针对收</w:t>
      </w:r>
      <w:r>
        <w:rPr>
          <w:spacing w:val="-3"/>
        </w:rPr>
        <w:t>入</w:t>
      </w:r>
      <w:r>
        <w:rPr/>
        <w:t>项目</w:t>
      </w:r>
      <w:r>
        <w:rPr>
          <w:spacing w:val="-33"/>
        </w:rPr>
        <w:t>，</w:t>
      </w:r>
      <w:r>
        <w:rPr/>
        <w:t>使用分</w:t>
      </w:r>
      <w:r>
        <w:rPr>
          <w:spacing w:val="-3"/>
        </w:rPr>
        <w:t>解</w:t>
      </w:r>
      <w:r>
        <w:rPr/>
        <w:t>的数</w:t>
      </w:r>
      <w:r>
        <w:rPr>
          <w:spacing w:val="-3"/>
        </w:rPr>
        <w:t>据实</w:t>
      </w:r>
      <w:r>
        <w:rPr/>
        <w:t>施实质</w:t>
      </w:r>
      <w:r>
        <w:rPr>
          <w:spacing w:val="-3"/>
        </w:rPr>
        <w:t>性</w:t>
      </w:r>
      <w:r>
        <w:rPr/>
        <w:t>分析</w:t>
      </w:r>
      <w:r>
        <w:rPr>
          <w:spacing w:val="-3"/>
        </w:rPr>
        <w:t>程序</w:t>
      </w:r>
      <w:r>
        <w:rPr>
          <w:spacing w:val="-32"/>
        </w:rPr>
        <w:t>，</w:t>
      </w:r>
      <w:r>
        <w:rPr/>
        <w:t>例</w:t>
      </w:r>
      <w:r>
        <w:rPr>
          <w:spacing w:val="-3"/>
        </w:rPr>
        <w:t>如</w:t>
      </w:r>
      <w:r>
        <w:rPr/>
        <w:t>，</w:t>
      </w:r>
      <w:r>
        <w:rPr/>
        <w:t> 按照月</w:t>
      </w:r>
      <w:r>
        <w:rPr>
          <w:spacing w:val="-3"/>
        </w:rPr>
        <w:t>份</w:t>
      </w:r>
      <w:r>
        <w:rPr>
          <w:spacing w:val="-94"/>
        </w:rPr>
        <w:t>、</w:t>
      </w:r>
      <w:r>
        <w:rPr/>
        <w:t>产</w:t>
      </w:r>
      <w:r>
        <w:rPr>
          <w:spacing w:val="-3"/>
        </w:rPr>
        <w:t>品</w:t>
      </w:r>
      <w:r>
        <w:rPr/>
        <w:t>线</w:t>
      </w:r>
      <w:r>
        <w:rPr>
          <w:spacing w:val="-3"/>
        </w:rPr>
        <w:t>或</w:t>
      </w:r>
      <w:r>
        <w:rPr/>
        <w:t>业务分</w:t>
      </w:r>
      <w:r>
        <w:rPr>
          <w:spacing w:val="-3"/>
        </w:rPr>
        <w:t>部</w:t>
      </w:r>
      <w:r>
        <w:rPr/>
        <w:t>将本</w:t>
      </w:r>
      <w:r>
        <w:rPr>
          <w:spacing w:val="-3"/>
        </w:rPr>
        <w:t>期收</w:t>
      </w:r>
      <w:r>
        <w:rPr/>
        <w:t>入与具</w:t>
      </w:r>
      <w:r>
        <w:rPr>
          <w:spacing w:val="-3"/>
        </w:rPr>
        <w:t>有</w:t>
      </w:r>
      <w:r>
        <w:rPr/>
        <w:t>可比</w:t>
      </w:r>
      <w:r>
        <w:rPr>
          <w:spacing w:val="-3"/>
        </w:rPr>
        <w:t>性</w:t>
      </w:r>
      <w:r>
        <w:rPr>
          <w:spacing w:val="-2"/>
        </w:rPr>
        <w:t>的</w:t>
      </w:r>
      <w:r>
        <w:rPr/>
        <w:t>以前期</w:t>
      </w:r>
      <w:r>
        <w:rPr>
          <w:spacing w:val="-3"/>
        </w:rPr>
        <w:t>间</w:t>
      </w:r>
      <w:r>
        <w:rPr/>
        <w:t>收</w:t>
      </w:r>
      <w:r>
        <w:rPr/>
        <w:t> 入进行</w:t>
      </w:r>
      <w:r>
        <w:rPr>
          <w:spacing w:val="-3"/>
        </w:rPr>
        <w:t>比</w:t>
      </w:r>
      <w:r>
        <w:rPr/>
        <w:t>较</w:t>
      </w:r>
      <w:r>
        <w:rPr>
          <w:spacing w:val="-94"/>
        </w:rPr>
        <w:t>。</w:t>
      </w:r>
      <w:r>
        <w:rPr>
          <w:spacing w:val="-3"/>
        </w:rPr>
        <w:t>利</w:t>
      </w:r>
      <w:r>
        <w:rPr/>
        <w:t>用</w:t>
      </w:r>
      <w:r>
        <w:rPr>
          <w:spacing w:val="-3"/>
        </w:rPr>
        <w:t>计</w:t>
      </w:r>
      <w:r>
        <w:rPr/>
        <w:t>算机辅</w:t>
      </w:r>
      <w:r>
        <w:rPr>
          <w:spacing w:val="-3"/>
        </w:rPr>
        <w:t>助</w:t>
      </w:r>
      <w:r>
        <w:rPr/>
        <w:t>审计</w:t>
      </w:r>
      <w:r>
        <w:rPr>
          <w:spacing w:val="-3"/>
        </w:rPr>
        <w:t>技术</w:t>
      </w:r>
      <w:r>
        <w:rPr/>
        <w:t>可能有</w:t>
      </w:r>
      <w:r>
        <w:rPr>
          <w:spacing w:val="-3"/>
        </w:rPr>
        <w:t>助</w:t>
      </w:r>
      <w:r>
        <w:rPr/>
        <w:t>于发</w:t>
      </w:r>
      <w:r>
        <w:rPr>
          <w:spacing w:val="-3"/>
        </w:rPr>
        <w:t>现异</w:t>
      </w:r>
      <w:r>
        <w:rPr/>
        <w:t>常的或</w:t>
      </w:r>
      <w:r>
        <w:rPr>
          <w:spacing w:val="-3"/>
        </w:rPr>
        <w:t>未</w:t>
      </w:r>
      <w:r>
        <w:rPr/>
        <w:t>预</w:t>
      </w:r>
      <w:r>
        <w:rPr/>
        <w:t> </w:t>
      </w:r>
      <w:r>
        <w:rPr>
          <w:spacing w:val="-1"/>
        </w:rPr>
        <w:t>期到的收入关系或交易；</w:t>
      </w:r>
    </w:p>
    <w:p>
      <w:pPr>
        <w:pStyle w:val="BodyText"/>
        <w:spacing w:line="362" w:lineRule="auto" w:before="52"/>
        <w:ind w:right="235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．向被审计单位的客户函证相关的特定合同条款以及是否存在</w:t>
      </w:r>
      <w:r>
        <w:rPr>
          <w:spacing w:val="44"/>
        </w:rPr>
        <w:t> </w:t>
      </w:r>
      <w:r>
        <w:rPr/>
        <w:t>背</w:t>
      </w:r>
      <w:r>
        <w:rPr>
          <w:spacing w:val="-1"/>
        </w:rPr>
        <w:t>后</w:t>
      </w:r>
      <w:r>
        <w:rPr/>
        <w:t>协议</w:t>
      </w:r>
      <w:r>
        <w:rPr>
          <w:spacing w:val="-51"/>
        </w:rPr>
        <w:t>，</w:t>
      </w:r>
      <w:r>
        <w:rPr/>
        <w:t>因为</w:t>
      </w:r>
      <w:r>
        <w:rPr>
          <w:spacing w:val="-3"/>
        </w:rPr>
        <w:t>相</w:t>
      </w:r>
      <w:r>
        <w:rPr/>
        <w:t>关的会</w:t>
      </w:r>
      <w:r>
        <w:rPr>
          <w:spacing w:val="-3"/>
        </w:rPr>
        <w:t>计</w:t>
      </w:r>
      <w:r>
        <w:rPr/>
        <w:t>处理</w:t>
      </w:r>
      <w:r>
        <w:rPr>
          <w:spacing w:val="-3"/>
        </w:rPr>
        <w:t>是否</w:t>
      </w:r>
      <w:r>
        <w:rPr/>
        <w:t>适当</w:t>
      </w:r>
      <w:r>
        <w:rPr>
          <w:spacing w:val="-48"/>
        </w:rPr>
        <w:t>，</w:t>
      </w:r>
      <w:r>
        <w:rPr/>
        <w:t>往</w:t>
      </w:r>
      <w:r>
        <w:rPr>
          <w:spacing w:val="-3"/>
        </w:rPr>
        <w:t>往</w:t>
      </w:r>
      <w:r>
        <w:rPr/>
        <w:t>会受</w:t>
      </w:r>
      <w:r>
        <w:rPr>
          <w:spacing w:val="-3"/>
        </w:rPr>
        <w:t>到</w:t>
      </w:r>
      <w:r>
        <w:rPr/>
        <w:t>这些合</w:t>
      </w:r>
      <w:r>
        <w:rPr>
          <w:spacing w:val="-3"/>
        </w:rPr>
        <w:t>同</w:t>
      </w:r>
      <w:r>
        <w:rPr/>
        <w:t>条款</w:t>
      </w:r>
      <w:r>
        <w:rPr/>
        <w:t> 或协议</w:t>
      </w:r>
      <w:r>
        <w:rPr>
          <w:spacing w:val="-3"/>
        </w:rPr>
        <w:t>的</w:t>
      </w:r>
      <w:r>
        <w:rPr/>
        <w:t>影响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且</w:t>
      </w:r>
      <w:r>
        <w:rPr/>
        <w:t>这些合</w:t>
      </w:r>
      <w:r>
        <w:rPr>
          <w:spacing w:val="-3"/>
        </w:rPr>
        <w:t>同</w:t>
      </w:r>
      <w:r>
        <w:rPr/>
        <w:t>条款</w:t>
      </w:r>
      <w:r>
        <w:rPr>
          <w:spacing w:val="-3"/>
        </w:rPr>
        <w:t>或协</w:t>
      </w:r>
      <w:r>
        <w:rPr/>
        <w:t>议所涉</w:t>
      </w:r>
      <w:r>
        <w:rPr>
          <w:spacing w:val="-3"/>
        </w:rPr>
        <w:t>及</w:t>
      </w:r>
      <w:r>
        <w:rPr/>
        <w:t>的销</w:t>
      </w:r>
      <w:r>
        <w:rPr>
          <w:spacing w:val="-1"/>
        </w:rPr>
        <w:t>售</w:t>
      </w:r>
      <w:r>
        <w:rPr>
          <w:spacing w:val="-3"/>
        </w:rPr>
        <w:t>折</w:t>
      </w:r>
      <w:r>
        <w:rPr/>
        <w:t>扣或其</w:t>
      </w:r>
      <w:r>
        <w:rPr>
          <w:spacing w:val="-3"/>
        </w:rPr>
        <w:t>相</w:t>
      </w:r>
      <w:r>
        <w:rPr/>
        <w:t>关</w:t>
      </w:r>
      <w:r>
        <w:rPr/>
        <w:t> 期间往</w:t>
      </w:r>
      <w:r>
        <w:rPr>
          <w:spacing w:val="-3"/>
        </w:rPr>
        <w:t>往</w:t>
      </w:r>
      <w:r>
        <w:rPr/>
        <w:t>记录</w:t>
      </w:r>
      <w:r>
        <w:rPr>
          <w:spacing w:val="-3"/>
        </w:rPr>
        <w:t>得不</w:t>
      </w:r>
      <w:r>
        <w:rPr/>
        <w:t>清楚</w:t>
      </w:r>
      <w:r>
        <w:rPr>
          <w:spacing w:val="-24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24"/>
        </w:rPr>
        <w:t>，</w:t>
      </w:r>
      <w:r>
        <w:rPr/>
        <w:t>商</w:t>
      </w:r>
      <w:r>
        <w:rPr>
          <w:spacing w:val="-3"/>
        </w:rPr>
        <w:t>品</w:t>
      </w:r>
      <w:r>
        <w:rPr/>
        <w:t>接受标准</w:t>
      </w:r>
      <w:r>
        <w:rPr>
          <w:spacing w:val="-27"/>
        </w:rPr>
        <w:t>、</w:t>
      </w:r>
      <w:r>
        <w:rPr/>
        <w:t>交货</w:t>
      </w:r>
      <w:r>
        <w:rPr>
          <w:spacing w:val="-3"/>
        </w:rPr>
        <w:t>与</w:t>
      </w:r>
      <w:r>
        <w:rPr/>
        <w:t>付款条件</w:t>
      </w:r>
      <w:r>
        <w:rPr>
          <w:spacing w:val="-27"/>
        </w:rPr>
        <w:t>、</w:t>
      </w:r>
      <w:r>
        <w:rPr/>
        <w:t>不</w:t>
      </w:r>
      <w:r>
        <w:rPr/>
        <w:t> 承担期</w:t>
      </w:r>
      <w:r>
        <w:rPr>
          <w:spacing w:val="-3"/>
        </w:rPr>
        <w:t>后</w:t>
      </w:r>
      <w:r>
        <w:rPr/>
        <w:t>或持</w:t>
      </w:r>
      <w:r>
        <w:rPr>
          <w:spacing w:val="-3"/>
        </w:rPr>
        <w:t>续性</w:t>
      </w:r>
      <w:r>
        <w:rPr/>
        <w:t>的卖方</w:t>
      </w:r>
      <w:r>
        <w:rPr>
          <w:spacing w:val="-3"/>
        </w:rPr>
        <w:t>义</w:t>
      </w:r>
      <w:r>
        <w:rPr/>
        <w:t>务</w:t>
      </w:r>
      <w:r>
        <w:rPr>
          <w:spacing w:val="-48"/>
        </w:rPr>
        <w:t>、</w:t>
      </w:r>
      <w:r>
        <w:rPr/>
        <w:t>退</w:t>
      </w:r>
      <w:r>
        <w:rPr>
          <w:spacing w:val="-3"/>
        </w:rPr>
        <w:t>货</w:t>
      </w:r>
      <w:r>
        <w:rPr/>
        <w:t>权</w:t>
      </w:r>
      <w:r>
        <w:rPr>
          <w:spacing w:val="-48"/>
        </w:rPr>
        <w:t>、</w:t>
      </w:r>
      <w:r>
        <w:rPr/>
        <w:t>保证</w:t>
      </w:r>
      <w:r>
        <w:rPr>
          <w:spacing w:val="-3"/>
        </w:rPr>
        <w:t>转</w:t>
      </w:r>
      <w:r>
        <w:rPr/>
        <w:t>售金</w:t>
      </w:r>
      <w:r>
        <w:rPr>
          <w:spacing w:val="-3"/>
        </w:rPr>
        <w:t>额</w:t>
      </w:r>
      <w:r>
        <w:rPr/>
        <w:t>以及撤</w:t>
      </w:r>
      <w:r>
        <w:rPr>
          <w:spacing w:val="-3"/>
        </w:rPr>
        <w:t>消</w:t>
      </w:r>
      <w:r>
        <w:rPr/>
        <w:t>或退</w:t>
      </w:r>
      <w:r>
        <w:rPr/>
        <w:t> </w:t>
      </w:r>
      <w:r>
        <w:rPr>
          <w:spacing w:val="-2"/>
        </w:rPr>
        <w:t>款等条款在此种情形下通常是相关的；</w:t>
      </w:r>
    </w:p>
    <w:p>
      <w:pPr>
        <w:pStyle w:val="BodyText"/>
        <w:spacing w:line="357" w:lineRule="auto" w:before="49"/>
        <w:ind w:right="238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．向被审计单位的销售和营销人员或内部法律顾问询问临近期</w:t>
      </w:r>
      <w:r>
        <w:rPr>
          <w:spacing w:val="42"/>
        </w:rPr>
        <w:t> </w:t>
      </w:r>
      <w:r>
        <w:rPr/>
        <w:t>末的销</w:t>
      </w:r>
      <w:r>
        <w:rPr>
          <w:spacing w:val="-3"/>
        </w:rPr>
        <w:t>售</w:t>
      </w:r>
      <w:r>
        <w:rPr/>
        <w:t>或发</w:t>
      </w:r>
      <w:r>
        <w:rPr>
          <w:spacing w:val="-3"/>
        </w:rPr>
        <w:t>货情</w:t>
      </w:r>
      <w:r>
        <w:rPr/>
        <w:t>况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他们</w:t>
      </w:r>
      <w:r>
        <w:rPr>
          <w:spacing w:val="-3"/>
        </w:rPr>
        <w:t>所</w:t>
      </w:r>
      <w:r>
        <w:rPr/>
        <w:t>了</w:t>
      </w:r>
      <w:r>
        <w:rPr>
          <w:spacing w:val="-3"/>
        </w:rPr>
        <w:t>解</w:t>
      </w:r>
      <w:r>
        <w:rPr/>
        <w:t>的与这</w:t>
      </w:r>
      <w:r>
        <w:rPr>
          <w:spacing w:val="-3"/>
        </w:rPr>
        <w:t>些</w:t>
      </w:r>
      <w:r>
        <w:rPr/>
        <w:t>交易</w:t>
      </w:r>
      <w:r>
        <w:rPr>
          <w:spacing w:val="-3"/>
        </w:rPr>
        <w:t>相关</w:t>
      </w:r>
      <w:r>
        <w:rPr/>
        <w:t>的异常</w:t>
      </w:r>
      <w:r>
        <w:rPr>
          <w:spacing w:val="-3"/>
        </w:rPr>
        <w:t>条</w:t>
      </w:r>
      <w:r>
        <w:rPr/>
        <w:t>款</w:t>
      </w:r>
      <w:r>
        <w:rPr/>
        <w:t> 或条件；</w:t>
      </w:r>
    </w:p>
    <w:p>
      <w:pPr>
        <w:pStyle w:val="BodyText"/>
        <w:spacing w:line="357" w:lineRule="auto" w:before="56"/>
        <w:ind w:right="234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．期末在被审计单位的一处或多处发货现场实地观察发货情况</w:t>
      </w:r>
      <w:r>
        <w:rPr>
          <w:spacing w:val="42"/>
        </w:rPr>
        <w:t> </w:t>
      </w:r>
      <w:r>
        <w:rPr>
          <w:spacing w:val="2"/>
        </w:rPr>
        <w:t>或</w:t>
      </w:r>
      <w:r>
        <w:rPr/>
        <w:t>准备</w:t>
      </w:r>
      <w:r>
        <w:rPr>
          <w:spacing w:val="2"/>
        </w:rPr>
        <w:t>发</w:t>
      </w:r>
      <w:r>
        <w:rPr/>
        <w:t>出的</w:t>
      </w:r>
      <w:r>
        <w:rPr>
          <w:spacing w:val="2"/>
        </w:rPr>
        <w:t>货</w:t>
      </w:r>
      <w:r>
        <w:rPr/>
        <w:t>物</w:t>
      </w:r>
      <w:r>
        <w:rPr>
          <w:spacing w:val="2"/>
        </w:rPr>
        <w:t>情</w:t>
      </w:r>
      <w:r>
        <w:rPr/>
        <w:t>况（</w:t>
      </w:r>
      <w:r>
        <w:rPr>
          <w:spacing w:val="2"/>
        </w:rPr>
        <w:t>或</w:t>
      </w:r>
      <w:r>
        <w:rPr/>
        <w:t>待处</w:t>
      </w:r>
      <w:r>
        <w:rPr>
          <w:spacing w:val="2"/>
        </w:rPr>
        <w:t>理</w:t>
      </w:r>
      <w:r>
        <w:rPr/>
        <w:t>的</w:t>
      </w:r>
      <w:r>
        <w:rPr>
          <w:spacing w:val="2"/>
        </w:rPr>
        <w:t>退货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并</w:t>
      </w:r>
      <w:r>
        <w:rPr/>
        <w:t>实施</w:t>
      </w:r>
      <w:r>
        <w:rPr>
          <w:spacing w:val="2"/>
        </w:rPr>
        <w:t>其</w:t>
      </w:r>
      <w:r>
        <w:rPr/>
        <w:t>他</w:t>
      </w:r>
      <w:r>
        <w:rPr>
          <w:spacing w:val="2"/>
        </w:rPr>
        <w:t>适</w:t>
      </w:r>
      <w:r>
        <w:rPr/>
        <w:t>当的</w:t>
      </w:r>
      <w:r>
        <w:rPr>
          <w:spacing w:val="2"/>
        </w:rPr>
        <w:t>销</w:t>
      </w:r>
      <w:r>
        <w:rPr/>
        <w:t>售</w:t>
      </w:r>
      <w:r>
        <w:rPr/>
        <w:t> </w:t>
      </w:r>
      <w:r>
        <w:rPr>
          <w:spacing w:val="-1"/>
        </w:rPr>
        <w:t>及存货截止测试；</w:t>
      </w:r>
    </w:p>
    <w:p>
      <w:pPr>
        <w:pStyle w:val="BodyText"/>
        <w:spacing w:line="357" w:lineRule="auto" w:before="56"/>
        <w:ind w:right="235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．对于通过电子方式自动生成、处理、记录的销售交易，实施</w:t>
      </w:r>
      <w:r>
        <w:rPr>
          <w:spacing w:val="42"/>
        </w:rPr>
        <w:t> </w:t>
      </w:r>
      <w:r>
        <w:rPr>
          <w:spacing w:val="5"/>
        </w:rPr>
        <w:t>控制测试以确定这些控制是否能够为所记录的收入交易已真实发生</w:t>
      </w:r>
      <w:r>
        <w:rPr>
          <w:spacing w:val="26"/>
        </w:rPr>
        <w:t> </w:t>
      </w:r>
      <w:r>
        <w:rPr>
          <w:spacing w:val="-1"/>
        </w:rPr>
        <w:t>并得到适当地记录提供保证。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Heading2"/>
        <w:spacing w:line="402" w:lineRule="exact"/>
        <w:ind w:left="679" w:right="0" w:firstLine="2"/>
        <w:jc w:val="left"/>
        <w:rPr>
          <w:b w:val="0"/>
          <w:bCs w:val="0"/>
        </w:rPr>
      </w:pPr>
      <w:r>
        <w:rPr/>
        <w:t>（二）存货数量</w:t>
      </w:r>
      <w:r>
        <w:rPr>
          <w:b w:val="0"/>
          <w:bCs w:val="0"/>
        </w:rPr>
      </w:r>
    </w:p>
    <w:p>
      <w:pPr>
        <w:pStyle w:val="BodyText"/>
        <w:spacing w:line="347" w:lineRule="auto" w:before="161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．检查被审计单位的存货记录，以识别在被审计单位盘点过程</w:t>
      </w:r>
      <w:r>
        <w:rPr>
          <w:spacing w:val="42"/>
        </w:rPr>
        <w:t> </w:t>
      </w:r>
      <w:r>
        <w:rPr>
          <w:spacing w:val="-1"/>
        </w:rPr>
        <w:t>中或结束后需要特别关注的存货存放地点或存货项目；</w:t>
      </w:r>
    </w:p>
    <w:p>
      <w:pPr>
        <w:pStyle w:val="BodyText"/>
        <w:spacing w:line="346" w:lineRule="auto" w:before="67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．在不预先通知的情况下对特定存放地点的存货实施监盘，或</w:t>
      </w:r>
      <w:r>
        <w:rPr>
          <w:spacing w:val="46"/>
        </w:rPr>
        <w:t> </w:t>
      </w:r>
      <w:r>
        <w:rPr>
          <w:spacing w:val="-1"/>
        </w:rPr>
        <w:t>在同一天对所有存放地点实施存货监盘；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要求被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在报告</w:t>
      </w:r>
      <w:r>
        <w:rPr>
          <w:spacing w:val="-3"/>
        </w:rPr>
        <w:t>期</w:t>
      </w:r>
      <w:r>
        <w:rPr/>
        <w:t>末或</w:t>
      </w:r>
      <w:r>
        <w:rPr>
          <w:spacing w:val="-3"/>
        </w:rPr>
        <w:t>临近</w:t>
      </w:r>
      <w:r>
        <w:rPr/>
        <w:t>期末的</w:t>
      </w:r>
      <w:r>
        <w:rPr>
          <w:spacing w:val="-3"/>
        </w:rPr>
        <w:t>时</w:t>
      </w:r>
      <w:r>
        <w:rPr/>
        <w:t>点实</w:t>
      </w:r>
      <w:r>
        <w:rPr>
          <w:spacing w:val="-3"/>
        </w:rPr>
        <w:t>施存</w:t>
      </w:r>
      <w:r>
        <w:rPr/>
        <w:t>货盘</w:t>
      </w:r>
      <w:r>
        <w:rPr>
          <w:spacing w:val="-3"/>
        </w:rPr>
        <w:t>点</w:t>
      </w:r>
      <w:r>
        <w:rPr/>
        <w:t>，</w:t>
      </w:r>
      <w:r>
        <w:rPr/>
        <w:t> </w:t>
      </w:r>
      <w:r>
        <w:rPr>
          <w:spacing w:val="-1"/>
        </w:rPr>
        <w:t>以降低被审计单位在盘点日与报告期末之间操纵存货数量的风险；</w:t>
      </w:r>
    </w:p>
    <w:p>
      <w:pPr>
        <w:pStyle w:val="BodyText"/>
        <w:spacing w:line="360" w:lineRule="auto" w:before="68"/>
        <w:ind w:right="233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．在观察存货盘点的过程中实施额外的程序，例如，更严格地</w:t>
      </w:r>
      <w:r>
        <w:rPr>
          <w:spacing w:val="42"/>
        </w:rPr>
        <w:t> </w:t>
      </w:r>
      <w:r>
        <w:rPr/>
        <w:t>检查包</w:t>
      </w:r>
      <w:r>
        <w:rPr>
          <w:spacing w:val="-3"/>
        </w:rPr>
        <w:t>装</w:t>
      </w:r>
      <w:r>
        <w:rPr/>
        <w:t>箱中</w:t>
      </w:r>
      <w:r>
        <w:rPr>
          <w:spacing w:val="-3"/>
        </w:rPr>
        <w:t>的货</w:t>
      </w:r>
      <w:r>
        <w:rPr/>
        <w:t>物</w:t>
      </w:r>
      <w:r>
        <w:rPr>
          <w:spacing w:val="-24"/>
        </w:rPr>
        <w:t>、</w:t>
      </w:r>
      <w:r>
        <w:rPr/>
        <w:t>货物</w:t>
      </w:r>
      <w:r>
        <w:rPr>
          <w:spacing w:val="-3"/>
        </w:rPr>
        <w:t>堆</w:t>
      </w:r>
      <w:r>
        <w:rPr/>
        <w:t>放方</w:t>
      </w:r>
      <w:r>
        <w:rPr>
          <w:spacing w:val="-27"/>
        </w:rPr>
        <w:t>式</w:t>
      </w:r>
      <w:r>
        <w:rPr/>
        <w:t>（如堆为</w:t>
      </w:r>
      <w:r>
        <w:rPr>
          <w:spacing w:val="-3"/>
        </w:rPr>
        <w:t>中</w:t>
      </w:r>
      <w:r>
        <w:rPr/>
        <w:t>空</w:t>
      </w:r>
      <w:r>
        <w:rPr>
          <w:spacing w:val="-24"/>
        </w:rPr>
        <w:t>）</w:t>
      </w:r>
      <w:r>
        <w:rPr>
          <w:spacing w:val="-3"/>
        </w:rPr>
        <w:t>或</w:t>
      </w:r>
      <w:r>
        <w:rPr/>
        <w:t>标记方式</w:t>
      </w:r>
      <w:r>
        <w:rPr>
          <w:spacing w:val="-27"/>
        </w:rPr>
        <w:t>、</w:t>
      </w:r>
      <w:r>
        <w:rPr/>
        <w:t>液</w:t>
      </w:r>
      <w:r>
        <w:rPr/>
        <w:t> </w:t>
      </w:r>
      <w:r>
        <w:rPr>
          <w:spacing w:val="-4"/>
        </w:rPr>
        <w:t>态物质（如香水、特殊的化学物质）的质量特征（如纯度、品级或浓</w:t>
      </w:r>
      <w:r>
        <w:rPr>
          <w:spacing w:val="21"/>
        </w:rPr>
        <w:t> </w:t>
      </w:r>
      <w:r>
        <w:rPr/>
        <w:t>度</w:t>
      </w:r>
      <w:r>
        <w:rPr>
          <w:spacing w:val="-140"/>
        </w:rPr>
        <w:t>）</w:t>
      </w:r>
      <w:r>
        <w:rPr>
          <w:spacing w:val="-3"/>
        </w:rPr>
        <w:t>。</w:t>
      </w:r>
      <w:r>
        <w:rPr/>
        <w:t>利用</w:t>
      </w:r>
      <w:r>
        <w:rPr>
          <w:spacing w:val="-3"/>
        </w:rPr>
        <w:t>专</w:t>
      </w:r>
      <w:r>
        <w:rPr/>
        <w:t>家的</w:t>
      </w:r>
      <w:r>
        <w:rPr>
          <w:spacing w:val="-3"/>
        </w:rPr>
        <w:t>工</w:t>
      </w:r>
      <w:r>
        <w:rPr/>
        <w:t>作可能</w:t>
      </w:r>
      <w:r>
        <w:rPr>
          <w:spacing w:val="-3"/>
        </w:rPr>
        <w:t>在</w:t>
      </w:r>
      <w:r>
        <w:rPr/>
        <w:t>此方</w:t>
      </w:r>
      <w:r>
        <w:rPr>
          <w:spacing w:val="-3"/>
        </w:rPr>
        <w:t>面有</w:t>
      </w:r>
      <w:r>
        <w:rPr/>
        <w:t>所帮助；</w:t>
      </w:r>
    </w:p>
    <w:p>
      <w:pPr>
        <w:pStyle w:val="BodyText"/>
        <w:spacing w:line="356" w:lineRule="auto" w:before="55"/>
        <w:ind w:right="145"/>
        <w:jc w:val="right"/>
      </w:pPr>
      <w:r>
        <w:rPr>
          <w:rFonts w:ascii="Times New Roman" w:hAnsi="Times New Roman" w:cs="Times New Roman" w:eastAsia="Times New Roman"/>
        </w:rPr>
        <w:t>5</w:t>
      </w:r>
      <w:r>
        <w:rPr/>
        <w:t>．按照存货的等级或类别、存放地点或其他分类标准，将本期</w:t>
      </w:r>
      <w:r>
        <w:rPr>
          <w:spacing w:val="48"/>
        </w:rPr>
        <w:t> </w:t>
      </w:r>
      <w:r>
        <w:rPr>
          <w:spacing w:val="-1"/>
          <w:w w:val="95"/>
        </w:rPr>
        <w:t>存货数量与前期进行比较，或将盘点数量与永续盘存记录进行比较；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/>
        <w:t>．利用计算机辅助审计技术进一步测试存货实物盘点目录的编</w:t>
      </w:r>
    </w:p>
    <w:p>
      <w:pPr>
        <w:pStyle w:val="BodyText"/>
        <w:spacing w:line="366" w:lineRule="auto" w:before="23"/>
        <w:ind w:right="0" w:firstLine="0"/>
        <w:jc w:val="left"/>
      </w:pPr>
      <w:r>
        <w:rPr/>
        <w:t>制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按</w:t>
      </w:r>
      <w:r>
        <w:rPr>
          <w:spacing w:val="-3"/>
        </w:rPr>
        <w:t>标签</w:t>
      </w:r>
      <w:r>
        <w:rPr/>
        <w:t>号进行</w:t>
      </w:r>
      <w:r>
        <w:rPr>
          <w:spacing w:val="-3"/>
        </w:rPr>
        <w:t>检</w:t>
      </w:r>
      <w:r>
        <w:rPr/>
        <w:t>索以</w:t>
      </w:r>
      <w:r>
        <w:rPr>
          <w:spacing w:val="-3"/>
        </w:rPr>
        <w:t>测试</w:t>
      </w:r>
      <w:r>
        <w:rPr/>
        <w:t>存货的</w:t>
      </w:r>
      <w:r>
        <w:rPr>
          <w:spacing w:val="-3"/>
        </w:rPr>
        <w:t>标</w:t>
      </w:r>
      <w:r>
        <w:rPr/>
        <w:t>签控</w:t>
      </w:r>
      <w:r>
        <w:rPr>
          <w:spacing w:val="-3"/>
        </w:rPr>
        <w:t>制</w:t>
      </w:r>
      <w:r>
        <w:rPr>
          <w:spacing w:val="-34"/>
        </w:rPr>
        <w:t>，</w:t>
      </w:r>
      <w:r>
        <w:rPr/>
        <w:t>或按照</w:t>
      </w:r>
      <w:r>
        <w:rPr>
          <w:spacing w:val="-3"/>
        </w:rPr>
        <w:t>项</w:t>
      </w:r>
      <w:r>
        <w:rPr/>
        <w:t>目的</w:t>
      </w:r>
      <w:r>
        <w:rPr/>
        <w:t> </w:t>
      </w:r>
      <w:r>
        <w:rPr>
          <w:spacing w:val="-1"/>
        </w:rPr>
        <w:t>顺序编号进行整理以检查是否存在漏记或重复编号。</w:t>
      </w:r>
    </w:p>
    <w:p>
      <w:pPr>
        <w:pStyle w:val="Heading2"/>
        <w:spacing w:line="444" w:lineRule="exact"/>
        <w:ind w:left="679" w:right="0" w:firstLine="2"/>
        <w:jc w:val="left"/>
        <w:rPr>
          <w:b w:val="0"/>
          <w:bCs w:val="0"/>
        </w:rPr>
      </w:pPr>
      <w:r>
        <w:rPr/>
        <w:t>（三）管理层估计</w:t>
      </w:r>
      <w:r>
        <w:rPr>
          <w:b w:val="0"/>
          <w:bCs w:val="0"/>
        </w:rPr>
      </w:r>
    </w:p>
    <w:p>
      <w:pPr>
        <w:pStyle w:val="BodyText"/>
        <w:spacing w:line="240" w:lineRule="auto" w:before="16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．聘用专家作出独立估计，并与管理层的估计进行比较；</w:t>
      </w:r>
    </w:p>
    <w:p>
      <w:pPr>
        <w:pStyle w:val="BodyText"/>
        <w:spacing w:line="346" w:lineRule="auto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．将询问范围延伸至管理层和会计部门以外的人员，以印证管</w:t>
      </w:r>
      <w:r>
        <w:rPr>
          <w:spacing w:val="42"/>
        </w:rPr>
        <w:t> </w:t>
      </w:r>
      <w:r>
        <w:rPr>
          <w:spacing w:val="-1"/>
        </w:rPr>
        <w:t>理层完成与作出会计估计相关的计划的能力和意图。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三、具体应对措施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rFonts w:ascii="黑体" w:hAnsi="黑体" w:cs="黑体" w:eastAsia="黑体"/>
          <w:spacing w:val="-1"/>
        </w:rPr>
        <w:t>由于侵占资产导致的错报</w:t>
      </w:r>
    </w:p>
    <w:p>
      <w:pPr>
        <w:pStyle w:val="BodyText"/>
        <w:spacing w:line="367" w:lineRule="auto"/>
        <w:ind w:right="0"/>
        <w:jc w:val="left"/>
      </w:pPr>
      <w:r>
        <w:rPr>
          <w:spacing w:val="-1"/>
        </w:rPr>
        <w:t>应对措施因被审计单位具体情况的不同而不同。在通常情况下，</w:t>
      </w:r>
      <w:r>
        <w:rPr>
          <w:spacing w:val="23"/>
        </w:rPr>
        <w:t> </w:t>
      </w:r>
      <w:r>
        <w:rPr/>
        <w:t>对评估</w:t>
      </w:r>
      <w:r>
        <w:rPr>
          <w:spacing w:val="-3"/>
        </w:rPr>
        <w:t>的</w:t>
      </w:r>
      <w:r>
        <w:rPr/>
        <w:t>由于</w:t>
      </w:r>
      <w:r>
        <w:rPr>
          <w:spacing w:val="-3"/>
        </w:rPr>
        <w:t>侵占</w:t>
      </w:r>
      <w:r>
        <w:rPr/>
        <w:t>资产导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采</w:t>
      </w:r>
      <w:r>
        <w:rPr/>
        <w:t>取的</w:t>
      </w:r>
      <w:r>
        <w:rPr>
          <w:spacing w:val="-3"/>
        </w:rPr>
        <w:t>应对</w:t>
      </w:r>
      <w:r>
        <w:rPr/>
        <w:t>措施</w:t>
      </w:r>
      <w:r>
        <w:rPr>
          <w:spacing w:val="-91"/>
        </w:rPr>
        <w:t>，</w:t>
      </w:r>
      <w:r>
        <w:rPr>
          <w:spacing w:val="-3"/>
        </w:rPr>
        <w:t>将</w:t>
      </w:r>
      <w:r>
        <w:rPr/>
        <w:t>针对</w:t>
      </w:r>
      <w:r>
        <w:rPr/>
        <w:t> 特定的</w:t>
      </w:r>
      <w:r>
        <w:rPr>
          <w:spacing w:val="-3"/>
        </w:rPr>
        <w:t>账</w:t>
      </w:r>
      <w:r>
        <w:rPr/>
        <w:t>户余</w:t>
      </w:r>
      <w:r>
        <w:rPr>
          <w:spacing w:val="-3"/>
        </w:rPr>
        <w:t>额</w:t>
      </w:r>
      <w:r>
        <w:rPr>
          <w:spacing w:val="-2"/>
        </w:rPr>
        <w:t>和</w:t>
      </w:r>
      <w:r>
        <w:rPr/>
        <w:t>特定类</w:t>
      </w:r>
      <w:r>
        <w:rPr>
          <w:spacing w:val="-3"/>
        </w:rPr>
        <w:t>别</w:t>
      </w:r>
      <w:r>
        <w:rPr/>
        <w:t>的交易</w:t>
      </w:r>
      <w:r>
        <w:rPr>
          <w:spacing w:val="-51"/>
        </w:rPr>
        <w:t>。</w:t>
      </w:r>
      <w:r>
        <w:rPr/>
        <w:t>尽管上</w:t>
      </w:r>
      <w:r>
        <w:rPr>
          <w:spacing w:val="-3"/>
        </w:rPr>
        <w:t>述</w:t>
      </w:r>
      <w:r>
        <w:rPr/>
        <w:t>两</w:t>
      </w:r>
      <w:r>
        <w:rPr>
          <w:spacing w:val="-48"/>
        </w:rPr>
        <w:t>类</w:t>
      </w:r>
      <w:r>
        <w:rPr/>
        <w:t>（</w:t>
      </w:r>
      <w:r>
        <w:rPr>
          <w:spacing w:val="-3"/>
        </w:rPr>
        <w:t>本</w:t>
      </w:r>
      <w:r>
        <w:rPr/>
        <w:t>附录第</w:t>
      </w:r>
      <w:r>
        <w:rPr>
          <w:spacing w:val="-3"/>
        </w:rPr>
        <w:t>一</w:t>
      </w:r>
      <w:r>
        <w:rPr/>
        <w:t>部分</w:t>
      </w:r>
    </w:p>
    <w:p>
      <w:pPr>
        <w:spacing w:after="0" w:line="367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-1"/>
        </w:rPr>
        <w:t>和第二部分提及的）应对措施中的部分措施也可能适用于这种情形，</w:t>
      </w:r>
      <w:r>
        <w:rPr>
          <w:spacing w:val="21"/>
        </w:rPr>
        <w:t> </w:t>
      </w:r>
      <w:r>
        <w:rPr>
          <w:spacing w:val="-1"/>
        </w:rPr>
        <w:t>但其工作范围应针对识别出的与侵占资产风险相关的特定信息。</w:t>
      </w:r>
    </w:p>
    <w:p>
      <w:pPr>
        <w:pStyle w:val="BodyText"/>
        <w:spacing w:line="366" w:lineRule="auto" w:before="48"/>
        <w:ind w:right="0"/>
        <w:jc w:val="left"/>
      </w:pPr>
      <w:r>
        <w:rPr>
          <w:spacing w:val="5"/>
        </w:rPr>
        <w:t>应对注册会计师评估的由于侵占资产导致的重大错报风险的审</w:t>
      </w:r>
      <w:r>
        <w:rPr>
          <w:spacing w:val="46"/>
        </w:rPr>
        <w:t> </w:t>
      </w:r>
      <w:r>
        <w:rPr>
          <w:spacing w:val="-1"/>
        </w:rPr>
        <w:t>计程序举例如下：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．在期末或临近期末对现金或有价证券进行监盘；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．直接向被审计单位的客户询证所审计期间的交易活动（包括</w:t>
      </w:r>
      <w:r>
        <w:rPr>
          <w:spacing w:val="42"/>
        </w:rPr>
        <w:t> </w:t>
      </w:r>
      <w:r>
        <w:rPr/>
        <w:t>赊销记</w:t>
      </w:r>
      <w:r>
        <w:rPr>
          <w:spacing w:val="-3"/>
        </w:rPr>
        <w:t>录</w:t>
      </w:r>
      <w:r>
        <w:rPr/>
        <w:t>、销</w:t>
      </w:r>
      <w:r>
        <w:rPr>
          <w:spacing w:val="-3"/>
        </w:rPr>
        <w:t>售退</w:t>
      </w:r>
      <w:r>
        <w:rPr/>
        <w:t>回情况</w:t>
      </w:r>
      <w:r>
        <w:rPr>
          <w:spacing w:val="-3"/>
        </w:rPr>
        <w:t>、</w:t>
      </w:r>
      <w:r>
        <w:rPr/>
        <w:t>付款</w:t>
      </w:r>
      <w:r>
        <w:rPr>
          <w:spacing w:val="-3"/>
        </w:rPr>
        <w:t>日期</w:t>
      </w:r>
      <w:r>
        <w:rPr/>
        <w:t>等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．分析已注销账户的恢复使用情况；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．按照存货存放地点或产品类型分析存货短缺情况；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．将关键存货指标与行业正常水平进行比较；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．对于发生减计的永续盘存记录，复核其支持性文件；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．利用计算机技术将供货商名单与被审计单位员工名单进行对</w:t>
      </w:r>
      <w:r>
        <w:rPr>
          <w:spacing w:val="46"/>
        </w:rPr>
        <w:t> </w:t>
      </w:r>
      <w:r>
        <w:rPr>
          <w:spacing w:val="-2"/>
        </w:rPr>
        <w:t>比，以识别地址或电话号码相同的数据；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．利用计算机技术检查工资单记录中是否存在重复的地址、员</w:t>
      </w:r>
      <w:r>
        <w:rPr>
          <w:spacing w:val="44"/>
        </w:rPr>
        <w:t> </w:t>
      </w:r>
      <w:r>
        <w:rPr>
          <w:spacing w:val="-1"/>
        </w:rPr>
        <w:t>工身份证明、纳税识别编号或银行账号；</w:t>
      </w:r>
    </w:p>
    <w:p>
      <w:pPr>
        <w:pStyle w:val="BodyText"/>
        <w:spacing w:line="346" w:lineRule="auto" w:before="67"/>
        <w:ind w:right="0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．检查人事档案中是否存在只有很少记录或缺乏记录的档案，</w:t>
      </w:r>
      <w:r>
        <w:rPr>
          <w:spacing w:val="46"/>
        </w:rPr>
        <w:t> </w:t>
      </w:r>
      <w:r>
        <w:rPr>
          <w:spacing w:val="-1"/>
        </w:rPr>
        <w:t>如缺少绩效考评的档案；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．分析销售折扣和销售退回等，以识别异常的模式或趋势；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．向第三方函证合同的具体条款；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spacing w:val="-2"/>
        </w:rPr>
        <w:t>．获取合同是否按照规定的条款得以执行的审计证据；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．复核大额和异常的费用开支是否适当；</w:t>
      </w:r>
    </w:p>
    <w:p>
      <w:pPr>
        <w:pStyle w:val="BodyText"/>
        <w:spacing w:line="346" w:lineRule="auto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复</w:t>
      </w:r>
      <w:r>
        <w:rPr>
          <w:spacing w:val="-3"/>
        </w:rPr>
        <w:t>核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向高级</w:t>
      </w:r>
      <w:r>
        <w:rPr>
          <w:spacing w:val="-3"/>
        </w:rPr>
        <w:t>管</w:t>
      </w:r>
      <w:r>
        <w:rPr/>
        <w:t>理人</w:t>
      </w:r>
      <w:r>
        <w:rPr>
          <w:spacing w:val="-3"/>
        </w:rPr>
        <w:t>员和</w:t>
      </w:r>
      <w:r>
        <w:rPr/>
        <w:t>关联方</w:t>
      </w:r>
      <w:r>
        <w:rPr>
          <w:spacing w:val="-3"/>
        </w:rPr>
        <w:t>提</w:t>
      </w:r>
      <w:r>
        <w:rPr/>
        <w:t>供的</w:t>
      </w:r>
      <w:r>
        <w:rPr>
          <w:spacing w:val="-3"/>
        </w:rPr>
        <w:t>贷款</w:t>
      </w:r>
      <w:r>
        <w:rPr/>
        <w:t>的授权</w:t>
      </w:r>
      <w:r>
        <w:rPr/>
        <w:t> </w:t>
      </w:r>
      <w:r>
        <w:rPr>
          <w:spacing w:val="-1"/>
        </w:rPr>
        <w:t>及其账面价值；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spacing w:val="-2"/>
        </w:rPr>
        <w:t>．复核高级管理人员提交的费用报告的金额及适当性。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left="0" w:right="4570" w:firstLine="0"/>
        <w:jc w:val="center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40"/>
        </w:rPr>
        <w:t>：</w:t>
      </w:r>
      <w:r>
        <w:rPr/>
        <w:t>（</w:t>
      </w:r>
      <w:r>
        <w:rPr>
          <w:spacing w:val="-3"/>
        </w:rPr>
        <w:t>参</w:t>
      </w:r>
      <w:r>
        <w:rPr/>
        <w:t>见本</w:t>
      </w:r>
      <w:r>
        <w:rPr>
          <w:spacing w:val="-3"/>
        </w:rPr>
        <w:t>指</w:t>
      </w:r>
      <w:r>
        <w:rPr/>
        <w:t>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2192" w:right="0"/>
        <w:jc w:val="left"/>
        <w:rPr>
          <w:b w:val="0"/>
          <w:bCs w:val="0"/>
        </w:rPr>
      </w:pPr>
      <w:r>
        <w:rPr/>
        <w:t>表明可能存在舞弊情形的示例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7" w:lineRule="auto" w:before="0"/>
        <w:ind w:right="0"/>
        <w:jc w:val="left"/>
      </w:pPr>
      <w:r>
        <w:rPr>
          <w:spacing w:val="5"/>
        </w:rPr>
        <w:t>以下是表明财务报表可能存在由于舞弊导致的重大错报的情形</w:t>
      </w:r>
      <w:r>
        <w:rPr>
          <w:spacing w:val="48"/>
        </w:rPr>
        <w:t> </w:t>
      </w:r>
      <w:r>
        <w:rPr>
          <w:spacing w:val="-1"/>
        </w:rPr>
        <w:t>的示例。</w:t>
      </w:r>
    </w:p>
    <w:p>
      <w:pPr>
        <w:pStyle w:val="BodyText"/>
        <w:spacing w:line="240" w:lineRule="auto" w:before="44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一、会计记录中的差异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对交易</w:t>
      </w:r>
      <w:r>
        <w:rPr>
          <w:spacing w:val="-3"/>
        </w:rPr>
        <w:t>的</w:t>
      </w:r>
      <w:r>
        <w:rPr/>
        <w:t>记录</w:t>
      </w:r>
      <w:r>
        <w:rPr>
          <w:spacing w:val="-3"/>
        </w:rPr>
        <w:t>不</w:t>
      </w:r>
      <w:r>
        <w:rPr/>
        <w:t>完整或</w:t>
      </w:r>
      <w:r>
        <w:rPr>
          <w:spacing w:val="-3"/>
        </w:rPr>
        <w:t>不</w:t>
      </w:r>
      <w:r>
        <w:rPr/>
        <w:t>及时</w:t>
      </w:r>
      <w:r>
        <w:rPr>
          <w:spacing w:val="-34"/>
        </w:rPr>
        <w:t>，</w:t>
      </w:r>
      <w:r>
        <w:rPr>
          <w:spacing w:val="-3"/>
        </w:rPr>
        <w:t>或</w:t>
      </w:r>
      <w:r>
        <w:rPr/>
        <w:t>对交易</w:t>
      </w:r>
      <w:r>
        <w:rPr>
          <w:spacing w:val="-3"/>
        </w:rPr>
        <w:t>的</w:t>
      </w:r>
      <w:r>
        <w:rPr/>
        <w:t>金额</w:t>
      </w:r>
      <w:r>
        <w:rPr>
          <w:spacing w:val="-34"/>
        </w:rPr>
        <w:t>、</w:t>
      </w:r>
      <w:r>
        <w:rPr>
          <w:spacing w:val="-3"/>
        </w:rPr>
        <w:t>会</w:t>
      </w:r>
      <w:r>
        <w:rPr/>
        <w:t>计期</w:t>
      </w:r>
      <w:r>
        <w:rPr>
          <w:spacing w:val="-3"/>
        </w:rPr>
        <w:t>间</w:t>
      </w:r>
      <w:r>
        <w:rPr/>
        <w:t>、</w:t>
      </w:r>
      <w:r>
        <w:rPr/>
        <w:t> </w:t>
      </w:r>
      <w:r>
        <w:rPr>
          <w:spacing w:val="-1"/>
        </w:rPr>
        <w:t>分类或被审计单位会计政策的记录不恰当；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．账户余额或交易缺乏证据支持或未经授权；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．在最后时间编制的对财务成果产生重大影响的调整分录；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有证据</w:t>
      </w:r>
      <w:r>
        <w:rPr>
          <w:spacing w:val="-3"/>
        </w:rPr>
        <w:t>表</w:t>
      </w:r>
      <w:r>
        <w:rPr/>
        <w:t>明员</w:t>
      </w:r>
      <w:r>
        <w:rPr>
          <w:spacing w:val="-3"/>
        </w:rPr>
        <w:t>工</w:t>
      </w:r>
      <w:r>
        <w:rPr/>
        <w:t>对系统</w:t>
      </w:r>
      <w:r>
        <w:rPr>
          <w:spacing w:val="-3"/>
        </w:rPr>
        <w:t>或</w:t>
      </w:r>
      <w:r>
        <w:rPr/>
        <w:t>记录</w:t>
      </w:r>
      <w:r>
        <w:rPr>
          <w:spacing w:val="-3"/>
        </w:rPr>
        <w:t>的访</w:t>
      </w:r>
      <w:r>
        <w:rPr/>
        <w:t>问权限</w:t>
      </w:r>
      <w:r>
        <w:rPr>
          <w:spacing w:val="-3"/>
        </w:rPr>
        <w:t>不</w:t>
      </w:r>
      <w:r>
        <w:rPr/>
        <w:t>符合</w:t>
      </w:r>
      <w:r>
        <w:rPr>
          <w:spacing w:val="-3"/>
        </w:rPr>
        <w:t>其职</w:t>
      </w:r>
      <w:r>
        <w:rPr/>
        <w:t>权范</w:t>
      </w:r>
      <w:r>
        <w:rPr>
          <w:spacing w:val="-3"/>
        </w:rPr>
        <w:t>围</w:t>
      </w:r>
      <w:r>
        <w:rPr/>
        <w:t>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．向注册会计师传递的有关舞弊指控的消息或投诉。</w:t>
      </w:r>
    </w:p>
    <w:p>
      <w:pPr>
        <w:pStyle w:val="BodyText"/>
        <w:spacing w:line="240" w:lineRule="auto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二、审计证据不一致或缺失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．文件丢失；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．文件存在改动迹象；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．预期存在文件原件的情况下，仅能获取复印件或电子版本；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．调节表中包含无法解释的重大项目；</w:t>
      </w:r>
    </w:p>
    <w:p>
      <w:pPr>
        <w:pStyle w:val="BodyText"/>
        <w:spacing w:line="346" w:lineRule="auto"/>
        <w:ind w:right="0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．资产负债表项目、财务趋势或重要财务比率或关系发生异常</w:t>
      </w:r>
      <w:r>
        <w:rPr>
          <w:spacing w:val="42"/>
        </w:rPr>
        <w:t> </w:t>
      </w:r>
      <w:r>
        <w:rPr>
          <w:spacing w:val="-1"/>
        </w:rPr>
        <w:t>变动，例如，应收账款的增长比收入增长快；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．管理层或员工对注册会计师的询问或实施分析程序的结果作</w:t>
      </w:r>
      <w:r>
        <w:rPr>
          <w:spacing w:val="42"/>
        </w:rPr>
        <w:t> </w:t>
      </w:r>
      <w:r>
        <w:rPr>
          <w:spacing w:val="-1"/>
        </w:rPr>
        <w:t>出的答复或解释不一致、含糊不清或不合理；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．被审计单位的记录与询证函回函之间存在异常差异；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．应收账款记录中存在大量的贷方分录和其他调整；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．应收账款明细账与总账或客户对账单与应收账款明细账之间</w:t>
      </w:r>
      <w:r>
        <w:rPr>
          <w:spacing w:val="42"/>
        </w:rPr>
        <w:t> </w:t>
      </w:r>
      <w:r>
        <w:rPr>
          <w:spacing w:val="-1"/>
        </w:rPr>
        <w:t>存在难以解释的或解释不当的差异；</w:t>
      </w:r>
    </w:p>
    <w:p>
      <w:pPr>
        <w:pStyle w:val="BodyText"/>
        <w:spacing w:line="361" w:lineRule="auto" w:before="71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．作废的支票或支票存根丢失或根本不存在，而通常情况下，</w:t>
      </w:r>
      <w:r>
        <w:rPr>
          <w:spacing w:val="23"/>
        </w:rPr>
        <w:t> </w:t>
      </w:r>
      <w:r>
        <w:rPr>
          <w:spacing w:val="5"/>
        </w:rPr>
        <w:t>被审计单位会对作废的支票或支票存根实施某些控制或存在其他支</w:t>
      </w:r>
      <w:r>
        <w:rPr>
          <w:spacing w:val="29"/>
        </w:rPr>
        <w:t> </w:t>
      </w:r>
      <w:r>
        <w:rPr>
          <w:spacing w:val="-1"/>
        </w:rPr>
        <w:t>持性文件，例如，作废的支票与银行单据一起被退回至被审计单位，</w:t>
      </w:r>
      <w:r>
        <w:rPr>
          <w:spacing w:val="23"/>
        </w:rPr>
        <w:t> </w:t>
      </w:r>
      <w:r>
        <w:rPr/>
        <w:t>或者</w:t>
      </w:r>
      <w:r>
        <w:rPr>
          <w:spacing w:val="-1"/>
        </w:rPr>
        <w:t>作</w:t>
      </w:r>
      <w:r>
        <w:rPr>
          <w:spacing w:val="-3"/>
        </w:rPr>
        <w:t>废</w:t>
      </w:r>
      <w:r>
        <w:rPr/>
        <w:t>的支</w:t>
      </w:r>
      <w:r>
        <w:rPr>
          <w:spacing w:val="-3"/>
        </w:rPr>
        <w:t>票存</w:t>
      </w:r>
      <w:r>
        <w:rPr/>
        <w:t>根上注</w:t>
      </w:r>
      <w:r>
        <w:rPr>
          <w:spacing w:val="-33"/>
        </w:rPr>
        <w:t>明</w:t>
      </w:r>
      <w:r>
        <w:rPr/>
        <w:t>“作</w:t>
      </w:r>
      <w:r>
        <w:rPr>
          <w:spacing w:val="-3"/>
        </w:rPr>
        <w:t>废</w:t>
      </w:r>
      <w:r>
        <w:rPr>
          <w:spacing w:val="-34"/>
        </w:rPr>
        <w:t>”</w:t>
      </w:r>
      <w:r>
        <w:rPr/>
        <w:t>标记</w:t>
      </w:r>
      <w:r>
        <w:rPr>
          <w:spacing w:val="-32"/>
        </w:rPr>
        <w:t>，</w:t>
      </w:r>
      <w:r>
        <w:rPr>
          <w:spacing w:val="-3"/>
        </w:rPr>
        <w:t>或</w:t>
      </w:r>
      <w:r>
        <w:rPr/>
        <w:t>者作</w:t>
      </w:r>
      <w:r>
        <w:rPr>
          <w:spacing w:val="-3"/>
        </w:rPr>
        <w:t>废的</w:t>
      </w:r>
      <w:r>
        <w:rPr/>
        <w:t>支票存</w:t>
      </w:r>
      <w:r>
        <w:rPr>
          <w:spacing w:val="-3"/>
        </w:rPr>
        <w:t>根</w:t>
      </w:r>
      <w:r>
        <w:rPr/>
        <w:t>与作</w:t>
      </w:r>
      <w:r>
        <w:rPr/>
        <w:t> </w:t>
      </w:r>
      <w:r>
        <w:rPr>
          <w:spacing w:val="-1"/>
        </w:rPr>
        <w:t>废的支票保存在一起；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．大额存货或实物资产丢失；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难以</w:t>
      </w:r>
      <w:r>
        <w:rPr>
          <w:spacing w:val="-3"/>
        </w:rPr>
        <w:t>获</w:t>
      </w:r>
      <w:r>
        <w:rPr/>
        <w:t>取电</w:t>
      </w:r>
      <w:r>
        <w:rPr>
          <w:spacing w:val="-3"/>
        </w:rPr>
        <w:t>子</w:t>
      </w:r>
      <w:r>
        <w:rPr/>
        <w:t>证据或</w:t>
      </w:r>
      <w:r>
        <w:rPr>
          <w:spacing w:val="-3"/>
        </w:rPr>
        <w:t>电</w:t>
      </w:r>
      <w:r>
        <w:rPr/>
        <w:t>子证</w:t>
      </w:r>
      <w:r>
        <w:rPr>
          <w:spacing w:val="-3"/>
        </w:rPr>
        <w:t>据缺</w:t>
      </w:r>
      <w:r>
        <w:rPr>
          <w:spacing w:val="-48"/>
        </w:rPr>
        <w:t>失</w:t>
      </w:r>
      <w:r>
        <w:rPr/>
        <w:t>（不符</w:t>
      </w:r>
      <w:r>
        <w:rPr>
          <w:spacing w:val="-3"/>
        </w:rPr>
        <w:t>合</w:t>
      </w:r>
      <w:r>
        <w:rPr/>
        <w:t>被审</w:t>
      </w:r>
      <w:r>
        <w:rPr>
          <w:spacing w:val="-3"/>
        </w:rPr>
        <w:t>计</w:t>
      </w:r>
      <w:r>
        <w:rPr/>
        <w:t>单位的记</w:t>
      </w:r>
      <w:r>
        <w:rPr/>
        <w:t> 录保存</w:t>
      </w:r>
      <w:r>
        <w:rPr>
          <w:spacing w:val="-3"/>
        </w:rPr>
        <w:t>惯</w:t>
      </w:r>
      <w:r>
        <w:rPr/>
        <w:t>例或</w:t>
      </w:r>
      <w:r>
        <w:rPr>
          <w:spacing w:val="-3"/>
        </w:rPr>
        <w:t>政</w:t>
      </w:r>
      <w:r>
        <w:rPr/>
        <w:t>策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spacing w:val="-2"/>
        </w:rPr>
        <w:t>．询证函回函数量低于或高于预期；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5"/>
        </w:rPr>
        <w:t>14</w:t>
      </w:r>
      <w:r>
        <w:rPr>
          <w:spacing w:val="5"/>
        </w:rPr>
        <w:t>．无法为本期的系统变更和系统配置工作提供关键的系统开</w:t>
      </w:r>
      <w:r>
        <w:rPr>
          <w:spacing w:val="32"/>
        </w:rPr>
        <w:t> </w:t>
      </w:r>
      <w:r>
        <w:rPr>
          <w:spacing w:val="-1"/>
        </w:rPr>
        <w:t>发、程序变更测试以及系统实施活动方面的证据。</w:t>
      </w:r>
    </w:p>
    <w:p>
      <w:pPr>
        <w:pStyle w:val="BodyText"/>
        <w:spacing w:line="240" w:lineRule="auto" w:before="68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三、注册会计师与管理层之间的关系紧张或异常</w:t>
      </w:r>
    </w:p>
    <w:p>
      <w:pPr>
        <w:pStyle w:val="BodyText"/>
        <w:spacing w:line="346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管理层</w:t>
      </w:r>
      <w:r>
        <w:rPr>
          <w:spacing w:val="-3"/>
        </w:rPr>
        <w:t>不</w:t>
      </w:r>
      <w:r>
        <w:rPr/>
        <w:t>允许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接触</w:t>
      </w:r>
      <w:r>
        <w:rPr>
          <w:spacing w:val="-3"/>
        </w:rPr>
        <w:t>可能</w:t>
      </w:r>
      <w:r>
        <w:rPr/>
        <w:t>提供审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的某</w:t>
      </w:r>
      <w:r>
        <w:rPr/>
        <w:t>些记</w:t>
      </w:r>
      <w:r>
        <w:rPr>
          <w:spacing w:val="-3"/>
        </w:rPr>
        <w:t>录</w:t>
      </w:r>
      <w:r>
        <w:rPr/>
        <w:t>、</w:t>
      </w:r>
      <w:r>
        <w:rPr/>
        <w:t> </w:t>
      </w:r>
      <w:r>
        <w:rPr>
          <w:spacing w:val="-1"/>
        </w:rPr>
        <w:t>设备、特定员工、客户、供应商或其他人员；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．管理层对解决复杂或有争议的问题施加不合理的时间限制；</w:t>
      </w:r>
    </w:p>
    <w:p>
      <w:pPr>
        <w:pStyle w:val="BodyText"/>
        <w:spacing w:line="356" w:lineRule="auto" w:before="174"/>
        <w:ind w:right="240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．管理层对审计工作的开展表示不满，或威胁项目组成员，特</w:t>
      </w:r>
      <w:r>
        <w:rPr>
          <w:spacing w:val="42"/>
        </w:rPr>
        <w:t> </w:t>
      </w:r>
      <w:r>
        <w:rPr>
          <w:spacing w:val="5"/>
        </w:rPr>
        <w:t>别是有关注册会计师对审计证据作出的关键评价或与管理层之间潜</w:t>
      </w:r>
      <w:r>
        <w:rPr>
          <w:spacing w:val="29"/>
        </w:rPr>
        <w:t> </w:t>
      </w:r>
      <w:r>
        <w:rPr>
          <w:spacing w:val="-1"/>
        </w:rPr>
        <w:t>在意见分歧的解决等事项；</w:t>
      </w:r>
    </w:p>
    <w:p>
      <w:pPr>
        <w:pStyle w:val="BodyText"/>
        <w:spacing w:line="346" w:lineRule="auto" w:before="59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．被审计单位在向注册会计师提供其要求的信息时发生不正常</w:t>
      </w:r>
      <w:r>
        <w:rPr>
          <w:spacing w:val="42"/>
        </w:rPr>
        <w:t> </w:t>
      </w:r>
      <w:r>
        <w:rPr/>
        <w:t>的拖延；</w:t>
      </w:r>
    </w:p>
    <w:p>
      <w:pPr>
        <w:pStyle w:val="BodyText"/>
        <w:spacing w:line="348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．管理层不愿意配合注册会计师接触重要的电子文档，使其不</w:t>
      </w:r>
      <w:r>
        <w:rPr>
          <w:spacing w:val="46"/>
        </w:rPr>
        <w:t> </w:t>
      </w:r>
      <w:r>
        <w:rPr>
          <w:spacing w:val="-1"/>
        </w:rPr>
        <w:t>能运用计算机辅助审计技术进行测试；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．管理层不允许注册会计师接触关键的信息技术操作人员（包</w:t>
      </w:r>
      <w:r>
        <w:rPr>
          <w:spacing w:val="42"/>
        </w:rPr>
        <w:t> </w:t>
      </w:r>
      <w:r>
        <w:rPr>
          <w:spacing w:val="-1"/>
        </w:rPr>
        <w:t>括系统安全、系统操作和系统开发人员）及设备；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．管理层不愿意对财务报表披露作出补充或修改，以使其更加</w:t>
      </w:r>
      <w:r>
        <w:rPr>
          <w:spacing w:val="44"/>
        </w:rPr>
        <w:t> </w:t>
      </w:r>
      <w:r>
        <w:rPr>
          <w:spacing w:val="-1"/>
        </w:rPr>
        <w:t>完整、易懂；</w:t>
      </w:r>
    </w:p>
    <w:p>
      <w:pPr>
        <w:pStyle w:val="BodyText"/>
        <w:spacing w:line="357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．管理层不愿意及时处理已识别出的内部控制缺陷。</w:t>
      </w:r>
      <w:r>
        <w:rPr>
          <w:spacing w:val="25"/>
        </w:rPr>
        <w:t> </w:t>
      </w:r>
      <w:r>
        <w:rPr>
          <w:rFonts w:ascii="黑体" w:hAnsi="黑体" w:cs="黑体" w:eastAsia="黑体"/>
          <w:spacing w:val="-1"/>
        </w:rPr>
        <w:t>四、其他方面</w:t>
      </w:r>
      <w:r>
        <w:rPr>
          <w:rFonts w:ascii="黑体" w:hAnsi="黑体" w:cs="黑体" w:eastAsia="黑体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．管理层不愿意让注册会计师与治理层单独会谈；</w:t>
      </w:r>
    </w:p>
    <w:p>
      <w:pPr>
        <w:pStyle w:val="BodyText"/>
        <w:spacing w:line="240" w:lineRule="auto" w:before="20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．会计政策似乎与行业惯例存在差异；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．会计估计变更频繁，且似乎并非由所处环境的变化所致；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．容忍违反被审计单位行为守则的行为。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Microsoft JhengHei" w:hAnsi="Microsoft JhengHei" w:eastAsia="Microsoft JhengHe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681"/>
      <w:outlineLvl w:val="2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dc:title>《中国注册会计师审计准则第1141号</dc:title>
  <dcterms:created xsi:type="dcterms:W3CDTF">2019-04-10T15:27:46Z</dcterms:created>
  <dcterms:modified xsi:type="dcterms:W3CDTF">2019-04-10T15:27:46Z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