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27" w:lineRule="auto" w:before="0"/>
        <w:ind w:left="202" w:right="202" w:firstLine="0"/>
        <w:jc w:val="center"/>
        <w:rPr>
          <w:rFonts w:ascii="宋体" w:hAnsi="宋体" w:cs="宋体" w:eastAsia="宋体"/>
          <w:sz w:val="44"/>
          <w:szCs w:val="44"/>
        </w:rPr>
      </w:pPr>
      <w:r>
        <w:rPr>
          <w:rFonts w:ascii="宋体" w:hAnsi="宋体" w:cs="宋体" w:eastAsia="宋体"/>
          <w:b/>
          <w:bCs/>
          <w:spacing w:val="1"/>
          <w:sz w:val="44"/>
          <w:szCs w:val="44"/>
        </w:rPr>
        <w:t>《中国注册会计师审计准则第</w:t>
      </w:r>
      <w:r>
        <w:rPr>
          <w:rFonts w:ascii="宋体" w:hAnsi="宋体" w:cs="宋体" w:eastAsia="宋体"/>
          <w:b/>
          <w:bCs/>
          <w:spacing w:val="-148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/>
          <w:bCs/>
          <w:spacing w:val="-7"/>
          <w:sz w:val="44"/>
          <w:szCs w:val="44"/>
        </w:rPr>
        <w:t>1101</w:t>
      </w:r>
      <w:r>
        <w:rPr>
          <w:rFonts w:ascii="Times New Roman" w:hAnsi="Times New Roman" w:cs="Times New Roman" w:eastAsia="Times New Roman"/>
          <w:b/>
          <w:bCs/>
          <w:spacing w:val="-38"/>
          <w:sz w:val="44"/>
          <w:szCs w:val="44"/>
        </w:rPr>
        <w:t> </w:t>
      </w:r>
      <w:r>
        <w:rPr>
          <w:rFonts w:ascii="宋体" w:hAnsi="宋体" w:cs="宋体" w:eastAsia="宋体"/>
          <w:b/>
          <w:bCs/>
          <w:spacing w:val="1"/>
          <w:sz w:val="44"/>
          <w:szCs w:val="44"/>
        </w:rPr>
        <w:t>号</w:t>
      </w:r>
      <w:r>
        <w:rPr>
          <w:rFonts w:ascii="Times New Roman" w:hAnsi="Times New Roman" w:cs="Times New Roman" w:eastAsia="Times New Roman"/>
          <w:b/>
          <w:bCs/>
          <w:spacing w:val="1"/>
          <w:sz w:val="44"/>
          <w:szCs w:val="44"/>
        </w:rPr>
        <w:t>——</w:t>
      </w:r>
      <w:r>
        <w:rPr>
          <w:rFonts w:ascii="Times New Roman" w:hAnsi="Times New Roman" w:cs="Times New Roman" w:eastAsia="Times New Roman"/>
          <w:b/>
          <w:bCs/>
          <w:spacing w:val="26"/>
          <w:w w:val="99"/>
          <w:sz w:val="44"/>
          <w:szCs w:val="44"/>
        </w:rPr>
        <w:t> </w:t>
      </w:r>
      <w:r>
        <w:rPr>
          <w:rFonts w:ascii="宋体" w:hAnsi="宋体" w:cs="宋体" w:eastAsia="宋体"/>
          <w:b/>
          <w:bCs/>
          <w:spacing w:val="2"/>
          <w:sz w:val="44"/>
          <w:szCs w:val="44"/>
        </w:rPr>
        <w:t>注册会计师的总体目标和审计工作的</w:t>
      </w:r>
      <w:r>
        <w:rPr>
          <w:rFonts w:ascii="宋体" w:hAnsi="宋体" w:cs="宋体" w:eastAsia="宋体"/>
          <w:b/>
          <w:bCs/>
          <w:spacing w:val="2"/>
          <w:w w:val="99"/>
          <w:sz w:val="44"/>
          <w:szCs w:val="44"/>
        </w:rPr>
        <w:t> </w:t>
      </w:r>
      <w:r>
        <w:rPr>
          <w:rFonts w:ascii="宋体" w:hAnsi="宋体" w:cs="宋体" w:eastAsia="宋体"/>
          <w:b/>
          <w:bCs/>
          <w:spacing w:val="2"/>
          <w:sz w:val="44"/>
          <w:szCs w:val="44"/>
        </w:rPr>
        <w:t>基本要求》应用指南</w:t>
      </w:r>
      <w:r>
        <w:rPr>
          <w:rFonts w:ascii="宋体" w:hAnsi="宋体" w:cs="宋体" w:eastAsia="宋体"/>
          <w:sz w:val="44"/>
          <w:szCs w:val="44"/>
        </w:rPr>
      </w:r>
    </w:p>
    <w:p>
      <w:pPr>
        <w:pStyle w:val="BodyText"/>
        <w:spacing w:line="240" w:lineRule="auto" w:before="293"/>
        <w:ind w:left="679" w:right="0" w:firstLine="1949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2019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年</w:t>
      </w:r>
      <w:r>
        <w:rPr>
          <w:spacing w:val="-68"/>
        </w:rPr>
        <w:t> </w:t>
      </w:r>
      <w:r>
        <w:rPr>
          <w:rFonts w:ascii="Times New Roman" w:hAnsi="Times New Roman" w:cs="Times New Roman" w:eastAsia="Times New Roman"/>
        </w:rPr>
        <w:t>3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月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1"/>
        </w:rPr>
        <w:t>29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日修订）</w:t>
      </w:r>
    </w:p>
    <w:p>
      <w:pPr>
        <w:spacing w:line="240" w:lineRule="auto" w:before="0"/>
        <w:rPr>
          <w:rFonts w:ascii="宋体" w:hAnsi="宋体" w:cs="宋体" w:eastAsia="宋体"/>
          <w:sz w:val="30"/>
          <w:szCs w:val="30"/>
        </w:rPr>
      </w:pPr>
    </w:p>
    <w:p>
      <w:pPr>
        <w:spacing w:line="240" w:lineRule="auto" w:before="3"/>
        <w:rPr>
          <w:rFonts w:ascii="宋体" w:hAnsi="宋体" w:cs="宋体" w:eastAsia="宋体"/>
          <w:sz w:val="35"/>
          <w:szCs w:val="35"/>
        </w:rPr>
      </w:pPr>
    </w:p>
    <w:p>
      <w:pPr>
        <w:pStyle w:val="BodyText"/>
        <w:spacing w:line="240" w:lineRule="auto" w:before="0"/>
        <w:ind w:left="679" w:right="0"/>
        <w:jc w:val="left"/>
        <w:rPr>
          <w:rFonts w:ascii="黑体" w:hAnsi="黑体" w:cs="黑体" w:eastAsia="黑体"/>
        </w:rPr>
      </w:pPr>
      <w:r>
        <w:rPr>
          <w:rFonts w:ascii="黑体" w:hAnsi="黑体" w:cs="黑体" w:eastAsia="黑体"/>
          <w:spacing w:val="-1"/>
        </w:rPr>
        <w:t>一、财务报表审计</w:t>
      </w:r>
    </w:p>
    <w:p>
      <w:pPr>
        <w:spacing w:before="103"/>
        <w:ind w:left="681" w:right="0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pacing w:val="-1"/>
          <w:sz w:val="28"/>
          <w:szCs w:val="28"/>
        </w:rPr>
        <w:t>（一）审计范围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（参见本准则第十八条）</w:t>
      </w:r>
    </w:p>
    <w:p>
      <w:pPr>
        <w:pStyle w:val="BodyText"/>
        <w:spacing w:line="364" w:lineRule="auto" w:before="163"/>
        <w:ind w:right="115" w:firstLine="559"/>
        <w:jc w:val="both"/>
      </w:pPr>
      <w:r>
        <w:rPr>
          <w:rFonts w:ascii="Times New Roman" w:hAnsi="Times New Roman" w:cs="Times New Roman" w:eastAsia="Times New Roman"/>
        </w:rPr>
        <w:t>1</w:t>
      </w:r>
      <w:r>
        <w:rPr/>
        <w:t>．注册会计师对财务报表是否在所有重大方面按照适用的财务</w:t>
      </w:r>
      <w:r>
        <w:rPr>
          <w:spacing w:val="42"/>
        </w:rPr>
        <w:t> </w:t>
      </w:r>
      <w:r>
        <w:rPr/>
        <w:t>报告编</w:t>
      </w:r>
      <w:r>
        <w:rPr>
          <w:spacing w:val="-3"/>
        </w:rPr>
        <w:t>制</w:t>
      </w:r>
      <w:r>
        <w:rPr/>
        <w:t>基础</w:t>
      </w:r>
      <w:r>
        <w:rPr>
          <w:spacing w:val="-3"/>
        </w:rPr>
        <w:t>编制</w:t>
      </w:r>
      <w:r>
        <w:rPr/>
        <w:t>发表审</w:t>
      </w:r>
      <w:r>
        <w:rPr>
          <w:spacing w:val="-3"/>
        </w:rPr>
        <w:t>计</w:t>
      </w:r>
      <w:r>
        <w:rPr/>
        <w:t>意见</w:t>
      </w:r>
      <w:r>
        <w:rPr>
          <w:spacing w:val="-97"/>
        </w:rPr>
        <w:t>，</w:t>
      </w:r>
      <w:r>
        <w:rPr/>
        <w:t>这</w:t>
      </w:r>
      <w:r>
        <w:rPr>
          <w:spacing w:val="-3"/>
        </w:rPr>
        <w:t>样</w:t>
      </w:r>
      <w:r>
        <w:rPr/>
        <w:t>的意见</w:t>
      </w:r>
      <w:r>
        <w:rPr>
          <w:spacing w:val="-3"/>
        </w:rPr>
        <w:t>普</w:t>
      </w:r>
      <w:r>
        <w:rPr/>
        <w:t>遍适</w:t>
      </w:r>
      <w:r>
        <w:rPr>
          <w:spacing w:val="-3"/>
        </w:rPr>
        <w:t>用于</w:t>
      </w:r>
      <w:r>
        <w:rPr/>
        <w:t>所有财</w:t>
      </w:r>
      <w:r>
        <w:rPr>
          <w:spacing w:val="-3"/>
        </w:rPr>
        <w:t>务</w:t>
      </w:r>
      <w:r>
        <w:rPr/>
        <w:t>报</w:t>
      </w:r>
      <w:r>
        <w:rPr/>
        <w:t> 表审计</w:t>
      </w:r>
      <w:r>
        <w:rPr>
          <w:spacing w:val="-48"/>
        </w:rPr>
        <w:t>。</w:t>
      </w:r>
      <w:r>
        <w:rPr>
          <w:spacing w:val="-3"/>
        </w:rPr>
        <w:t>但</w:t>
      </w:r>
      <w:r>
        <w:rPr/>
        <w:t>是</w:t>
      </w:r>
      <w:r>
        <w:rPr>
          <w:spacing w:val="-48"/>
        </w:rPr>
        <w:t>，</w:t>
      </w:r>
      <w:r>
        <w:rPr/>
        <w:t>审</w:t>
      </w:r>
      <w:r>
        <w:rPr>
          <w:spacing w:val="-3"/>
        </w:rPr>
        <w:t>计</w:t>
      </w:r>
      <w:r>
        <w:rPr/>
        <w:t>意见不</w:t>
      </w:r>
      <w:r>
        <w:rPr>
          <w:spacing w:val="-3"/>
        </w:rPr>
        <w:t>是</w:t>
      </w:r>
      <w:r>
        <w:rPr/>
        <w:t>对被</w:t>
      </w:r>
      <w:r>
        <w:rPr>
          <w:spacing w:val="-3"/>
        </w:rPr>
        <w:t>审计</w:t>
      </w:r>
      <w:r>
        <w:rPr/>
        <w:t>单位未</w:t>
      </w:r>
      <w:r>
        <w:rPr>
          <w:spacing w:val="-3"/>
        </w:rPr>
        <w:t>来</w:t>
      </w:r>
      <w:r>
        <w:rPr/>
        <w:t>生存</w:t>
      </w:r>
      <w:r>
        <w:rPr>
          <w:spacing w:val="-3"/>
        </w:rPr>
        <w:t>能力</w:t>
      </w:r>
      <w:r>
        <w:rPr/>
        <w:t>或管理</w:t>
      </w:r>
      <w:r>
        <w:rPr>
          <w:spacing w:val="-3"/>
        </w:rPr>
        <w:t>层</w:t>
      </w:r>
      <w:r>
        <w:rPr/>
        <w:t>经</w:t>
      </w:r>
      <w:r>
        <w:rPr/>
        <w:t> 营效率</w:t>
      </w:r>
      <w:r>
        <w:rPr>
          <w:spacing w:val="-34"/>
        </w:rPr>
        <w:t>、</w:t>
      </w:r>
      <w:r>
        <w:rPr/>
        <w:t>效果</w:t>
      </w:r>
      <w:r>
        <w:rPr>
          <w:spacing w:val="-3"/>
        </w:rPr>
        <w:t>提供</w:t>
      </w:r>
      <w:r>
        <w:rPr/>
        <w:t>的保证</w:t>
      </w:r>
      <w:r>
        <w:rPr>
          <w:spacing w:val="-34"/>
        </w:rPr>
        <w:t>。</w:t>
      </w:r>
      <w:r>
        <w:rPr/>
        <w:t>此外</w:t>
      </w:r>
      <w:r>
        <w:rPr>
          <w:spacing w:val="-34"/>
        </w:rPr>
        <w:t>，</w:t>
      </w:r>
      <w:r>
        <w:rPr>
          <w:spacing w:val="-3"/>
        </w:rPr>
        <w:t>适</w:t>
      </w:r>
      <w:r>
        <w:rPr/>
        <w:t>用的法</w:t>
      </w:r>
      <w:r>
        <w:rPr>
          <w:spacing w:val="-3"/>
        </w:rPr>
        <w:t>律</w:t>
      </w:r>
      <w:r>
        <w:rPr/>
        <w:t>法规</w:t>
      </w:r>
      <w:r>
        <w:rPr>
          <w:spacing w:val="-3"/>
        </w:rPr>
        <w:t>可能</w:t>
      </w:r>
      <w:r>
        <w:rPr/>
        <w:t>要求注</w:t>
      </w:r>
      <w:r>
        <w:rPr>
          <w:spacing w:val="-3"/>
        </w:rPr>
        <w:t>册</w:t>
      </w:r>
      <w:r>
        <w:rPr/>
        <w:t>会计</w:t>
      </w:r>
      <w:r>
        <w:rPr/>
        <w:t> 师对其</w:t>
      </w:r>
      <w:r>
        <w:rPr>
          <w:spacing w:val="-3"/>
        </w:rPr>
        <w:t>他</w:t>
      </w:r>
      <w:r>
        <w:rPr/>
        <w:t>特定</w:t>
      </w:r>
      <w:r>
        <w:rPr>
          <w:spacing w:val="-3"/>
        </w:rPr>
        <w:t>事</w:t>
      </w:r>
      <w:r>
        <w:rPr>
          <w:spacing w:val="-51"/>
        </w:rPr>
        <w:t>项</w:t>
      </w:r>
      <w:r>
        <w:rPr/>
        <w:t>（如内部</w:t>
      </w:r>
      <w:r>
        <w:rPr>
          <w:spacing w:val="-3"/>
        </w:rPr>
        <w:t>控</w:t>
      </w:r>
      <w:r>
        <w:rPr/>
        <w:t>制的</w:t>
      </w:r>
      <w:r>
        <w:rPr>
          <w:spacing w:val="-3"/>
        </w:rPr>
        <w:t>有</w:t>
      </w:r>
      <w:r>
        <w:rPr/>
        <w:t>效性</w:t>
      </w:r>
      <w:r>
        <w:rPr>
          <w:spacing w:val="-48"/>
        </w:rPr>
        <w:t>、</w:t>
      </w:r>
      <w:r>
        <w:rPr/>
        <w:t>管</w:t>
      </w:r>
      <w:r>
        <w:rPr>
          <w:spacing w:val="-3"/>
        </w:rPr>
        <w:t>理</w:t>
      </w:r>
      <w:r>
        <w:rPr/>
        <w:t>层报</w:t>
      </w:r>
      <w:r>
        <w:rPr>
          <w:spacing w:val="-3"/>
        </w:rPr>
        <w:t>告</w:t>
      </w:r>
      <w:r>
        <w:rPr/>
        <w:t>与财务</w:t>
      </w:r>
      <w:r>
        <w:rPr>
          <w:spacing w:val="-3"/>
        </w:rPr>
        <w:t>报</w:t>
      </w:r>
      <w:r>
        <w:rPr/>
        <w:t>表的</w:t>
      </w:r>
      <w:r>
        <w:rPr/>
        <w:t> 一致性</w:t>
      </w:r>
      <w:r>
        <w:rPr>
          <w:spacing w:val="-48"/>
        </w:rPr>
        <w:t>）</w:t>
      </w:r>
      <w:r>
        <w:rPr>
          <w:spacing w:val="-3"/>
        </w:rPr>
        <w:t>发</w:t>
      </w:r>
      <w:r>
        <w:rPr/>
        <w:t>表意见</w:t>
      </w:r>
      <w:r>
        <w:rPr>
          <w:spacing w:val="-51"/>
        </w:rPr>
        <w:t>。</w:t>
      </w:r>
      <w:r>
        <w:rPr/>
        <w:t>虽然审</w:t>
      </w:r>
      <w:r>
        <w:rPr>
          <w:spacing w:val="-3"/>
        </w:rPr>
        <w:t>计</w:t>
      </w:r>
      <w:r>
        <w:rPr/>
        <w:t>准则</w:t>
      </w:r>
      <w:r>
        <w:rPr>
          <w:spacing w:val="-3"/>
        </w:rPr>
        <w:t>及应</w:t>
      </w:r>
      <w:r>
        <w:rPr/>
        <w:t>用指南</w:t>
      </w:r>
      <w:r>
        <w:rPr>
          <w:spacing w:val="-3"/>
        </w:rPr>
        <w:t>可</w:t>
      </w:r>
      <w:r>
        <w:rPr/>
        <w:t>能从</w:t>
      </w:r>
      <w:r>
        <w:rPr>
          <w:spacing w:val="-3"/>
        </w:rPr>
        <w:t>这些</w:t>
      </w:r>
      <w:r>
        <w:rPr/>
        <w:t>事项与</w:t>
      </w:r>
      <w:r>
        <w:rPr>
          <w:spacing w:val="-3"/>
        </w:rPr>
        <w:t>形</w:t>
      </w:r>
      <w:r>
        <w:rPr/>
        <w:t>成</w:t>
      </w:r>
      <w:r>
        <w:rPr/>
        <w:t> 财务报</w:t>
      </w:r>
      <w:r>
        <w:rPr>
          <w:spacing w:val="-3"/>
        </w:rPr>
        <w:t>表</w:t>
      </w:r>
      <w:r>
        <w:rPr/>
        <w:t>审计</w:t>
      </w:r>
      <w:r>
        <w:rPr>
          <w:spacing w:val="-3"/>
        </w:rPr>
        <w:t>意见</w:t>
      </w:r>
      <w:r>
        <w:rPr/>
        <w:t>相关的</w:t>
      </w:r>
      <w:r>
        <w:rPr>
          <w:spacing w:val="-3"/>
        </w:rPr>
        <w:t>角</w:t>
      </w:r>
      <w:r>
        <w:rPr/>
        <w:t>度提</w:t>
      </w:r>
      <w:r>
        <w:rPr>
          <w:spacing w:val="-3"/>
        </w:rPr>
        <w:t>出一</w:t>
      </w:r>
      <w:r>
        <w:rPr/>
        <w:t>些要求</w:t>
      </w:r>
      <w:r>
        <w:rPr>
          <w:spacing w:val="-3"/>
        </w:rPr>
        <w:t>并</w:t>
      </w:r>
      <w:r>
        <w:rPr/>
        <w:t>提供</w:t>
      </w:r>
      <w:r>
        <w:rPr>
          <w:spacing w:val="-3"/>
        </w:rPr>
        <w:t>指</w:t>
      </w:r>
      <w:r>
        <w:rPr/>
        <w:t>引</w:t>
      </w:r>
      <w:r>
        <w:rPr>
          <w:spacing w:val="-97"/>
        </w:rPr>
        <w:t>，</w:t>
      </w:r>
      <w:r>
        <w:rPr/>
        <w:t>但是当</w:t>
      </w:r>
      <w:r>
        <w:rPr>
          <w:spacing w:val="-3"/>
        </w:rPr>
        <w:t>注</w:t>
      </w:r>
      <w:r>
        <w:rPr/>
        <w:t>册</w:t>
      </w:r>
      <w:r>
        <w:rPr/>
        <w:t> 会计师</w:t>
      </w:r>
      <w:r>
        <w:rPr>
          <w:spacing w:val="-3"/>
        </w:rPr>
        <w:t>负</w:t>
      </w:r>
      <w:r>
        <w:rPr/>
        <w:t>有额</w:t>
      </w:r>
      <w:r>
        <w:rPr>
          <w:spacing w:val="-3"/>
        </w:rPr>
        <w:t>外责</w:t>
      </w:r>
      <w:r>
        <w:rPr/>
        <w:t>任对这</w:t>
      </w:r>
      <w:r>
        <w:rPr>
          <w:spacing w:val="-3"/>
        </w:rPr>
        <w:t>些</w:t>
      </w:r>
      <w:r>
        <w:rPr/>
        <w:t>事项</w:t>
      </w:r>
      <w:r>
        <w:rPr>
          <w:spacing w:val="-3"/>
        </w:rPr>
        <w:t>发表</w:t>
      </w:r>
      <w:r>
        <w:rPr/>
        <w:t>意见时</w:t>
      </w:r>
      <w:r>
        <w:rPr>
          <w:spacing w:val="-97"/>
        </w:rPr>
        <w:t>，</w:t>
      </w:r>
      <w:r>
        <w:rPr/>
        <w:t>注册</w:t>
      </w:r>
      <w:r>
        <w:rPr>
          <w:spacing w:val="-3"/>
        </w:rPr>
        <w:t>会</w:t>
      </w:r>
      <w:r>
        <w:rPr/>
        <w:t>计</w:t>
      </w:r>
      <w:r>
        <w:rPr>
          <w:spacing w:val="-3"/>
        </w:rPr>
        <w:t>师</w:t>
      </w:r>
      <w:r>
        <w:rPr/>
        <w:t>还需要</w:t>
      </w:r>
      <w:r>
        <w:rPr>
          <w:spacing w:val="-3"/>
        </w:rPr>
        <w:t>执</w:t>
      </w:r>
      <w:r>
        <w:rPr/>
        <w:t>行</w:t>
      </w:r>
      <w:r>
        <w:rPr/>
        <w:t> </w:t>
      </w:r>
      <w:r>
        <w:rPr>
          <w:spacing w:val="-1"/>
        </w:rPr>
        <w:t>进一步工作。</w:t>
      </w:r>
    </w:p>
    <w:p>
      <w:pPr>
        <w:spacing w:line="449" w:lineRule="exact" w:before="0"/>
        <w:ind w:left="679" w:right="0" w:firstLine="2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pacing w:val="-1"/>
          <w:sz w:val="28"/>
          <w:szCs w:val="28"/>
        </w:rPr>
        <w:t>（二）财务报表的编制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（参见本准则第十九条）</w:t>
      </w:r>
    </w:p>
    <w:p>
      <w:pPr>
        <w:pStyle w:val="BodyText"/>
        <w:spacing w:line="361" w:lineRule="auto" w:before="161"/>
        <w:ind w:right="118" w:firstLine="559"/>
        <w:jc w:val="both"/>
      </w:pPr>
      <w:r>
        <w:rPr>
          <w:rFonts w:ascii="Times New Roman" w:hAnsi="Times New Roman" w:cs="Times New Roman" w:eastAsia="Times New Roman"/>
        </w:rPr>
        <w:t>2</w:t>
      </w:r>
      <w:r>
        <w:rPr/>
        <w:t>．法律法规可能规定了管理层和治理层（如适用）与财务报告</w:t>
      </w:r>
      <w:r>
        <w:rPr>
          <w:spacing w:val="42"/>
        </w:rPr>
        <w:t> </w:t>
      </w:r>
      <w:r>
        <w:rPr/>
        <w:t>相关的</w:t>
      </w:r>
      <w:r>
        <w:rPr>
          <w:spacing w:val="-3"/>
        </w:rPr>
        <w:t>责</w:t>
      </w:r>
      <w:r>
        <w:rPr/>
        <w:t>任</w:t>
      </w:r>
      <w:r>
        <w:rPr>
          <w:spacing w:val="-94"/>
        </w:rPr>
        <w:t>。</w:t>
      </w:r>
      <w:r>
        <w:rPr>
          <w:spacing w:val="-3"/>
        </w:rPr>
        <w:t>尽</w:t>
      </w:r>
      <w:r>
        <w:rPr/>
        <w:t>管</w:t>
      </w:r>
      <w:r>
        <w:rPr>
          <w:spacing w:val="-3"/>
        </w:rPr>
        <w:t>不</w:t>
      </w:r>
      <w:r>
        <w:rPr/>
        <w:t>同的国</w:t>
      </w:r>
      <w:r>
        <w:rPr>
          <w:spacing w:val="-3"/>
        </w:rPr>
        <w:t>家</w:t>
      </w:r>
      <w:r>
        <w:rPr/>
        <w:t>或地</w:t>
      </w:r>
      <w:r>
        <w:rPr>
          <w:spacing w:val="-3"/>
        </w:rPr>
        <w:t>区对</w:t>
      </w:r>
      <w:r>
        <w:rPr/>
        <w:t>这些责</w:t>
      </w:r>
      <w:r>
        <w:rPr>
          <w:spacing w:val="-3"/>
        </w:rPr>
        <w:t>任</w:t>
      </w:r>
      <w:r>
        <w:rPr/>
        <w:t>的范</w:t>
      </w:r>
      <w:r>
        <w:rPr>
          <w:spacing w:val="-3"/>
        </w:rPr>
        <w:t>围或</w:t>
      </w:r>
      <w:r>
        <w:rPr/>
        <w:t>表述方</w:t>
      </w:r>
      <w:r>
        <w:rPr>
          <w:spacing w:val="-3"/>
        </w:rPr>
        <w:t>式</w:t>
      </w:r>
      <w:r>
        <w:rPr/>
        <w:t>的</w:t>
      </w:r>
      <w:r>
        <w:rPr/>
        <w:t> 规定可</w:t>
      </w:r>
      <w:r>
        <w:rPr>
          <w:spacing w:val="-3"/>
        </w:rPr>
        <w:t>能</w:t>
      </w:r>
      <w:r>
        <w:rPr/>
        <w:t>不尽</w:t>
      </w:r>
      <w:r>
        <w:rPr>
          <w:spacing w:val="-3"/>
        </w:rPr>
        <w:t>相</w:t>
      </w:r>
      <w:r>
        <w:rPr/>
        <w:t>同</w:t>
      </w:r>
      <w:r>
        <w:rPr>
          <w:spacing w:val="-97"/>
        </w:rPr>
        <w:t>，</w:t>
      </w:r>
      <w:r>
        <w:rPr/>
        <w:t>但注册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按照</w:t>
      </w:r>
      <w:r>
        <w:rPr/>
        <w:t>审计准</w:t>
      </w:r>
      <w:r>
        <w:rPr>
          <w:spacing w:val="-3"/>
        </w:rPr>
        <w:t>则</w:t>
      </w:r>
      <w:r>
        <w:rPr/>
        <w:t>的规</w:t>
      </w:r>
      <w:r>
        <w:rPr>
          <w:spacing w:val="-3"/>
        </w:rPr>
        <w:t>定执</w:t>
      </w:r>
      <w:r>
        <w:rPr/>
        <w:t>行审计</w:t>
      </w:r>
      <w:r>
        <w:rPr>
          <w:spacing w:val="-3"/>
        </w:rPr>
        <w:t>工</w:t>
      </w:r>
      <w:r>
        <w:rPr/>
        <w:t>作</w:t>
      </w:r>
      <w:r>
        <w:rPr/>
        <w:t> 的前提</w:t>
      </w:r>
      <w:r>
        <w:rPr>
          <w:spacing w:val="-3"/>
        </w:rPr>
        <w:t>是</w:t>
      </w:r>
      <w:r>
        <w:rPr/>
        <w:t>相同</w:t>
      </w:r>
      <w:r>
        <w:rPr>
          <w:spacing w:val="-3"/>
        </w:rPr>
        <w:t>的</w:t>
      </w:r>
      <w:r>
        <w:rPr>
          <w:spacing w:val="-34"/>
        </w:rPr>
        <w:t>，</w:t>
      </w:r>
      <w:r>
        <w:rPr/>
        <w:t>即管理</w:t>
      </w:r>
      <w:r>
        <w:rPr>
          <w:spacing w:val="-3"/>
        </w:rPr>
        <w:t>层</w:t>
      </w:r>
      <w:r>
        <w:rPr/>
        <w:t>和治</w:t>
      </w:r>
      <w:r>
        <w:rPr>
          <w:spacing w:val="-3"/>
        </w:rPr>
        <w:t>理</w:t>
      </w:r>
      <w:r>
        <w:rPr>
          <w:spacing w:val="-34"/>
        </w:rPr>
        <w:t>层</w:t>
      </w:r>
      <w:r>
        <w:rPr/>
        <w:t>（如适</w:t>
      </w:r>
      <w:r>
        <w:rPr>
          <w:spacing w:val="-3"/>
        </w:rPr>
        <w:t>用</w:t>
      </w:r>
      <w:r>
        <w:rPr>
          <w:spacing w:val="-32"/>
        </w:rPr>
        <w:t>）</w:t>
      </w:r>
      <w:r>
        <w:rPr/>
        <w:t>已</w:t>
      </w:r>
      <w:r>
        <w:rPr>
          <w:spacing w:val="-3"/>
        </w:rPr>
        <w:t>认可</w:t>
      </w:r>
      <w:r>
        <w:rPr/>
        <w:t>并理解</w:t>
      </w:r>
      <w:r>
        <w:rPr>
          <w:spacing w:val="-3"/>
        </w:rPr>
        <w:t>其</w:t>
      </w:r>
      <w:r>
        <w:rPr/>
        <w:t>应当</w:t>
      </w:r>
      <w:r>
        <w:rPr/>
        <w:t> </w:t>
      </w:r>
      <w:r>
        <w:rPr>
          <w:spacing w:val="-1"/>
        </w:rPr>
        <w:t>承担下列责任：</w:t>
      </w:r>
    </w:p>
    <w:p>
      <w:pPr>
        <w:pStyle w:val="BodyText"/>
        <w:spacing w:line="240" w:lineRule="auto" w:before="53"/>
        <w:ind w:left="679"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）按照适用的财务报告编制基础编制财务报表，并使其实现</w:t>
      </w:r>
    </w:p>
    <w:p>
      <w:pPr>
        <w:spacing w:after="0" w:line="240" w:lineRule="auto"/>
        <w:jc w:val="left"/>
        <w:sectPr>
          <w:footerReference w:type="default" r:id="rId5"/>
          <w:type w:val="continuous"/>
          <w:pgSz w:w="11910" w:h="16840"/>
          <w:pgMar w:footer="694" w:top="1580" w:bottom="880" w:left="1680" w:right="1680"/>
          <w:pgNumType w:start="1"/>
        </w:sectPr>
      </w:pPr>
    </w:p>
    <w:p>
      <w:pPr>
        <w:pStyle w:val="BodyText"/>
        <w:spacing w:line="240" w:lineRule="auto" w:before="3"/>
        <w:ind w:right="0"/>
        <w:jc w:val="left"/>
      </w:pPr>
      <w:r>
        <w:rPr/>
        <w:t>公允反</w:t>
      </w:r>
      <w:r>
        <w:rPr>
          <w:spacing w:val="-3"/>
        </w:rPr>
        <w:t>映</w:t>
      </w:r>
      <w:r>
        <w:rPr/>
        <w:t>（如</w:t>
      </w:r>
      <w:r>
        <w:rPr>
          <w:spacing w:val="-3"/>
        </w:rPr>
        <w:t>适</w:t>
      </w:r>
      <w:r>
        <w:rPr/>
        <w:t>用</w:t>
      </w:r>
      <w:r>
        <w:rPr>
          <w:spacing w:val="-142"/>
        </w:rPr>
        <w:t>）</w:t>
      </w:r>
      <w:r>
        <w:rPr/>
        <w:t>；</w:t>
      </w:r>
    </w:p>
    <w:p>
      <w:pPr>
        <w:pStyle w:val="BodyText"/>
        <w:spacing w:line="347" w:lineRule="auto" w:before="192"/>
        <w:ind w:right="260" w:firstLine="559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）设计、执行和维护必要的内部控制，以使财务报表不存在</w:t>
      </w:r>
      <w:r>
        <w:rPr>
          <w:spacing w:val="42"/>
        </w:rPr>
        <w:t> </w:t>
      </w:r>
      <w:r>
        <w:rPr>
          <w:spacing w:val="-1"/>
        </w:rPr>
        <w:t>由于舞弊或错误导致的重大错报；</w:t>
      </w:r>
    </w:p>
    <w:p>
      <w:pPr>
        <w:pStyle w:val="BodyText"/>
        <w:spacing w:line="360" w:lineRule="auto" w:before="67"/>
        <w:ind w:right="258" w:firstLine="559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3</w:t>
      </w:r>
      <w:r>
        <w:rPr/>
        <w:t>）向注册会计师提供必要的工作条件，包括允许注册会计师</w:t>
      </w:r>
      <w:r>
        <w:rPr>
          <w:spacing w:val="42"/>
        </w:rPr>
        <w:t> </w:t>
      </w:r>
      <w:r>
        <w:rPr/>
        <w:t>接触与</w:t>
      </w:r>
      <w:r>
        <w:rPr>
          <w:spacing w:val="-3"/>
        </w:rPr>
        <w:t>编</w:t>
      </w:r>
      <w:r>
        <w:rPr/>
        <w:t>制财</w:t>
      </w:r>
      <w:r>
        <w:rPr>
          <w:spacing w:val="-3"/>
        </w:rPr>
        <w:t>务报</w:t>
      </w:r>
      <w:r>
        <w:rPr/>
        <w:t>表相关</w:t>
      </w:r>
      <w:r>
        <w:rPr>
          <w:spacing w:val="-3"/>
        </w:rPr>
        <w:t>的</w:t>
      </w:r>
      <w:r>
        <w:rPr/>
        <w:t>所有</w:t>
      </w:r>
      <w:r>
        <w:rPr>
          <w:spacing w:val="-3"/>
        </w:rPr>
        <w:t>信</w:t>
      </w:r>
      <w:r>
        <w:rPr/>
        <w:t>息</w:t>
      </w:r>
      <w:r>
        <w:rPr>
          <w:spacing w:val="-97"/>
        </w:rPr>
        <w:t>，</w:t>
      </w:r>
      <w:r>
        <w:rPr/>
        <w:t>向注册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提供</w:t>
      </w:r>
      <w:r>
        <w:rPr/>
        <w:t>审计所</w:t>
      </w:r>
      <w:r>
        <w:rPr>
          <w:spacing w:val="-3"/>
        </w:rPr>
        <w:t>需</w:t>
      </w:r>
      <w:r>
        <w:rPr/>
        <w:t>的</w:t>
      </w:r>
      <w:r>
        <w:rPr/>
        <w:t> 其他信</w:t>
      </w:r>
      <w:r>
        <w:rPr>
          <w:spacing w:val="-3"/>
        </w:rPr>
        <w:t>息</w:t>
      </w:r>
      <w:r>
        <w:rPr>
          <w:spacing w:val="-94"/>
        </w:rPr>
        <w:t>，</w:t>
      </w:r>
      <w:r>
        <w:rPr/>
        <w:t>允</w:t>
      </w:r>
      <w:r>
        <w:rPr>
          <w:spacing w:val="-3"/>
        </w:rPr>
        <w:t>许</w:t>
      </w:r>
      <w:r>
        <w:rPr/>
        <w:t>注</w:t>
      </w:r>
      <w:r>
        <w:rPr>
          <w:spacing w:val="-3"/>
        </w:rPr>
        <w:t>册</w:t>
      </w:r>
      <w:r>
        <w:rPr/>
        <w:t>会计师</w:t>
      </w:r>
      <w:r>
        <w:rPr>
          <w:spacing w:val="-3"/>
        </w:rPr>
        <w:t>在</w:t>
      </w:r>
      <w:r>
        <w:rPr/>
        <w:t>获取</w:t>
      </w:r>
      <w:r>
        <w:rPr>
          <w:spacing w:val="-3"/>
        </w:rPr>
        <w:t>审计</w:t>
      </w:r>
      <w:r>
        <w:rPr/>
        <w:t>证据时</w:t>
      </w:r>
      <w:r>
        <w:rPr>
          <w:spacing w:val="-3"/>
        </w:rPr>
        <w:t>不</w:t>
      </w:r>
      <w:r>
        <w:rPr/>
        <w:t>受限</w:t>
      </w:r>
      <w:r>
        <w:rPr>
          <w:spacing w:val="-3"/>
        </w:rPr>
        <w:t>制地</w:t>
      </w:r>
      <w:r>
        <w:rPr/>
        <w:t>接触其</w:t>
      </w:r>
      <w:r>
        <w:rPr>
          <w:spacing w:val="-3"/>
        </w:rPr>
        <w:t>认</w:t>
      </w:r>
      <w:r>
        <w:rPr/>
        <w:t>为</w:t>
      </w:r>
      <w:r>
        <w:rPr/>
        <w:t> </w:t>
      </w:r>
      <w:r>
        <w:rPr>
          <w:spacing w:val="-1"/>
        </w:rPr>
        <w:t>必要的内部人员和其他相关人员。</w:t>
      </w:r>
    </w:p>
    <w:p>
      <w:pPr>
        <w:pStyle w:val="BodyText"/>
        <w:spacing w:line="240" w:lineRule="auto" w:before="52"/>
        <w:ind w:left="679" w:right="0"/>
        <w:jc w:val="left"/>
      </w:pP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．管理层和治理层（如适用）在编制财务报表时需要：</w:t>
      </w:r>
    </w:p>
    <w:p>
      <w:pPr>
        <w:pStyle w:val="BodyText"/>
        <w:spacing w:line="240" w:lineRule="auto" w:before="174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）根据相关法律法规的规定确定适用的财务报告编制基础；</w:t>
      </w:r>
    </w:p>
    <w:p>
      <w:pPr>
        <w:pStyle w:val="BodyText"/>
        <w:spacing w:line="240" w:lineRule="auto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）根据适用的财务报告编制基础编制财务报表；</w:t>
      </w:r>
    </w:p>
    <w:p>
      <w:pPr>
        <w:pStyle w:val="BodyText"/>
        <w:spacing w:line="347" w:lineRule="auto"/>
        <w:ind w:left="679"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  <w:spacing w:val="-2"/>
        </w:rPr>
        <w:t>3</w:t>
      </w:r>
      <w:r>
        <w:rPr>
          <w:spacing w:val="-94"/>
        </w:rPr>
        <w:t>）</w:t>
      </w:r>
      <w:r>
        <w:rPr/>
        <w:t>在财</w:t>
      </w:r>
      <w:r>
        <w:rPr>
          <w:spacing w:val="-3"/>
        </w:rPr>
        <w:t>务</w:t>
      </w:r>
      <w:r>
        <w:rPr/>
        <w:t>报表</w:t>
      </w:r>
      <w:r>
        <w:rPr>
          <w:spacing w:val="-3"/>
        </w:rPr>
        <w:t>中</w:t>
      </w:r>
      <w:r>
        <w:rPr/>
        <w:t>对适用</w:t>
      </w:r>
      <w:r>
        <w:rPr>
          <w:spacing w:val="-3"/>
        </w:rPr>
        <w:t>的</w:t>
      </w:r>
      <w:r>
        <w:rPr/>
        <w:t>财务</w:t>
      </w:r>
      <w:r>
        <w:rPr>
          <w:spacing w:val="-3"/>
        </w:rPr>
        <w:t>报</w:t>
      </w:r>
      <w:r>
        <w:rPr>
          <w:spacing w:val="-1"/>
        </w:rPr>
        <w:t>告</w:t>
      </w:r>
      <w:r>
        <w:rPr/>
        <w:t>编制基</w:t>
      </w:r>
      <w:r>
        <w:rPr>
          <w:spacing w:val="-3"/>
        </w:rPr>
        <w:t>础</w:t>
      </w:r>
      <w:r>
        <w:rPr/>
        <w:t>作出</w:t>
      </w:r>
      <w:r>
        <w:rPr>
          <w:spacing w:val="-3"/>
        </w:rPr>
        <w:t>恰当</w:t>
      </w:r>
      <w:r>
        <w:rPr/>
        <w:t>的说</w:t>
      </w:r>
      <w:r>
        <w:rPr>
          <w:spacing w:val="-3"/>
        </w:rPr>
        <w:t>明</w:t>
      </w:r>
      <w:r>
        <w:rPr/>
        <w:t>。</w:t>
      </w:r>
      <w:r>
        <w:rPr/>
        <w:t> </w:t>
      </w:r>
      <w:r>
        <w:rPr>
          <w:spacing w:val="5"/>
        </w:rPr>
        <w:t>编制财务报表要求管理层根据适用的财务报告编制基础运用判</w:t>
      </w:r>
    </w:p>
    <w:p>
      <w:pPr>
        <w:pStyle w:val="BodyText"/>
        <w:spacing w:line="240" w:lineRule="auto" w:before="67"/>
        <w:ind w:right="0"/>
        <w:jc w:val="left"/>
      </w:pPr>
      <w:r>
        <w:rPr>
          <w:spacing w:val="-1"/>
        </w:rPr>
        <w:t>断作出合理的会计估计，选择和运用恰当的会计政策。</w:t>
      </w:r>
    </w:p>
    <w:p>
      <w:pPr>
        <w:pStyle w:val="BodyText"/>
        <w:spacing w:line="347" w:lineRule="auto" w:before="192"/>
        <w:ind w:right="259" w:firstLine="559"/>
        <w:jc w:val="both"/>
      </w:pPr>
      <w:r>
        <w:rPr>
          <w:rFonts w:ascii="Times New Roman" w:hAnsi="Times New Roman" w:cs="Times New Roman" w:eastAsia="Times New Roman"/>
        </w:rPr>
        <w:t>4</w:t>
      </w:r>
      <w:r>
        <w:rPr/>
        <w:t>．财务报表可以按照某一财务报告编制基础编制，旨在满足下</w:t>
      </w:r>
      <w:r>
        <w:rPr>
          <w:spacing w:val="42"/>
        </w:rPr>
        <w:t> </w:t>
      </w:r>
      <w:r>
        <w:rPr>
          <w:spacing w:val="-1"/>
        </w:rPr>
        <w:t>列需求之一：</w:t>
      </w:r>
    </w:p>
    <w:p>
      <w:pPr>
        <w:pStyle w:val="BodyText"/>
        <w:spacing w:line="346" w:lineRule="auto" w:before="67"/>
        <w:ind w:right="256" w:firstLine="559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）广大财务报表使用者共同的财务信息需求（即通用目的财</w:t>
      </w:r>
      <w:r>
        <w:rPr>
          <w:spacing w:val="46"/>
        </w:rPr>
        <w:t> </w:t>
      </w:r>
      <w:r>
        <w:rPr/>
        <w:t>务报表</w:t>
      </w:r>
      <w:r>
        <w:rPr>
          <w:spacing w:val="-3"/>
        </w:rPr>
        <w:t>的</w:t>
      </w:r>
      <w:r>
        <w:rPr/>
        <w:t>目</w:t>
      </w:r>
      <w:r>
        <w:rPr>
          <w:spacing w:val="-3"/>
        </w:rPr>
        <w:t>标</w:t>
      </w:r>
      <w:r>
        <w:rPr>
          <w:spacing w:val="-140"/>
        </w:rPr>
        <w:t>）</w:t>
      </w:r>
      <w:r>
        <w:rPr/>
        <w:t>；</w:t>
      </w:r>
    </w:p>
    <w:p>
      <w:pPr>
        <w:pStyle w:val="BodyText"/>
        <w:spacing w:line="346" w:lineRule="auto" w:before="71"/>
        <w:ind w:right="257" w:firstLine="559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）财务报表特定使用者的财务信息需求（即特殊目的财务报</w:t>
      </w:r>
      <w:r>
        <w:rPr>
          <w:spacing w:val="44"/>
        </w:rPr>
        <w:t> </w:t>
      </w:r>
      <w:r>
        <w:rPr/>
        <w:t>表的目</w:t>
      </w:r>
      <w:r>
        <w:rPr>
          <w:spacing w:val="-3"/>
        </w:rPr>
        <w:t>标</w:t>
      </w:r>
      <w:r>
        <w:rPr>
          <w:spacing w:val="-140"/>
        </w:rPr>
        <w:t>）</w:t>
      </w:r>
      <w:r>
        <w:rPr/>
        <w:t>。</w:t>
      </w:r>
    </w:p>
    <w:p>
      <w:pPr>
        <w:pStyle w:val="BodyText"/>
        <w:spacing w:line="360" w:lineRule="auto" w:before="68"/>
        <w:ind w:right="256" w:firstLine="559"/>
        <w:jc w:val="both"/>
      </w:pPr>
      <w:r>
        <w:rPr>
          <w:rFonts w:ascii="Times New Roman" w:hAnsi="Times New Roman" w:cs="Times New Roman" w:eastAsia="Times New Roman"/>
        </w:rPr>
        <w:t>5</w:t>
      </w:r>
      <w:r>
        <w:rPr/>
        <w:t>．适用的财务报告编制基础通常指会计准则（财务报告准则）</w:t>
      </w:r>
      <w:r>
        <w:rPr>
          <w:spacing w:val="42"/>
        </w:rPr>
        <w:t> </w:t>
      </w:r>
      <w:r>
        <w:rPr/>
        <w:t>和法律</w:t>
      </w:r>
      <w:r>
        <w:rPr>
          <w:spacing w:val="-3"/>
        </w:rPr>
        <w:t>法</w:t>
      </w:r>
      <w:r>
        <w:rPr/>
        <w:t>规的</w:t>
      </w:r>
      <w:r>
        <w:rPr>
          <w:spacing w:val="-3"/>
        </w:rPr>
        <w:t>规定</w:t>
      </w:r>
      <w:r>
        <w:rPr>
          <w:spacing w:val="-48"/>
        </w:rPr>
        <w:t>。</w:t>
      </w:r>
      <w:r>
        <w:rPr/>
        <w:t>此外</w:t>
      </w:r>
      <w:r>
        <w:rPr>
          <w:spacing w:val="-48"/>
        </w:rPr>
        <w:t>，</w:t>
      </w:r>
      <w:r>
        <w:rPr/>
        <w:t>其他</w:t>
      </w:r>
      <w:r>
        <w:rPr>
          <w:spacing w:val="-3"/>
        </w:rPr>
        <w:t>文</w:t>
      </w:r>
      <w:r>
        <w:rPr/>
        <w:t>件</w:t>
      </w:r>
      <w:r>
        <w:rPr>
          <w:spacing w:val="-3"/>
        </w:rPr>
        <w:t>可</w:t>
      </w:r>
      <w:r>
        <w:rPr/>
        <w:t>能对如</w:t>
      </w:r>
      <w:r>
        <w:rPr>
          <w:spacing w:val="-3"/>
        </w:rPr>
        <w:t>何</w:t>
      </w:r>
      <w:r>
        <w:rPr/>
        <w:t>应用</w:t>
      </w:r>
      <w:r>
        <w:rPr>
          <w:spacing w:val="-3"/>
        </w:rPr>
        <w:t>适用</w:t>
      </w:r>
      <w:r>
        <w:rPr/>
        <w:t>的财务</w:t>
      </w:r>
      <w:r>
        <w:rPr>
          <w:spacing w:val="-3"/>
        </w:rPr>
        <w:t>报</w:t>
      </w:r>
      <w:r>
        <w:rPr/>
        <w:t>告</w:t>
      </w:r>
      <w:r>
        <w:rPr/>
        <w:t> 编制基</w:t>
      </w:r>
      <w:r>
        <w:rPr>
          <w:spacing w:val="-3"/>
        </w:rPr>
        <w:t>础</w:t>
      </w:r>
      <w:r>
        <w:rPr/>
        <w:t>提供</w:t>
      </w:r>
      <w:r>
        <w:rPr>
          <w:spacing w:val="-3"/>
        </w:rPr>
        <w:t>指引</w:t>
      </w:r>
      <w:r>
        <w:rPr>
          <w:spacing w:val="-48"/>
        </w:rPr>
        <w:t>。</w:t>
      </w:r>
      <w:r>
        <w:rPr/>
        <w:t>在这种</w:t>
      </w:r>
      <w:r>
        <w:rPr>
          <w:spacing w:val="-3"/>
        </w:rPr>
        <w:t>情</w:t>
      </w:r>
      <w:r>
        <w:rPr/>
        <w:t>况下</w:t>
      </w:r>
      <w:r>
        <w:rPr>
          <w:spacing w:val="-48"/>
        </w:rPr>
        <w:t>，</w:t>
      </w:r>
      <w:r>
        <w:rPr>
          <w:spacing w:val="-3"/>
        </w:rPr>
        <w:t>适</w:t>
      </w:r>
      <w:r>
        <w:rPr/>
        <w:t>用的财</w:t>
      </w:r>
      <w:r>
        <w:rPr>
          <w:spacing w:val="-3"/>
        </w:rPr>
        <w:t>务</w:t>
      </w:r>
      <w:r>
        <w:rPr/>
        <w:t>报告</w:t>
      </w:r>
      <w:r>
        <w:rPr>
          <w:spacing w:val="-3"/>
        </w:rPr>
        <w:t>编</w:t>
      </w:r>
      <w:r>
        <w:rPr>
          <w:spacing w:val="-1"/>
        </w:rPr>
        <w:t>制</w:t>
      </w:r>
      <w:r>
        <w:rPr/>
        <w:t>基础可</w:t>
      </w:r>
      <w:r>
        <w:rPr>
          <w:spacing w:val="-3"/>
        </w:rPr>
        <w:t>能</w:t>
      </w:r>
      <w:r>
        <w:rPr/>
        <w:t>还</w:t>
      </w:r>
      <w:r>
        <w:rPr/>
        <w:t> </w:t>
      </w:r>
      <w:r>
        <w:rPr>
          <w:spacing w:val="-1"/>
        </w:rPr>
        <w:t>包括下列文件：</w:t>
      </w:r>
    </w:p>
    <w:p>
      <w:pPr>
        <w:pStyle w:val="BodyText"/>
        <w:spacing w:line="240" w:lineRule="auto" w:before="55"/>
        <w:ind w:left="679" w:right="0"/>
        <w:jc w:val="left"/>
      </w:pPr>
      <w:r>
        <w:rPr>
          <w:rFonts w:ascii="宋体" w:hAnsi="宋体" w:cs="宋体" w:eastAsia="宋体"/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rFonts w:ascii="宋体" w:hAnsi="宋体" w:cs="宋体" w:eastAsia="宋体"/>
          <w:spacing w:val="-1"/>
        </w:rPr>
        <w:t>）</w:t>
      </w:r>
      <w:r>
        <w:rPr>
          <w:spacing w:val="-1"/>
        </w:rPr>
        <w:t>与会计事项相关的法律法规、司法判决和职业道德要求；</w:t>
      </w:r>
    </w:p>
    <w:p>
      <w:pPr>
        <w:spacing w:after="0" w:line="240" w:lineRule="auto"/>
        <w:jc w:val="left"/>
        <w:sectPr>
          <w:pgSz w:w="11910" w:h="16840"/>
          <w:pgMar w:header="0" w:footer="694" w:top="1540" w:bottom="880" w:left="1680" w:right="1540"/>
        </w:sectPr>
      </w:pPr>
    </w:p>
    <w:p>
      <w:pPr>
        <w:pStyle w:val="BodyText"/>
        <w:spacing w:line="240" w:lineRule="auto" w:before="3"/>
        <w:ind w:left="679" w:right="0"/>
        <w:jc w:val="left"/>
      </w:pPr>
      <w:r>
        <w:rPr>
          <w:rFonts w:ascii="宋体" w:hAnsi="宋体" w:cs="宋体" w:eastAsia="宋体"/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rFonts w:ascii="宋体" w:hAnsi="宋体" w:cs="宋体" w:eastAsia="宋体"/>
          <w:spacing w:val="-1"/>
        </w:rPr>
        <w:t>）</w:t>
      </w:r>
      <w:r>
        <w:rPr>
          <w:spacing w:val="-1"/>
        </w:rPr>
        <w:t>准则制定机构发布的具有不同权威性的会计解释；</w:t>
      </w:r>
    </w:p>
    <w:p>
      <w:pPr>
        <w:pStyle w:val="BodyText"/>
        <w:spacing w:line="347" w:lineRule="auto"/>
        <w:ind w:right="120" w:firstLine="559"/>
        <w:jc w:val="both"/>
      </w:pPr>
      <w:r>
        <w:rPr>
          <w:rFonts w:ascii="宋体" w:hAnsi="宋体" w:cs="宋体" w:eastAsia="宋体"/>
        </w:rPr>
        <w:t>（</w:t>
      </w:r>
      <w:r>
        <w:rPr>
          <w:rFonts w:ascii="Times New Roman" w:hAnsi="Times New Roman" w:cs="Times New Roman" w:eastAsia="Times New Roman"/>
        </w:rPr>
        <w:t>3</w:t>
      </w:r>
      <w:r>
        <w:rPr>
          <w:rFonts w:ascii="宋体" w:hAnsi="宋体" w:cs="宋体" w:eastAsia="宋体"/>
        </w:rPr>
        <w:t>）</w:t>
      </w:r>
      <w:r>
        <w:rPr/>
        <w:t>准则制定机构针对新出现的会计问题发布的具有不同权威</w:t>
      </w:r>
      <w:r>
        <w:rPr>
          <w:spacing w:val="42"/>
        </w:rPr>
        <w:t> </w:t>
      </w:r>
      <w:r>
        <w:rPr>
          <w:spacing w:val="-1"/>
        </w:rPr>
        <w:t>性的意见；</w:t>
      </w:r>
    </w:p>
    <w:p>
      <w:pPr>
        <w:pStyle w:val="BodyText"/>
        <w:spacing w:line="346" w:lineRule="auto" w:before="67"/>
        <w:ind w:left="679" w:right="92"/>
        <w:jc w:val="left"/>
      </w:pPr>
      <w:r>
        <w:rPr>
          <w:rFonts w:ascii="宋体" w:hAnsi="宋体" w:cs="宋体" w:eastAsia="宋体"/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4</w:t>
      </w:r>
      <w:r>
        <w:rPr>
          <w:rFonts w:ascii="宋体" w:hAnsi="宋体" w:cs="宋体" w:eastAsia="宋体"/>
          <w:spacing w:val="-1"/>
        </w:rPr>
        <w:t>）</w:t>
      </w:r>
      <w:r>
        <w:rPr>
          <w:spacing w:val="-1"/>
        </w:rPr>
        <w:t>得到广泛认可和普遍使用的一般惯例或行业惯例。</w:t>
      </w:r>
      <w:r>
        <w:rPr>
          <w:spacing w:val="23"/>
        </w:rPr>
        <w:t> </w:t>
      </w:r>
      <w:r>
        <w:rPr/>
        <w:t>如果会</w:t>
      </w:r>
      <w:r>
        <w:rPr>
          <w:spacing w:val="-3"/>
        </w:rPr>
        <w:t>计</w:t>
      </w:r>
      <w:r>
        <w:rPr/>
        <w:t>准则</w:t>
      </w:r>
      <w:r>
        <w:rPr>
          <w:spacing w:val="-3"/>
        </w:rPr>
        <w:t>与提</w:t>
      </w:r>
      <w:r>
        <w:rPr/>
        <w:t>供指引</w:t>
      </w:r>
      <w:r>
        <w:rPr>
          <w:spacing w:val="-3"/>
        </w:rPr>
        <w:t>的</w:t>
      </w:r>
      <w:r>
        <w:rPr/>
        <w:t>文件</w:t>
      </w:r>
      <w:r>
        <w:rPr>
          <w:spacing w:val="-3"/>
        </w:rPr>
        <w:t>存在</w:t>
      </w:r>
      <w:r>
        <w:rPr/>
        <w:t>冲突</w:t>
      </w:r>
      <w:r>
        <w:rPr>
          <w:spacing w:val="-94"/>
        </w:rPr>
        <w:t>，</w:t>
      </w:r>
      <w:r>
        <w:rPr>
          <w:spacing w:val="-3"/>
        </w:rPr>
        <w:t>或</w:t>
      </w:r>
      <w:r>
        <w:rPr/>
        <w:t>者构</w:t>
      </w:r>
      <w:r>
        <w:rPr>
          <w:spacing w:val="-3"/>
        </w:rPr>
        <w:t>成</w:t>
      </w:r>
      <w:r>
        <w:rPr/>
        <w:t>财</w:t>
      </w:r>
      <w:r>
        <w:rPr>
          <w:spacing w:val="-3"/>
        </w:rPr>
        <w:t>务</w:t>
      </w:r>
      <w:r>
        <w:rPr/>
        <w:t>报告编</w:t>
      </w:r>
    </w:p>
    <w:p>
      <w:pPr>
        <w:pStyle w:val="BodyText"/>
        <w:spacing w:line="240" w:lineRule="auto" w:before="71"/>
        <w:ind w:right="0"/>
        <w:jc w:val="left"/>
      </w:pPr>
      <w:r>
        <w:rPr>
          <w:spacing w:val="-1"/>
        </w:rPr>
        <w:t>制基础的文件之间存在冲突，以具有最高权威性的文件为准。</w:t>
      </w:r>
    </w:p>
    <w:p>
      <w:pPr>
        <w:pStyle w:val="BodyText"/>
        <w:spacing w:line="361" w:lineRule="auto" w:before="193"/>
        <w:ind w:right="117" w:firstLine="559"/>
        <w:jc w:val="both"/>
      </w:pPr>
      <w:r>
        <w:rPr>
          <w:rFonts w:ascii="Times New Roman" w:hAnsi="Times New Roman" w:cs="Times New Roman" w:eastAsia="Times New Roman"/>
        </w:rPr>
        <w:t>6</w:t>
      </w:r>
      <w:r>
        <w:rPr/>
        <w:t>．适用的财务报告编制基础的规定决定了财务报表的格式和内</w:t>
      </w:r>
      <w:r>
        <w:rPr>
          <w:spacing w:val="42"/>
        </w:rPr>
        <w:t> </w:t>
      </w:r>
      <w:r>
        <w:rPr/>
        <w:t>容</w:t>
      </w:r>
      <w:r>
        <w:rPr>
          <w:spacing w:val="-94"/>
        </w:rPr>
        <w:t>。</w:t>
      </w:r>
      <w:r>
        <w:rPr/>
        <w:t>尽</w:t>
      </w:r>
      <w:r>
        <w:rPr>
          <w:spacing w:val="-3"/>
        </w:rPr>
        <w:t>管</w:t>
      </w:r>
      <w:r>
        <w:rPr/>
        <w:t>财务</w:t>
      </w:r>
      <w:r>
        <w:rPr>
          <w:spacing w:val="-3"/>
        </w:rPr>
        <w:t>报</w:t>
      </w:r>
      <w:r>
        <w:rPr/>
        <w:t>告</w:t>
      </w:r>
      <w:r>
        <w:rPr>
          <w:spacing w:val="-3"/>
        </w:rPr>
        <w:t>编</w:t>
      </w:r>
      <w:r>
        <w:rPr/>
        <w:t>制基础</w:t>
      </w:r>
      <w:r>
        <w:rPr>
          <w:spacing w:val="-3"/>
        </w:rPr>
        <w:t>可</w:t>
      </w:r>
      <w:r>
        <w:rPr/>
        <w:t>能并</w:t>
      </w:r>
      <w:r>
        <w:rPr>
          <w:spacing w:val="-3"/>
        </w:rPr>
        <w:t>没有</w:t>
      </w:r>
      <w:r>
        <w:rPr/>
        <w:t>对所有</w:t>
      </w:r>
      <w:r>
        <w:rPr>
          <w:spacing w:val="-3"/>
        </w:rPr>
        <w:t>交</w:t>
      </w:r>
      <w:r>
        <w:rPr/>
        <w:t>易或</w:t>
      </w:r>
      <w:r>
        <w:rPr>
          <w:spacing w:val="-3"/>
        </w:rPr>
        <w:t>事项</w:t>
      </w:r>
      <w:r>
        <w:rPr/>
        <w:t>的处理</w:t>
      </w:r>
      <w:r>
        <w:rPr>
          <w:spacing w:val="-3"/>
        </w:rPr>
        <w:t>或</w:t>
      </w:r>
      <w:r>
        <w:rPr/>
        <w:t>披</w:t>
      </w:r>
      <w:r>
        <w:rPr/>
        <w:t> 露作出</w:t>
      </w:r>
      <w:r>
        <w:rPr>
          <w:spacing w:val="-3"/>
        </w:rPr>
        <w:t>具</w:t>
      </w:r>
      <w:r>
        <w:rPr/>
        <w:t>体规定</w:t>
      </w:r>
      <w:r>
        <w:rPr>
          <w:spacing w:val="-51"/>
        </w:rPr>
        <w:t>，</w:t>
      </w:r>
      <w:r>
        <w:rPr/>
        <w:t>但通常</w:t>
      </w:r>
      <w:r>
        <w:rPr>
          <w:spacing w:val="-3"/>
        </w:rPr>
        <w:t>包</w:t>
      </w:r>
      <w:r>
        <w:rPr/>
        <w:t>含具</w:t>
      </w:r>
      <w:r>
        <w:rPr>
          <w:spacing w:val="-3"/>
        </w:rPr>
        <w:t>有普</w:t>
      </w:r>
      <w:r>
        <w:rPr/>
        <w:t>遍适用</w:t>
      </w:r>
      <w:r>
        <w:rPr>
          <w:spacing w:val="-3"/>
        </w:rPr>
        <w:t>性</w:t>
      </w:r>
      <w:r>
        <w:rPr/>
        <w:t>的一</w:t>
      </w:r>
      <w:r>
        <w:rPr>
          <w:spacing w:val="-3"/>
        </w:rPr>
        <w:t>般原</w:t>
      </w:r>
      <w:r>
        <w:rPr/>
        <w:t>则</w:t>
      </w:r>
      <w:r>
        <w:rPr>
          <w:spacing w:val="-48"/>
        </w:rPr>
        <w:t>，</w:t>
      </w:r>
      <w:r>
        <w:rPr/>
        <w:t>这些</w:t>
      </w:r>
      <w:r>
        <w:rPr>
          <w:spacing w:val="-3"/>
        </w:rPr>
        <w:t>原</w:t>
      </w:r>
      <w:r>
        <w:rPr/>
        <w:t>则</w:t>
      </w:r>
      <w:r>
        <w:rPr/>
        <w:t> 可作为</w:t>
      </w:r>
      <w:r>
        <w:rPr>
          <w:spacing w:val="-3"/>
        </w:rPr>
        <w:t>制</w:t>
      </w:r>
      <w:r>
        <w:rPr/>
        <w:t>定和</w:t>
      </w:r>
      <w:r>
        <w:rPr>
          <w:spacing w:val="-3"/>
        </w:rPr>
        <w:t>运用</w:t>
      </w:r>
      <w:r>
        <w:rPr/>
        <w:t>会计政</w:t>
      </w:r>
      <w:r>
        <w:rPr>
          <w:spacing w:val="-3"/>
        </w:rPr>
        <w:t>策</w:t>
      </w:r>
      <w:r>
        <w:rPr/>
        <w:t>的基</w:t>
      </w:r>
      <w:r>
        <w:rPr>
          <w:spacing w:val="-3"/>
        </w:rPr>
        <w:t>础</w:t>
      </w:r>
      <w:r>
        <w:rPr>
          <w:spacing w:val="-94"/>
        </w:rPr>
        <w:t>，</w:t>
      </w:r>
      <w:r>
        <w:rPr>
          <w:spacing w:val="-3"/>
        </w:rPr>
        <w:t>从</w:t>
      </w:r>
      <w:r>
        <w:rPr/>
        <w:t>而使制</w:t>
      </w:r>
      <w:r>
        <w:rPr>
          <w:spacing w:val="-3"/>
        </w:rPr>
        <w:t>定</w:t>
      </w:r>
      <w:r>
        <w:rPr/>
        <w:t>的会</w:t>
      </w:r>
      <w:r>
        <w:rPr>
          <w:spacing w:val="-3"/>
        </w:rPr>
        <w:t>计政</w:t>
      </w:r>
      <w:r>
        <w:rPr/>
        <w:t>策与财</w:t>
      </w:r>
      <w:r>
        <w:rPr>
          <w:spacing w:val="-3"/>
        </w:rPr>
        <w:t>务</w:t>
      </w:r>
      <w:r>
        <w:rPr/>
        <w:t>报</w:t>
      </w:r>
      <w:r>
        <w:rPr/>
        <w:t> </w:t>
      </w:r>
      <w:r>
        <w:rPr>
          <w:spacing w:val="-1"/>
        </w:rPr>
        <w:t>告编制基础中的规定所依据的概念相一致。</w:t>
      </w:r>
    </w:p>
    <w:p>
      <w:pPr>
        <w:pStyle w:val="BodyText"/>
        <w:spacing w:line="346" w:lineRule="auto" w:before="53"/>
        <w:ind w:right="119" w:firstLine="559"/>
        <w:jc w:val="both"/>
      </w:pPr>
      <w:r>
        <w:rPr>
          <w:rFonts w:ascii="Times New Roman" w:hAnsi="Times New Roman" w:cs="Times New Roman" w:eastAsia="Times New Roman"/>
        </w:rPr>
        <w:t>7</w:t>
      </w:r>
      <w:r>
        <w:rPr/>
        <w:t>．特殊目的财务报告编制基础分为公允列报编制基础和遵循性</w:t>
      </w:r>
      <w:r>
        <w:rPr>
          <w:spacing w:val="42"/>
        </w:rPr>
        <w:t> </w:t>
      </w:r>
      <w:r>
        <w:rPr>
          <w:spacing w:val="-1"/>
        </w:rPr>
        <w:t>编制基础。</w:t>
      </w:r>
    </w:p>
    <w:p>
      <w:pPr>
        <w:pStyle w:val="BodyText"/>
        <w:spacing w:line="367" w:lineRule="auto" w:before="68"/>
        <w:ind w:right="118" w:firstLine="559"/>
        <w:jc w:val="both"/>
      </w:pPr>
      <w:r>
        <w:rPr/>
        <w:t>公允列</w:t>
      </w:r>
      <w:r>
        <w:rPr>
          <w:spacing w:val="-3"/>
        </w:rPr>
        <w:t>报</w:t>
      </w:r>
      <w:r>
        <w:rPr/>
        <w:t>编制</w:t>
      </w:r>
      <w:r>
        <w:rPr>
          <w:spacing w:val="-3"/>
        </w:rPr>
        <w:t>基础</w:t>
      </w:r>
      <w:r>
        <w:rPr>
          <w:spacing w:val="-32"/>
        </w:rPr>
        <w:t>，</w:t>
      </w:r>
      <w:r>
        <w:rPr/>
        <w:t>是指</w:t>
      </w:r>
      <w:r>
        <w:rPr>
          <w:spacing w:val="-3"/>
        </w:rPr>
        <w:t>要</w:t>
      </w:r>
      <w:r>
        <w:rPr/>
        <w:t>求管</w:t>
      </w:r>
      <w:r>
        <w:rPr>
          <w:spacing w:val="-3"/>
        </w:rPr>
        <w:t>理层</w:t>
      </w:r>
      <w:r>
        <w:rPr/>
        <w:t>和治理</w:t>
      </w:r>
      <w:r>
        <w:rPr>
          <w:spacing w:val="-34"/>
        </w:rPr>
        <w:t>层</w:t>
      </w:r>
      <w:r>
        <w:rPr/>
        <w:t>（如</w:t>
      </w:r>
      <w:r>
        <w:rPr>
          <w:spacing w:val="-3"/>
        </w:rPr>
        <w:t>适用</w:t>
      </w:r>
      <w:r>
        <w:rPr>
          <w:spacing w:val="-32"/>
        </w:rPr>
        <w:t>）</w:t>
      </w:r>
      <w:r>
        <w:rPr/>
        <w:t>遵循其</w:t>
      </w:r>
      <w:r>
        <w:rPr/>
        <w:t> </w:t>
      </w:r>
      <w:r>
        <w:rPr>
          <w:spacing w:val="-1"/>
        </w:rPr>
        <w:t>规定并包含下列内容之一的财务报告编制基础：</w:t>
      </w:r>
    </w:p>
    <w:p>
      <w:pPr>
        <w:pStyle w:val="BodyText"/>
        <w:spacing w:line="357" w:lineRule="auto" w:before="43"/>
        <w:ind w:right="116" w:firstLine="559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）明确或隐含地认可，为了实现财务报表的公允反映，管理</w:t>
      </w:r>
      <w:r>
        <w:rPr>
          <w:spacing w:val="46"/>
        </w:rPr>
        <w:t> </w:t>
      </w:r>
      <w:r>
        <w:rPr/>
        <w:t>层和治</w:t>
      </w:r>
      <w:r>
        <w:rPr>
          <w:spacing w:val="-3"/>
        </w:rPr>
        <w:t>理</w:t>
      </w:r>
      <w:r>
        <w:rPr>
          <w:spacing w:val="-48"/>
        </w:rPr>
        <w:t>层</w:t>
      </w:r>
      <w:r>
        <w:rPr/>
        <w:t>（如</w:t>
      </w:r>
      <w:r>
        <w:rPr>
          <w:spacing w:val="-3"/>
        </w:rPr>
        <w:t>适</w:t>
      </w:r>
      <w:r>
        <w:rPr/>
        <w:t>用</w:t>
      </w:r>
      <w:r>
        <w:rPr>
          <w:spacing w:val="-48"/>
        </w:rPr>
        <w:t>）</w:t>
      </w:r>
      <w:r>
        <w:rPr/>
        <w:t>可能</w:t>
      </w:r>
      <w:r>
        <w:rPr>
          <w:spacing w:val="-3"/>
        </w:rPr>
        <w:t>有</w:t>
      </w:r>
      <w:r>
        <w:rPr/>
        <w:t>必要</w:t>
      </w:r>
      <w:r>
        <w:rPr>
          <w:spacing w:val="-3"/>
        </w:rPr>
        <w:t>提</w:t>
      </w:r>
      <w:r>
        <w:rPr/>
        <w:t>供除编</w:t>
      </w:r>
      <w:r>
        <w:rPr>
          <w:spacing w:val="-3"/>
        </w:rPr>
        <w:t>制</w:t>
      </w:r>
      <w:r>
        <w:rPr/>
        <w:t>基础</w:t>
      </w:r>
      <w:r>
        <w:rPr>
          <w:spacing w:val="-3"/>
        </w:rPr>
        <w:t>具体</w:t>
      </w:r>
      <w:r>
        <w:rPr/>
        <w:t>要求之</w:t>
      </w:r>
      <w:r>
        <w:rPr>
          <w:spacing w:val="-3"/>
        </w:rPr>
        <w:t>外</w:t>
      </w:r>
      <w:r>
        <w:rPr/>
        <w:t>的其</w:t>
      </w:r>
      <w:r>
        <w:rPr/>
        <w:t> 他披露；</w:t>
      </w:r>
    </w:p>
    <w:p>
      <w:pPr>
        <w:pStyle w:val="BodyText"/>
        <w:spacing w:line="357" w:lineRule="auto" w:before="56"/>
        <w:ind w:right="116" w:firstLine="559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）明确地认可，为了实现财务报表的公允反映，在极其特殊</w:t>
      </w:r>
      <w:r>
        <w:rPr>
          <w:spacing w:val="46"/>
        </w:rPr>
        <w:t> </w:t>
      </w:r>
      <w:r>
        <w:rPr/>
        <w:t>的情况</w:t>
      </w:r>
      <w:r>
        <w:rPr>
          <w:spacing w:val="-3"/>
        </w:rPr>
        <w:t>下</w:t>
      </w:r>
      <w:r>
        <w:rPr>
          <w:spacing w:val="-32"/>
        </w:rPr>
        <w:t>，</w:t>
      </w:r>
      <w:r>
        <w:rPr/>
        <w:t>管</w:t>
      </w:r>
      <w:r>
        <w:rPr>
          <w:spacing w:val="-3"/>
        </w:rPr>
        <w:t>理层</w:t>
      </w:r>
      <w:r>
        <w:rPr/>
        <w:t>和治理</w:t>
      </w:r>
      <w:r>
        <w:rPr>
          <w:spacing w:val="-34"/>
        </w:rPr>
        <w:t>层</w:t>
      </w:r>
      <w:r>
        <w:rPr/>
        <w:t>（如</w:t>
      </w:r>
      <w:r>
        <w:rPr>
          <w:spacing w:val="-2"/>
        </w:rPr>
        <w:t>适</w:t>
      </w:r>
      <w:r>
        <w:rPr>
          <w:spacing w:val="-3"/>
        </w:rPr>
        <w:t>用</w:t>
      </w:r>
      <w:r>
        <w:rPr>
          <w:spacing w:val="-32"/>
        </w:rPr>
        <w:t>）</w:t>
      </w:r>
      <w:r>
        <w:rPr/>
        <w:t>可能</w:t>
      </w:r>
      <w:r>
        <w:rPr>
          <w:spacing w:val="-3"/>
        </w:rPr>
        <w:t>有</w:t>
      </w:r>
      <w:r>
        <w:rPr/>
        <w:t>必要</w:t>
      </w:r>
      <w:r>
        <w:rPr>
          <w:spacing w:val="-3"/>
        </w:rPr>
        <w:t>偏离</w:t>
      </w:r>
      <w:r>
        <w:rPr/>
        <w:t>编制基</w:t>
      </w:r>
      <w:r>
        <w:rPr>
          <w:spacing w:val="-3"/>
        </w:rPr>
        <w:t>础</w:t>
      </w:r>
      <w:r>
        <w:rPr/>
        <w:t>的某</w:t>
      </w:r>
      <w:r>
        <w:rPr/>
        <w:t> 项要求。</w:t>
      </w:r>
    </w:p>
    <w:p>
      <w:pPr>
        <w:pStyle w:val="BodyText"/>
        <w:spacing w:line="357" w:lineRule="auto" w:before="56"/>
        <w:ind w:right="114" w:firstLine="559"/>
        <w:jc w:val="both"/>
      </w:pPr>
      <w:r>
        <w:rPr/>
        <w:t>遵循性</w:t>
      </w:r>
      <w:r>
        <w:rPr>
          <w:spacing w:val="-3"/>
        </w:rPr>
        <w:t>编</w:t>
      </w:r>
      <w:r>
        <w:rPr/>
        <w:t>制基</w:t>
      </w:r>
      <w:r>
        <w:rPr>
          <w:spacing w:val="-3"/>
        </w:rPr>
        <w:t>础</w:t>
      </w:r>
      <w:r>
        <w:rPr>
          <w:spacing w:val="-34"/>
        </w:rPr>
        <w:t>，</w:t>
      </w:r>
      <w:r>
        <w:rPr/>
        <w:t>是指要</w:t>
      </w:r>
      <w:r>
        <w:rPr>
          <w:spacing w:val="-3"/>
        </w:rPr>
        <w:t>求</w:t>
      </w:r>
      <w:r>
        <w:rPr/>
        <w:t>管理</w:t>
      </w:r>
      <w:r>
        <w:rPr>
          <w:spacing w:val="-3"/>
        </w:rPr>
        <w:t>层和</w:t>
      </w:r>
      <w:r>
        <w:rPr/>
        <w:t>治理</w:t>
      </w:r>
      <w:r>
        <w:rPr>
          <w:spacing w:val="-32"/>
        </w:rPr>
        <w:t>层</w:t>
      </w:r>
      <w:r>
        <w:rPr>
          <w:spacing w:val="-3"/>
        </w:rPr>
        <w:t>（</w:t>
      </w:r>
      <w:r>
        <w:rPr/>
        <w:t>如适</w:t>
      </w:r>
      <w:r>
        <w:rPr>
          <w:spacing w:val="-3"/>
        </w:rPr>
        <w:t>用</w:t>
      </w:r>
      <w:r>
        <w:rPr>
          <w:spacing w:val="-34"/>
        </w:rPr>
        <w:t>）</w:t>
      </w:r>
      <w:r>
        <w:rPr/>
        <w:t>遵循其规</w:t>
      </w:r>
      <w:r>
        <w:rPr/>
        <w:t> </w:t>
      </w:r>
      <w:r>
        <w:rPr>
          <w:spacing w:val="-4"/>
        </w:rPr>
        <w:t>定的财务报告编制基础，但不包含前款第（</w:t>
      </w:r>
      <w:r>
        <w:rPr>
          <w:rFonts w:ascii="Times New Roman" w:hAnsi="Times New Roman" w:cs="Times New Roman" w:eastAsia="Times New Roman"/>
          <w:spacing w:val="-4"/>
        </w:rPr>
        <w:t>1</w:t>
      </w:r>
      <w:r>
        <w:rPr>
          <w:spacing w:val="-4"/>
        </w:rPr>
        <w:t>）项或第（</w:t>
      </w:r>
      <w:r>
        <w:rPr>
          <w:rFonts w:ascii="Times New Roman" w:hAnsi="Times New Roman" w:cs="Times New Roman" w:eastAsia="Times New Roman"/>
          <w:spacing w:val="-4"/>
        </w:rPr>
        <w:t>2</w:t>
      </w:r>
      <w:r>
        <w:rPr>
          <w:spacing w:val="-4"/>
        </w:rPr>
        <w:t>）项中的任</w:t>
      </w:r>
      <w:r>
        <w:rPr>
          <w:spacing w:val="21"/>
        </w:rPr>
        <w:t> </w:t>
      </w:r>
      <w:r>
        <w:rPr>
          <w:spacing w:val="-1"/>
        </w:rPr>
        <w:t>何一项内容。</w:t>
      </w:r>
    </w:p>
    <w:p>
      <w:pPr>
        <w:spacing w:after="0" w:line="357" w:lineRule="auto"/>
        <w:jc w:val="both"/>
        <w:sectPr>
          <w:pgSz w:w="11910" w:h="16840"/>
          <w:pgMar w:header="0" w:footer="694" w:top="1540" w:bottom="880" w:left="1680" w:right="1680"/>
        </w:sectPr>
      </w:pPr>
    </w:p>
    <w:p>
      <w:pPr>
        <w:pStyle w:val="BodyText"/>
        <w:spacing w:line="361" w:lineRule="auto" w:before="3"/>
        <w:ind w:right="0" w:firstLine="559"/>
        <w:jc w:val="left"/>
      </w:pPr>
      <w:r>
        <w:rPr>
          <w:rFonts w:ascii="Times New Roman" w:hAnsi="Times New Roman" w:cs="Times New Roman" w:eastAsia="Times New Roman"/>
        </w:rPr>
        <w:t>8</w:t>
      </w:r>
      <w:r>
        <w:rPr/>
        <w:t>．适用的财务报告编制基础的规定也决定了整套财务报表的构</w:t>
      </w:r>
      <w:r>
        <w:rPr>
          <w:spacing w:val="42"/>
        </w:rPr>
        <w:t> </w:t>
      </w:r>
      <w:r>
        <w:rPr/>
        <w:t>成</w:t>
      </w:r>
      <w:r>
        <w:rPr>
          <w:spacing w:val="-48"/>
        </w:rPr>
        <w:t>。</w:t>
      </w:r>
      <w:r>
        <w:rPr/>
        <w:t>就许</w:t>
      </w:r>
      <w:r>
        <w:rPr>
          <w:spacing w:val="-3"/>
        </w:rPr>
        <w:t>多</w:t>
      </w:r>
      <w:r>
        <w:rPr/>
        <w:t>财务</w:t>
      </w:r>
      <w:r>
        <w:rPr>
          <w:spacing w:val="-3"/>
        </w:rPr>
        <w:t>报</w:t>
      </w:r>
      <w:r>
        <w:rPr/>
        <w:t>告编制</w:t>
      </w:r>
      <w:r>
        <w:rPr>
          <w:spacing w:val="-3"/>
        </w:rPr>
        <w:t>基</w:t>
      </w:r>
      <w:r>
        <w:rPr/>
        <w:t>础而言</w:t>
      </w:r>
      <w:r>
        <w:rPr>
          <w:spacing w:val="-51"/>
        </w:rPr>
        <w:t>，</w:t>
      </w:r>
      <w:r>
        <w:rPr/>
        <w:t>财务报</w:t>
      </w:r>
      <w:r>
        <w:rPr>
          <w:spacing w:val="-3"/>
        </w:rPr>
        <w:t>表</w:t>
      </w:r>
      <w:r>
        <w:rPr/>
        <w:t>旨在</w:t>
      </w:r>
      <w:r>
        <w:rPr>
          <w:spacing w:val="-3"/>
        </w:rPr>
        <w:t>提供</w:t>
      </w:r>
      <w:r>
        <w:rPr/>
        <w:t>有关被</w:t>
      </w:r>
      <w:r>
        <w:rPr>
          <w:spacing w:val="-3"/>
        </w:rPr>
        <w:t>审</w:t>
      </w:r>
      <w:r>
        <w:rPr/>
        <w:t>计单</w:t>
      </w:r>
      <w:r>
        <w:rPr/>
        <w:t> 位财务</w:t>
      </w:r>
      <w:r>
        <w:rPr>
          <w:spacing w:val="-3"/>
        </w:rPr>
        <w:t>状</w:t>
      </w:r>
      <w:r>
        <w:rPr/>
        <w:t>况</w:t>
      </w:r>
      <w:r>
        <w:rPr>
          <w:spacing w:val="-118"/>
        </w:rPr>
        <w:t>、</w:t>
      </w:r>
      <w:r>
        <w:rPr/>
        <w:t>经</w:t>
      </w:r>
      <w:r>
        <w:rPr>
          <w:spacing w:val="-3"/>
        </w:rPr>
        <w:t>营成</w:t>
      </w:r>
      <w:r>
        <w:rPr/>
        <w:t>果和现</w:t>
      </w:r>
      <w:r>
        <w:rPr>
          <w:spacing w:val="-3"/>
        </w:rPr>
        <w:t>金</w:t>
      </w:r>
      <w:r>
        <w:rPr/>
        <w:t>流量</w:t>
      </w:r>
      <w:r>
        <w:rPr>
          <w:spacing w:val="-3"/>
        </w:rPr>
        <w:t>的信</w:t>
      </w:r>
      <w:r>
        <w:rPr/>
        <w:t>息</w:t>
      </w:r>
      <w:r>
        <w:rPr>
          <w:spacing w:val="-118"/>
        </w:rPr>
        <w:t>。</w:t>
      </w:r>
      <w:r>
        <w:rPr/>
        <w:t>对这</w:t>
      </w:r>
      <w:r>
        <w:rPr>
          <w:spacing w:val="-3"/>
        </w:rPr>
        <w:t>些</w:t>
      </w:r>
      <w:r>
        <w:rPr/>
        <w:t>财务</w:t>
      </w:r>
      <w:r>
        <w:rPr>
          <w:spacing w:val="-3"/>
        </w:rPr>
        <w:t>报告</w:t>
      </w:r>
      <w:r>
        <w:rPr/>
        <w:t>编制基</w:t>
      </w:r>
      <w:r>
        <w:rPr>
          <w:spacing w:val="-3"/>
        </w:rPr>
        <w:t>础</w:t>
      </w:r>
      <w:r>
        <w:rPr/>
        <w:t>，</w:t>
      </w:r>
      <w:r>
        <w:rPr/>
        <w:t> 整套财</w:t>
      </w:r>
      <w:r>
        <w:rPr>
          <w:spacing w:val="-3"/>
        </w:rPr>
        <w:t>务</w:t>
      </w:r>
      <w:r>
        <w:rPr/>
        <w:t>报表</w:t>
      </w:r>
      <w:r>
        <w:rPr>
          <w:spacing w:val="-3"/>
        </w:rPr>
        <w:t>通常</w:t>
      </w:r>
      <w:r>
        <w:rPr/>
        <w:t>包括资</w:t>
      </w:r>
      <w:r>
        <w:rPr>
          <w:spacing w:val="-3"/>
        </w:rPr>
        <w:t>产</w:t>
      </w:r>
      <w:r>
        <w:rPr/>
        <w:t>负债</w:t>
      </w:r>
      <w:r>
        <w:rPr>
          <w:spacing w:val="-3"/>
        </w:rPr>
        <w:t>表</w:t>
      </w:r>
      <w:r>
        <w:rPr>
          <w:spacing w:val="-34"/>
        </w:rPr>
        <w:t>、</w:t>
      </w:r>
      <w:r>
        <w:rPr/>
        <w:t>利润表</w:t>
      </w:r>
      <w:r>
        <w:rPr>
          <w:spacing w:val="-34"/>
        </w:rPr>
        <w:t>、</w:t>
      </w:r>
      <w:r>
        <w:rPr/>
        <w:t>现金</w:t>
      </w:r>
      <w:r>
        <w:rPr>
          <w:spacing w:val="-3"/>
        </w:rPr>
        <w:t>流量</w:t>
      </w:r>
      <w:r>
        <w:rPr/>
        <w:t>表</w:t>
      </w:r>
      <w:r>
        <w:rPr>
          <w:spacing w:val="-32"/>
        </w:rPr>
        <w:t>、</w:t>
      </w:r>
      <w:r>
        <w:rPr/>
        <w:t>所</w:t>
      </w:r>
      <w:r>
        <w:rPr>
          <w:spacing w:val="-3"/>
        </w:rPr>
        <w:t>有</w:t>
      </w:r>
      <w:r>
        <w:rPr/>
        <w:t>者权</w:t>
      </w:r>
      <w:r>
        <w:rPr/>
        <w:t> </w:t>
      </w:r>
      <w:r>
        <w:rPr>
          <w:spacing w:val="-2"/>
        </w:rPr>
        <w:t>益（或股东权益）变动表和相关附注。</w:t>
      </w:r>
    </w:p>
    <w:p>
      <w:pPr>
        <w:pStyle w:val="BodyText"/>
        <w:spacing w:line="362" w:lineRule="auto" w:before="53"/>
        <w:ind w:right="233" w:firstLine="559"/>
        <w:jc w:val="both"/>
      </w:pPr>
      <w:r>
        <w:rPr/>
        <w:t>对另外</w:t>
      </w:r>
      <w:r>
        <w:rPr>
          <w:spacing w:val="-3"/>
        </w:rPr>
        <w:t>一</w:t>
      </w:r>
      <w:r>
        <w:rPr/>
        <w:t>些财</w:t>
      </w:r>
      <w:r>
        <w:rPr>
          <w:spacing w:val="-3"/>
        </w:rPr>
        <w:t>务报</w:t>
      </w:r>
      <w:r>
        <w:rPr/>
        <w:t>告编制</w:t>
      </w:r>
      <w:r>
        <w:rPr>
          <w:spacing w:val="-3"/>
        </w:rPr>
        <w:t>基</w:t>
      </w:r>
      <w:r>
        <w:rPr/>
        <w:t>础</w:t>
      </w:r>
      <w:r>
        <w:rPr>
          <w:spacing w:val="-94"/>
        </w:rPr>
        <w:t>，</w:t>
      </w:r>
      <w:r>
        <w:rPr>
          <w:spacing w:val="-3"/>
        </w:rPr>
        <w:t>单</w:t>
      </w:r>
      <w:r>
        <w:rPr/>
        <w:t>一</w:t>
      </w:r>
      <w:r>
        <w:rPr>
          <w:spacing w:val="-3"/>
        </w:rPr>
        <w:t>财</w:t>
      </w:r>
      <w:r>
        <w:rPr/>
        <w:t>务报表</w:t>
      </w:r>
      <w:r>
        <w:rPr>
          <w:spacing w:val="-3"/>
        </w:rPr>
        <w:t>和</w:t>
      </w:r>
      <w:r>
        <w:rPr/>
        <w:t>相关</w:t>
      </w:r>
      <w:r>
        <w:rPr>
          <w:spacing w:val="-3"/>
        </w:rPr>
        <w:t>附注</w:t>
      </w:r>
      <w:r>
        <w:rPr/>
        <w:t>也可能</w:t>
      </w:r>
      <w:r>
        <w:rPr/>
        <w:t> 构成整</w:t>
      </w:r>
      <w:r>
        <w:rPr>
          <w:spacing w:val="-3"/>
        </w:rPr>
        <w:t>套</w:t>
      </w:r>
      <w:r>
        <w:rPr/>
        <w:t>财务</w:t>
      </w:r>
      <w:r>
        <w:rPr>
          <w:spacing w:val="-3"/>
        </w:rPr>
        <w:t>报表</w:t>
      </w:r>
      <w:r>
        <w:rPr>
          <w:spacing w:val="-32"/>
        </w:rPr>
        <w:t>。</w:t>
      </w:r>
      <w:r>
        <w:rPr/>
        <w:t>例如</w:t>
      </w:r>
      <w:r>
        <w:rPr>
          <w:spacing w:val="-34"/>
        </w:rPr>
        <w:t>，</w:t>
      </w:r>
      <w:r>
        <w:rPr/>
        <w:t>国际</w:t>
      </w:r>
      <w:r>
        <w:rPr>
          <w:spacing w:val="-3"/>
        </w:rPr>
        <w:t>公共</w:t>
      </w:r>
      <w:r>
        <w:rPr/>
        <w:t>部门会</w:t>
      </w:r>
      <w:r>
        <w:rPr>
          <w:spacing w:val="-3"/>
        </w:rPr>
        <w:t>计</w:t>
      </w:r>
      <w:r>
        <w:rPr/>
        <w:t>准则</w:t>
      </w:r>
      <w:r>
        <w:rPr>
          <w:spacing w:val="-3"/>
        </w:rPr>
        <w:t>理事</w:t>
      </w:r>
      <w:r>
        <w:rPr/>
        <w:t>会发布</w:t>
      </w:r>
      <w:r>
        <w:rPr>
          <w:spacing w:val="-34"/>
        </w:rPr>
        <w:t>的</w:t>
      </w:r>
      <w:r>
        <w:rPr/>
        <w:t>《国</w:t>
      </w:r>
      <w:r>
        <w:rPr/>
        <w:t> 际公共</w:t>
      </w:r>
      <w:r>
        <w:rPr>
          <w:spacing w:val="-3"/>
        </w:rPr>
        <w:t>部</w:t>
      </w:r>
      <w:r>
        <w:rPr/>
        <w:t>门会</w:t>
      </w:r>
      <w:r>
        <w:rPr>
          <w:spacing w:val="-3"/>
        </w:rPr>
        <w:t>计准</w:t>
      </w:r>
      <w:r>
        <w:rPr/>
        <w:t>则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基于现</w:t>
      </w:r>
      <w:r>
        <w:rPr>
          <w:spacing w:val="-3"/>
        </w:rPr>
        <w:t>金基</w:t>
      </w:r>
      <w:r>
        <w:rPr/>
        <w:t>础会计</w:t>
      </w:r>
      <w:r>
        <w:rPr>
          <w:spacing w:val="-3"/>
        </w:rPr>
        <w:t>的</w:t>
      </w:r>
      <w:r>
        <w:rPr/>
        <w:t>财务</w:t>
      </w:r>
      <w:r>
        <w:rPr>
          <w:spacing w:val="-3"/>
        </w:rPr>
        <w:t>报告</w:t>
      </w:r>
      <w:r>
        <w:rPr>
          <w:spacing w:val="-48"/>
        </w:rPr>
        <w:t>》</w:t>
      </w:r>
      <w:r>
        <w:rPr/>
        <w:t>指出</w:t>
      </w:r>
      <w:r>
        <w:rPr>
          <w:spacing w:val="-48"/>
        </w:rPr>
        <w:t>，</w:t>
      </w:r>
      <w:r>
        <w:rPr/>
        <w:t>如果</w:t>
      </w:r>
      <w:r>
        <w:rPr/>
        <w:t> 一个公</w:t>
      </w:r>
      <w:r>
        <w:rPr>
          <w:spacing w:val="-3"/>
        </w:rPr>
        <w:t>共</w:t>
      </w:r>
      <w:r>
        <w:rPr/>
        <w:t>部门</w:t>
      </w:r>
      <w:r>
        <w:rPr>
          <w:spacing w:val="-3"/>
        </w:rPr>
        <w:t>实体</w:t>
      </w:r>
      <w:r>
        <w:rPr/>
        <w:t>依据该</w:t>
      </w:r>
      <w:r>
        <w:rPr>
          <w:spacing w:val="-3"/>
        </w:rPr>
        <w:t>准</w:t>
      </w:r>
      <w:r>
        <w:rPr/>
        <w:t>则编</w:t>
      </w:r>
      <w:r>
        <w:rPr>
          <w:spacing w:val="-3"/>
        </w:rPr>
        <w:t>制财</w:t>
      </w:r>
      <w:r>
        <w:rPr/>
        <w:t>务报表</w:t>
      </w:r>
      <w:r>
        <w:rPr>
          <w:spacing w:val="-97"/>
        </w:rPr>
        <w:t>，</w:t>
      </w:r>
      <w:r>
        <w:rPr/>
        <w:t>则主</w:t>
      </w:r>
      <w:r>
        <w:rPr>
          <w:spacing w:val="-3"/>
        </w:rPr>
        <w:t>要</w:t>
      </w:r>
      <w:r>
        <w:rPr/>
        <w:t>的</w:t>
      </w:r>
      <w:r>
        <w:rPr>
          <w:spacing w:val="-3"/>
        </w:rPr>
        <w:t>财</w:t>
      </w:r>
      <w:r>
        <w:rPr/>
        <w:t>务报表</w:t>
      </w:r>
      <w:r>
        <w:rPr>
          <w:spacing w:val="-3"/>
        </w:rPr>
        <w:t>是</w:t>
      </w:r>
      <w:r>
        <w:rPr/>
        <w:t>现</w:t>
      </w:r>
      <w:r>
        <w:rPr/>
        <w:t> </w:t>
      </w:r>
      <w:r>
        <w:rPr>
          <w:spacing w:val="-4"/>
        </w:rPr>
        <w:t>金收支情况表。再如，下列单一财务报表（可能包括相关附注）也可</w:t>
      </w:r>
      <w:r>
        <w:rPr>
          <w:spacing w:val="24"/>
        </w:rPr>
        <w:t> </w:t>
      </w:r>
      <w:r>
        <w:rPr>
          <w:spacing w:val="-1"/>
        </w:rPr>
        <w:t>能构成整套财务报表：</w:t>
      </w:r>
    </w:p>
    <w:p>
      <w:pPr>
        <w:pStyle w:val="BodyText"/>
        <w:spacing w:line="240" w:lineRule="auto" w:before="52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）资产负债表；</w:t>
      </w:r>
    </w:p>
    <w:p>
      <w:pPr>
        <w:pStyle w:val="BodyText"/>
        <w:spacing w:line="240" w:lineRule="auto" w:before="172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）利润表或经营状况表；</w:t>
      </w:r>
    </w:p>
    <w:p>
      <w:pPr>
        <w:pStyle w:val="BodyText"/>
        <w:spacing w:line="240" w:lineRule="auto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）留存收益表；</w:t>
      </w:r>
    </w:p>
    <w:p>
      <w:pPr>
        <w:pStyle w:val="BodyText"/>
        <w:spacing w:line="240" w:lineRule="auto" w:before="174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4</w:t>
      </w:r>
      <w:r>
        <w:rPr>
          <w:spacing w:val="-1"/>
        </w:rPr>
        <w:t>）现金流量表；</w:t>
      </w:r>
    </w:p>
    <w:p>
      <w:pPr>
        <w:pStyle w:val="BodyText"/>
        <w:spacing w:line="240" w:lineRule="auto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5</w:t>
      </w:r>
      <w:r>
        <w:rPr>
          <w:spacing w:val="-1"/>
        </w:rPr>
        <w:t>）不包括所有者权益的资产和负债表；</w:t>
      </w:r>
    </w:p>
    <w:p>
      <w:pPr>
        <w:pStyle w:val="BodyText"/>
        <w:spacing w:line="240" w:lineRule="auto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6</w:t>
      </w:r>
      <w:r>
        <w:rPr>
          <w:spacing w:val="-1"/>
        </w:rPr>
        <w:t>）所有者权益变动表；</w:t>
      </w:r>
    </w:p>
    <w:p>
      <w:pPr>
        <w:pStyle w:val="BodyText"/>
        <w:spacing w:line="240" w:lineRule="auto" w:before="174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7</w:t>
      </w:r>
      <w:r>
        <w:rPr>
          <w:spacing w:val="-1"/>
        </w:rPr>
        <w:t>）收入和费用表；</w:t>
      </w:r>
    </w:p>
    <w:p>
      <w:pPr>
        <w:pStyle w:val="BodyText"/>
        <w:spacing w:line="240" w:lineRule="auto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8</w:t>
      </w:r>
      <w:r>
        <w:rPr>
          <w:spacing w:val="-1"/>
        </w:rPr>
        <w:t>）产品线经营状况表。</w:t>
      </w:r>
    </w:p>
    <w:p>
      <w:pPr>
        <w:pStyle w:val="BodyText"/>
        <w:spacing w:line="352" w:lineRule="auto"/>
        <w:ind w:right="235" w:firstLine="559"/>
        <w:jc w:val="both"/>
      </w:pPr>
      <w:r>
        <w:rPr>
          <w:rFonts w:ascii="Times New Roman" w:hAnsi="Times New Roman" w:cs="Times New Roman" w:eastAsia="Times New Roman"/>
          <w:spacing w:val="-2"/>
        </w:rPr>
        <w:t>9</w:t>
      </w:r>
      <w:r>
        <w:rPr>
          <w:spacing w:val="-140"/>
        </w:rPr>
        <w:t>．</w:t>
      </w:r>
      <w:r>
        <w:rPr/>
        <w:t>《中</w:t>
      </w:r>
      <w:r>
        <w:rPr>
          <w:spacing w:val="-3"/>
        </w:rPr>
        <w:t>国</w:t>
      </w:r>
      <w:r>
        <w:rPr/>
        <w:t>注册</w:t>
      </w:r>
      <w:r>
        <w:rPr>
          <w:spacing w:val="-3"/>
        </w:rPr>
        <w:t>会计</w:t>
      </w:r>
      <w:r>
        <w:rPr/>
        <w:t>师审计</w:t>
      </w:r>
      <w:r>
        <w:rPr>
          <w:spacing w:val="-3"/>
        </w:rPr>
        <w:t>准</w:t>
      </w:r>
      <w:r>
        <w:rPr/>
        <w:t>则第</w:t>
      </w:r>
      <w:r>
        <w:rPr>
          <w:spacing w:val="-31"/>
        </w:rPr>
        <w:t> </w:t>
      </w:r>
      <w:r>
        <w:rPr>
          <w:rFonts w:ascii="Times New Roman" w:hAnsi="Times New Roman" w:cs="Times New Roman" w:eastAsia="Times New Roman"/>
          <w:spacing w:val="-11"/>
        </w:rPr>
        <w:t>111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/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就审计</w:t>
      </w:r>
      <w:r>
        <w:rPr>
          <w:spacing w:val="-3"/>
        </w:rPr>
        <w:t>业务</w:t>
      </w:r>
      <w:r>
        <w:rPr/>
        <w:t>约定条</w:t>
      </w:r>
      <w:r>
        <w:rPr/>
        <w:t> 款达成</w:t>
      </w:r>
      <w:r>
        <w:rPr>
          <w:spacing w:val="-3"/>
        </w:rPr>
        <w:t>一</w:t>
      </w:r>
      <w:r>
        <w:rPr/>
        <w:t>致意</w:t>
      </w:r>
      <w:r>
        <w:rPr>
          <w:spacing w:val="-3"/>
        </w:rPr>
        <w:t>见</w:t>
      </w:r>
      <w:r>
        <w:rPr>
          <w:spacing w:val="-94"/>
        </w:rPr>
        <w:t>》</w:t>
      </w:r>
      <w:r>
        <w:rPr>
          <w:spacing w:val="-3"/>
        </w:rPr>
        <w:t>及</w:t>
      </w:r>
      <w:r>
        <w:rPr/>
        <w:t>其应用</w:t>
      </w:r>
      <w:r>
        <w:rPr>
          <w:spacing w:val="-3"/>
        </w:rPr>
        <w:t>指</w:t>
      </w:r>
      <w:r>
        <w:rPr/>
        <w:t>南对</w:t>
      </w:r>
      <w:r>
        <w:rPr>
          <w:spacing w:val="-3"/>
        </w:rPr>
        <w:t>如何</w:t>
      </w:r>
      <w:r>
        <w:rPr/>
        <w:t>确定适</w:t>
      </w:r>
      <w:r>
        <w:rPr>
          <w:spacing w:val="-3"/>
        </w:rPr>
        <w:t>用</w:t>
      </w:r>
      <w:r>
        <w:rPr/>
        <w:t>的财</w:t>
      </w:r>
      <w:r>
        <w:rPr>
          <w:spacing w:val="-3"/>
        </w:rPr>
        <w:t>务报</w:t>
      </w:r>
      <w:r>
        <w:rPr/>
        <w:t>告编制</w:t>
      </w:r>
      <w:r>
        <w:rPr>
          <w:spacing w:val="-3"/>
        </w:rPr>
        <w:t>基</w:t>
      </w:r>
      <w:r>
        <w:rPr/>
        <w:t>础</w:t>
      </w:r>
      <w:r>
        <w:rPr/>
        <w:t> 的可接</w:t>
      </w:r>
      <w:r>
        <w:rPr>
          <w:spacing w:val="-3"/>
        </w:rPr>
        <w:t>受</w:t>
      </w:r>
      <w:r>
        <w:rPr/>
        <w:t>性提</w:t>
      </w:r>
      <w:r>
        <w:rPr>
          <w:spacing w:val="-3"/>
        </w:rPr>
        <w:t>出要</w:t>
      </w:r>
      <w:r>
        <w:rPr/>
        <w:t>求并提</w:t>
      </w:r>
      <w:r>
        <w:rPr>
          <w:spacing w:val="-3"/>
        </w:rPr>
        <w:t>供</w:t>
      </w:r>
      <w:r>
        <w:rPr/>
        <w:t>指</w:t>
      </w:r>
      <w:r>
        <w:rPr>
          <w:spacing w:val="-3"/>
        </w:rPr>
        <w:t>引</w:t>
      </w:r>
      <w:r>
        <w:rPr>
          <w:spacing w:val="-164"/>
        </w:rPr>
        <w:t>。</w:t>
      </w:r>
      <w:r>
        <w:rPr/>
        <w:t>《</w:t>
      </w:r>
      <w:r>
        <w:rPr>
          <w:spacing w:val="-3"/>
        </w:rPr>
        <w:t>中</w:t>
      </w:r>
      <w:r>
        <w:rPr/>
        <w:t>国注册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审计</w:t>
      </w:r>
      <w:r>
        <w:rPr/>
        <w:t>准则第</w:t>
      </w:r>
      <w:r>
        <w:rPr>
          <w:spacing w:val="-68"/>
        </w:rPr>
        <w:t> </w:t>
      </w:r>
      <w:r>
        <w:rPr>
          <w:rFonts w:ascii="Times New Roman" w:hAnsi="Times New Roman" w:cs="Times New Roman" w:eastAsia="Times New Roman"/>
          <w:spacing w:val="-2"/>
        </w:rPr>
        <w:t>16</w:t>
      </w:r>
      <w:r>
        <w:rPr>
          <w:rFonts w:ascii="Times New Roman" w:hAnsi="Times New Roman" w:cs="Times New Roman" w:eastAsia="Times New Roman"/>
        </w:rPr>
        <w:t>01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对按照</w:t>
      </w:r>
      <w:r>
        <w:rPr>
          <w:spacing w:val="-3"/>
        </w:rPr>
        <w:t>特殊</w:t>
      </w:r>
      <w:r>
        <w:rPr/>
        <w:t>目的编</w:t>
      </w:r>
      <w:r>
        <w:rPr>
          <w:spacing w:val="-3"/>
        </w:rPr>
        <w:t>制</w:t>
      </w:r>
      <w:r>
        <w:rPr/>
        <w:t>基础</w:t>
      </w:r>
      <w:r>
        <w:rPr>
          <w:spacing w:val="-3"/>
        </w:rPr>
        <w:t>编制</w:t>
      </w:r>
      <w:r>
        <w:rPr/>
        <w:t>的财务</w:t>
      </w:r>
      <w:r>
        <w:rPr>
          <w:spacing w:val="-3"/>
        </w:rPr>
        <w:t>报</w:t>
      </w:r>
      <w:r>
        <w:rPr/>
        <w:t>表审</w:t>
      </w:r>
      <w:r>
        <w:rPr>
          <w:spacing w:val="-3"/>
        </w:rPr>
        <w:t>计的</w:t>
      </w:r>
      <w:r>
        <w:rPr/>
        <w:t>特殊考</w:t>
      </w:r>
      <w:r>
        <w:rPr>
          <w:spacing w:val="-3"/>
        </w:rPr>
        <w:t>虑</w:t>
      </w:r>
      <w:r>
        <w:rPr>
          <w:spacing w:val="-91"/>
        </w:rPr>
        <w:t>》</w:t>
      </w:r>
      <w:r>
        <w:rPr/>
        <w:t>规</w:t>
      </w:r>
      <w:r>
        <w:rPr/>
        <w:t> </w:t>
      </w:r>
      <w:r>
        <w:rPr>
          <w:spacing w:val="5"/>
        </w:rPr>
        <w:t>范了注册会计师对按照特殊目的编制基础编制的财务报表审计的特</w:t>
      </w:r>
    </w:p>
    <w:p>
      <w:pPr>
        <w:spacing w:after="0" w:line="352" w:lineRule="auto"/>
        <w:jc w:val="both"/>
        <w:sectPr>
          <w:pgSz w:w="11910" w:h="16840"/>
          <w:pgMar w:header="0" w:footer="694" w:top="1540" w:bottom="880" w:left="1680" w:right="1560"/>
        </w:sectPr>
      </w:pPr>
    </w:p>
    <w:p>
      <w:pPr>
        <w:pStyle w:val="BodyText"/>
        <w:spacing w:line="240" w:lineRule="auto" w:before="3"/>
        <w:ind w:right="0"/>
        <w:jc w:val="left"/>
      </w:pPr>
      <w:r>
        <w:rPr/>
        <w:t>殊考虑。</w:t>
      </w:r>
    </w:p>
    <w:p>
      <w:pPr>
        <w:pStyle w:val="BodyText"/>
        <w:spacing w:line="347" w:lineRule="auto" w:before="192"/>
        <w:ind w:right="193" w:firstLine="559"/>
        <w:jc w:val="both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0</w:t>
      </w:r>
      <w:r>
        <w:rPr>
          <w:spacing w:val="-48"/>
        </w:rPr>
        <w:t>．</w:t>
      </w:r>
      <w:r>
        <w:rPr/>
        <w:t>由于</w:t>
      </w:r>
      <w:r>
        <w:rPr>
          <w:spacing w:val="-3"/>
        </w:rPr>
        <w:t>执</w:t>
      </w:r>
      <w:r>
        <w:rPr/>
        <w:t>行审</w:t>
      </w:r>
      <w:r>
        <w:rPr>
          <w:spacing w:val="-3"/>
        </w:rPr>
        <w:t>计</w:t>
      </w:r>
      <w:r>
        <w:rPr/>
        <w:t>工作的</w:t>
      </w:r>
      <w:r>
        <w:rPr>
          <w:spacing w:val="-3"/>
        </w:rPr>
        <w:t>前</w:t>
      </w:r>
      <w:r>
        <w:rPr/>
        <w:t>提的</w:t>
      </w:r>
      <w:r>
        <w:rPr>
          <w:spacing w:val="-3"/>
        </w:rPr>
        <w:t>重要</w:t>
      </w:r>
      <w:r>
        <w:rPr/>
        <w:t>性</w:t>
      </w:r>
      <w:r>
        <w:rPr>
          <w:spacing w:val="-47"/>
        </w:rPr>
        <w:t>，</w:t>
      </w:r>
      <w:r>
        <w:rPr/>
        <w:t>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需</w:t>
      </w:r>
      <w:r>
        <w:rPr/>
        <w:t>要就管理</w:t>
      </w:r>
      <w:r>
        <w:rPr/>
        <w:t> 层和治</w:t>
      </w:r>
      <w:r>
        <w:rPr>
          <w:spacing w:val="-3"/>
        </w:rPr>
        <w:t>理</w:t>
      </w:r>
      <w:r>
        <w:rPr>
          <w:spacing w:val="-48"/>
        </w:rPr>
        <w:t>层</w:t>
      </w:r>
      <w:r>
        <w:rPr/>
        <w:t>（如</w:t>
      </w:r>
      <w:r>
        <w:rPr>
          <w:spacing w:val="-3"/>
        </w:rPr>
        <w:t>适</w:t>
      </w:r>
      <w:r>
        <w:rPr/>
        <w:t>用</w:t>
      </w:r>
      <w:r>
        <w:rPr>
          <w:spacing w:val="-48"/>
        </w:rPr>
        <w:t>）</w:t>
      </w:r>
      <w:r>
        <w:rPr/>
        <w:t>认可</w:t>
      </w:r>
      <w:r>
        <w:rPr>
          <w:spacing w:val="-3"/>
        </w:rPr>
        <w:t>并</w:t>
      </w:r>
      <w:r>
        <w:rPr/>
        <w:t>理解</w:t>
      </w:r>
      <w:r>
        <w:rPr>
          <w:spacing w:val="-3"/>
        </w:rPr>
        <w:t>本</w:t>
      </w:r>
      <w:r>
        <w:rPr/>
        <w:t>指南第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</w:rPr>
        <w:t>2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段提</w:t>
      </w:r>
      <w:r>
        <w:rPr>
          <w:spacing w:val="-3"/>
        </w:rPr>
        <w:t>及的</w:t>
      </w:r>
      <w:r>
        <w:rPr/>
        <w:t>责任与</w:t>
      </w:r>
      <w:r>
        <w:rPr>
          <w:spacing w:val="-3"/>
        </w:rPr>
        <w:t>管</w:t>
      </w:r>
      <w:r>
        <w:rPr/>
        <w:t>理层</w:t>
      </w:r>
      <w:r>
        <w:rPr/>
        <w:t> </w:t>
      </w:r>
      <w:r>
        <w:rPr>
          <w:spacing w:val="-1"/>
        </w:rPr>
        <w:t>和治理层（如适用）达成一致意见，作为承接审计业务的前提。</w:t>
      </w:r>
    </w:p>
    <w:p>
      <w:pPr>
        <w:pStyle w:val="Heading1"/>
        <w:spacing w:line="240" w:lineRule="auto" w:before="68"/>
        <w:ind w:right="0"/>
        <w:jc w:val="left"/>
        <w:rPr>
          <w:b w:val="0"/>
          <w:bCs w:val="0"/>
        </w:rPr>
      </w:pPr>
      <w:r>
        <w:rPr/>
        <w:t>对公共部门实体审计的特殊考虑</w:t>
      </w:r>
      <w:r>
        <w:rPr>
          <w:b w:val="0"/>
          <w:bCs w:val="0"/>
        </w:rPr>
      </w:r>
    </w:p>
    <w:p>
      <w:pPr>
        <w:pStyle w:val="BodyText"/>
        <w:spacing w:line="360" w:lineRule="auto" w:before="195"/>
        <w:ind w:right="196" w:firstLine="559"/>
        <w:jc w:val="both"/>
      </w:pPr>
      <w:r>
        <w:rPr>
          <w:rFonts w:ascii="Times New Roman" w:hAnsi="Times New Roman" w:cs="Times New Roman" w:eastAsia="Times New Roman"/>
          <w:spacing w:val="-11"/>
        </w:rPr>
        <w:t>1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84"/>
        </w:rPr>
        <w:t>．</w:t>
      </w:r>
      <w:r>
        <w:rPr/>
        <w:t>对公共部</w:t>
      </w:r>
      <w:r>
        <w:rPr>
          <w:spacing w:val="-3"/>
        </w:rPr>
        <w:t>门</w:t>
      </w:r>
      <w:r>
        <w:rPr/>
        <w:t>实</w:t>
      </w:r>
      <w:r>
        <w:rPr>
          <w:spacing w:val="-3"/>
        </w:rPr>
        <w:t>体</w:t>
      </w:r>
      <w:r>
        <w:rPr/>
        <w:t>财务报</w:t>
      </w:r>
      <w:r>
        <w:rPr>
          <w:spacing w:val="-3"/>
        </w:rPr>
        <w:t>表</w:t>
      </w:r>
      <w:r>
        <w:rPr/>
        <w:t>审计</w:t>
      </w:r>
      <w:r>
        <w:rPr>
          <w:spacing w:val="-3"/>
        </w:rPr>
        <w:t>的要</w:t>
      </w:r>
      <w:r>
        <w:rPr/>
        <w:t>求可能</w:t>
      </w:r>
      <w:r>
        <w:rPr>
          <w:spacing w:val="-3"/>
        </w:rPr>
        <w:t>比</w:t>
      </w:r>
      <w:r>
        <w:rPr/>
        <w:t>其他</w:t>
      </w:r>
      <w:r>
        <w:rPr>
          <w:spacing w:val="-3"/>
        </w:rPr>
        <w:t>实</w:t>
      </w:r>
      <w:r>
        <w:rPr/>
        <w:t>体审计更</w:t>
      </w:r>
      <w:r>
        <w:rPr/>
        <w:t> 广</w:t>
      </w:r>
      <w:r>
        <w:rPr>
          <w:spacing w:val="-48"/>
        </w:rPr>
        <w:t>。</w:t>
      </w:r>
      <w:r>
        <w:rPr/>
        <w:t>相应地</w:t>
      </w:r>
      <w:r>
        <w:rPr>
          <w:spacing w:val="-48"/>
        </w:rPr>
        <w:t>，</w:t>
      </w:r>
      <w:r>
        <w:rPr>
          <w:spacing w:val="-3"/>
        </w:rPr>
        <w:t>执</w:t>
      </w:r>
      <w:r>
        <w:rPr/>
        <w:t>行</w:t>
      </w:r>
      <w:r>
        <w:rPr>
          <w:spacing w:val="-3"/>
        </w:rPr>
        <w:t>公</w:t>
      </w:r>
      <w:r>
        <w:rPr/>
        <w:t>共部门</w:t>
      </w:r>
      <w:r>
        <w:rPr>
          <w:spacing w:val="-3"/>
        </w:rPr>
        <w:t>实</w:t>
      </w:r>
      <w:r>
        <w:rPr/>
        <w:t>体财</w:t>
      </w:r>
      <w:r>
        <w:rPr>
          <w:spacing w:val="-3"/>
        </w:rPr>
        <w:t>务报</w:t>
      </w:r>
      <w:r>
        <w:rPr/>
        <w:t>表审计</w:t>
      </w:r>
      <w:r>
        <w:rPr>
          <w:spacing w:val="-3"/>
        </w:rPr>
        <w:t>的</w:t>
      </w:r>
      <w:r>
        <w:rPr/>
        <w:t>前提</w:t>
      </w:r>
      <w:r>
        <w:rPr>
          <w:spacing w:val="-3"/>
        </w:rPr>
        <w:t>涉及</w:t>
      </w:r>
      <w:r>
        <w:rPr/>
        <w:t>的管理</w:t>
      </w:r>
      <w:r>
        <w:rPr>
          <w:spacing w:val="-3"/>
        </w:rPr>
        <w:t>层</w:t>
      </w:r>
      <w:r>
        <w:rPr/>
        <w:t>责</w:t>
      </w:r>
      <w:r>
        <w:rPr/>
        <w:t> 任可能</w:t>
      </w:r>
      <w:r>
        <w:rPr>
          <w:spacing w:val="-3"/>
        </w:rPr>
        <w:t>还</w:t>
      </w:r>
      <w:r>
        <w:rPr/>
        <w:t>包含</w:t>
      </w:r>
      <w:r>
        <w:rPr>
          <w:spacing w:val="-3"/>
        </w:rPr>
        <w:t>额外</w:t>
      </w:r>
      <w:r>
        <w:rPr/>
        <w:t>的责任</w:t>
      </w:r>
      <w:r>
        <w:rPr>
          <w:spacing w:val="-97"/>
        </w:rPr>
        <w:t>，</w:t>
      </w:r>
      <w:r>
        <w:rPr/>
        <w:t>如按</w:t>
      </w:r>
      <w:r>
        <w:rPr>
          <w:spacing w:val="-3"/>
        </w:rPr>
        <w:t>照</w:t>
      </w:r>
      <w:r>
        <w:rPr/>
        <w:t>法</w:t>
      </w:r>
      <w:r>
        <w:rPr>
          <w:spacing w:val="-3"/>
        </w:rPr>
        <w:t>律</w:t>
      </w:r>
      <w:r>
        <w:rPr/>
        <w:t>法规和</w:t>
      </w:r>
      <w:r>
        <w:rPr>
          <w:spacing w:val="-3"/>
        </w:rPr>
        <w:t>其</w:t>
      </w:r>
      <w:r>
        <w:rPr/>
        <w:t>他监</w:t>
      </w:r>
      <w:r>
        <w:rPr>
          <w:spacing w:val="-3"/>
        </w:rPr>
        <w:t>管要</w:t>
      </w:r>
      <w:r>
        <w:rPr/>
        <w:t>求执行</w:t>
      </w:r>
      <w:r>
        <w:rPr>
          <w:spacing w:val="-3"/>
        </w:rPr>
        <w:t>交</w:t>
      </w:r>
      <w:r>
        <w:rPr/>
        <w:t>易</w:t>
      </w:r>
      <w:r>
        <w:rPr/>
        <w:t> </w:t>
      </w:r>
      <w:r>
        <w:rPr>
          <w:spacing w:val="-1"/>
        </w:rPr>
        <w:t>和事项的责任。</w:t>
      </w:r>
    </w:p>
    <w:p>
      <w:pPr>
        <w:spacing w:line="451" w:lineRule="exact" w:before="0"/>
        <w:ind w:left="679" w:right="0" w:firstLine="2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pacing w:val="-1"/>
          <w:sz w:val="28"/>
          <w:szCs w:val="28"/>
        </w:rPr>
        <w:t>（三）审计意见的形式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（参见本准则第二十三条）</w:t>
      </w:r>
    </w:p>
    <w:p>
      <w:pPr>
        <w:pStyle w:val="BodyText"/>
        <w:spacing w:line="362" w:lineRule="auto" w:before="161"/>
        <w:ind w:right="0" w:firstLine="559"/>
        <w:jc w:val="left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spacing w:val="-94"/>
        </w:rPr>
        <w:t>．</w:t>
      </w:r>
      <w:r>
        <w:rPr/>
        <w:t>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</w:t>
      </w:r>
      <w:r>
        <w:rPr/>
        <w:t>对</w:t>
      </w:r>
      <w:r>
        <w:rPr>
          <w:spacing w:val="-3"/>
        </w:rPr>
        <w:t>财</w:t>
      </w:r>
      <w:r>
        <w:rPr/>
        <w:t>务报表</w:t>
      </w:r>
      <w:r>
        <w:rPr>
          <w:spacing w:val="-3"/>
        </w:rPr>
        <w:t>是</w:t>
      </w:r>
      <w:r>
        <w:rPr/>
        <w:t>否在</w:t>
      </w:r>
      <w:r>
        <w:rPr>
          <w:spacing w:val="-3"/>
        </w:rPr>
        <w:t>所有</w:t>
      </w:r>
      <w:r>
        <w:rPr/>
        <w:t>重大方</w:t>
      </w:r>
      <w:r>
        <w:rPr>
          <w:spacing w:val="-3"/>
        </w:rPr>
        <w:t>面</w:t>
      </w:r>
      <w:r>
        <w:rPr/>
        <w:t>按照</w:t>
      </w:r>
      <w:r>
        <w:rPr>
          <w:spacing w:val="-3"/>
        </w:rPr>
        <w:t>适用</w:t>
      </w:r>
      <w:r>
        <w:rPr/>
        <w:t>的财务</w:t>
      </w:r>
      <w:r>
        <w:rPr/>
        <w:t> 报告编</w:t>
      </w:r>
      <w:r>
        <w:rPr>
          <w:spacing w:val="-3"/>
        </w:rPr>
        <w:t>制</w:t>
      </w:r>
      <w:r>
        <w:rPr/>
        <w:t>基础</w:t>
      </w:r>
      <w:r>
        <w:rPr>
          <w:spacing w:val="-3"/>
        </w:rPr>
        <w:t>编制</w:t>
      </w:r>
      <w:r>
        <w:rPr/>
        <w:t>发表审</w:t>
      </w:r>
      <w:r>
        <w:rPr>
          <w:spacing w:val="-3"/>
        </w:rPr>
        <w:t>计</w:t>
      </w:r>
      <w:r>
        <w:rPr/>
        <w:t>意见</w:t>
      </w:r>
      <w:r>
        <w:rPr>
          <w:spacing w:val="-97"/>
        </w:rPr>
        <w:t>。</w:t>
      </w:r>
      <w:r>
        <w:rPr/>
        <w:t>注</w:t>
      </w:r>
      <w:r>
        <w:rPr>
          <w:spacing w:val="-3"/>
        </w:rPr>
        <w:t>册</w:t>
      </w:r>
      <w:r>
        <w:rPr/>
        <w:t>会计师</w:t>
      </w:r>
      <w:r>
        <w:rPr>
          <w:spacing w:val="-3"/>
        </w:rPr>
        <w:t>发</w:t>
      </w:r>
      <w:r>
        <w:rPr/>
        <w:t>表审</w:t>
      </w:r>
      <w:r>
        <w:rPr>
          <w:spacing w:val="-3"/>
        </w:rPr>
        <w:t>计意</w:t>
      </w:r>
      <w:r>
        <w:rPr/>
        <w:t>见的形</w:t>
      </w:r>
      <w:r>
        <w:rPr>
          <w:spacing w:val="-3"/>
        </w:rPr>
        <w:t>式</w:t>
      </w:r>
      <w:r>
        <w:rPr/>
        <w:t>取</w:t>
      </w:r>
      <w:r>
        <w:rPr/>
        <w:t> 决于适</w:t>
      </w:r>
      <w:r>
        <w:rPr>
          <w:spacing w:val="-3"/>
        </w:rPr>
        <w:t>用</w:t>
      </w:r>
      <w:r>
        <w:rPr/>
        <w:t>的财</w:t>
      </w:r>
      <w:r>
        <w:rPr>
          <w:spacing w:val="-3"/>
        </w:rPr>
        <w:t>务报</w:t>
      </w:r>
      <w:r>
        <w:rPr/>
        <w:t>告编制</w:t>
      </w:r>
      <w:r>
        <w:rPr>
          <w:spacing w:val="-3"/>
        </w:rPr>
        <w:t>基</w:t>
      </w:r>
      <w:r>
        <w:rPr/>
        <w:t>础以</w:t>
      </w:r>
      <w:r>
        <w:rPr>
          <w:spacing w:val="-3"/>
        </w:rPr>
        <w:t>及相</w:t>
      </w:r>
      <w:r>
        <w:rPr/>
        <w:t>关法律</w:t>
      </w:r>
      <w:r>
        <w:rPr>
          <w:spacing w:val="-3"/>
        </w:rPr>
        <w:t>法</w:t>
      </w:r>
      <w:r>
        <w:rPr/>
        <w:t>规的</w:t>
      </w:r>
      <w:r>
        <w:rPr>
          <w:spacing w:val="-3"/>
        </w:rPr>
        <w:t>规</w:t>
      </w:r>
      <w:r>
        <w:rPr/>
        <w:t>定</w:t>
      </w:r>
      <w:r>
        <w:rPr>
          <w:spacing w:val="-97"/>
        </w:rPr>
        <w:t>。</w:t>
      </w:r>
      <w:r>
        <w:rPr/>
        <w:t>大多数</w:t>
      </w:r>
      <w:r>
        <w:rPr>
          <w:spacing w:val="-3"/>
        </w:rPr>
        <w:t>财</w:t>
      </w:r>
      <w:r>
        <w:rPr/>
        <w:t>务</w:t>
      </w:r>
      <w:r>
        <w:rPr/>
        <w:t> 报告编</w:t>
      </w:r>
      <w:r>
        <w:rPr>
          <w:spacing w:val="-3"/>
        </w:rPr>
        <w:t>制</w:t>
      </w:r>
      <w:r>
        <w:rPr/>
        <w:t>基础</w:t>
      </w:r>
      <w:r>
        <w:rPr>
          <w:spacing w:val="-3"/>
        </w:rPr>
        <w:t>包括</w:t>
      </w:r>
      <w:r>
        <w:rPr/>
        <w:t>与财务</w:t>
      </w:r>
      <w:r>
        <w:rPr>
          <w:spacing w:val="-3"/>
        </w:rPr>
        <w:t>报</w:t>
      </w:r>
      <w:r>
        <w:rPr/>
        <w:t>表列</w:t>
      </w:r>
      <w:r>
        <w:rPr>
          <w:spacing w:val="-3"/>
        </w:rPr>
        <w:t>报相</w:t>
      </w:r>
      <w:r>
        <w:rPr/>
        <w:t>关的规</w:t>
      </w:r>
      <w:r>
        <w:rPr>
          <w:spacing w:val="-3"/>
        </w:rPr>
        <w:t>定</w:t>
      </w:r>
      <w:r>
        <w:rPr>
          <w:spacing w:val="-94"/>
        </w:rPr>
        <w:t>，</w:t>
      </w:r>
      <w:r>
        <w:rPr/>
        <w:t>对</w:t>
      </w:r>
      <w:r>
        <w:rPr>
          <w:spacing w:val="-3"/>
        </w:rPr>
        <w:t>于</w:t>
      </w:r>
      <w:r>
        <w:rPr/>
        <w:t>这</w:t>
      </w:r>
      <w:r>
        <w:rPr>
          <w:spacing w:val="-3"/>
        </w:rPr>
        <w:t>些</w:t>
      </w:r>
      <w:r>
        <w:rPr/>
        <w:t>财务报</w:t>
      </w:r>
      <w:r>
        <w:rPr>
          <w:spacing w:val="-3"/>
        </w:rPr>
        <w:t>告</w:t>
      </w:r>
      <w:r>
        <w:rPr/>
        <w:t>编</w:t>
      </w:r>
      <w:r>
        <w:rPr/>
        <w:t> </w:t>
      </w:r>
      <w:r>
        <w:rPr>
          <w:spacing w:val="-1"/>
        </w:rPr>
        <w:t>制基础，在提到“按照适用的财务报告编制基础编制财务报表”时，</w:t>
      </w:r>
      <w:r>
        <w:rPr>
          <w:spacing w:val="23"/>
        </w:rPr>
        <w:t> </w:t>
      </w:r>
      <w:r>
        <w:rPr>
          <w:spacing w:val="-1"/>
        </w:rPr>
        <w:t>编制包括列报。</w:t>
      </w:r>
    </w:p>
    <w:p>
      <w:pPr>
        <w:spacing w:line="368" w:lineRule="auto" w:before="169"/>
        <w:ind w:left="681" w:right="4016" w:hanging="3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spacing w:val="-1"/>
          <w:sz w:val="28"/>
          <w:szCs w:val="28"/>
        </w:rPr>
        <w:t>二</w:t>
      </w:r>
      <w:r>
        <w:rPr>
          <w:rFonts w:ascii="黑体" w:hAnsi="黑体" w:cs="黑体" w:eastAsia="黑体"/>
          <w:spacing w:val="-1"/>
          <w:sz w:val="28"/>
          <w:szCs w:val="28"/>
        </w:rPr>
        <w:t>、定义</w:t>
      </w:r>
      <w:r>
        <w:rPr>
          <w:rFonts w:ascii="黑体" w:hAnsi="黑体" w:cs="黑体" w:eastAsia="黑体"/>
          <w:spacing w:val="21"/>
          <w:sz w:val="28"/>
          <w:szCs w:val="28"/>
        </w:rPr>
        <w:t> </w:t>
      </w:r>
      <w:r>
        <w:rPr>
          <w:rFonts w:ascii="宋体" w:hAnsi="宋体" w:cs="宋体" w:eastAsia="宋体"/>
          <w:b/>
          <w:bCs/>
          <w:spacing w:val="-1"/>
          <w:sz w:val="28"/>
          <w:szCs w:val="28"/>
        </w:rPr>
        <w:t>财务报表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（参见本准则第四条）</w:t>
      </w:r>
    </w:p>
    <w:p>
      <w:pPr>
        <w:pStyle w:val="BodyText"/>
        <w:spacing w:line="357" w:lineRule="auto" w:before="43"/>
        <w:ind w:right="102" w:firstLine="559"/>
        <w:jc w:val="both"/>
      </w:pPr>
      <w:r>
        <w:rPr>
          <w:rFonts w:ascii="Times New Roman" w:hAnsi="Times New Roman" w:cs="Times New Roman" w:eastAsia="Times New Roman"/>
        </w:rPr>
        <w:t>13.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spacing w:val="9"/>
        </w:rPr>
        <w:t>某些财务报告编制基础可能用其他术语表述经济资源或义</w:t>
      </w:r>
      <w:r>
        <w:rPr>
          <w:spacing w:val="9"/>
        </w:rPr>
        <w:t> </w:t>
      </w:r>
      <w:r>
        <w:rPr>
          <w:spacing w:val="-1"/>
        </w:rPr>
        <w:t>务。例如，经济资源或义务可能被表述为被审计单位的资产或负债，</w:t>
      </w:r>
      <w:r>
        <w:rPr>
          <w:spacing w:val="23"/>
        </w:rPr>
        <w:t> </w:t>
      </w:r>
      <w:r>
        <w:rPr>
          <w:spacing w:val="-1"/>
        </w:rPr>
        <w:t>这二者的差额被表述为所有者权益。</w:t>
      </w:r>
    </w:p>
    <w:p>
      <w:pPr>
        <w:pStyle w:val="BodyText"/>
        <w:spacing w:line="357" w:lineRule="auto" w:before="56"/>
        <w:ind w:right="185" w:firstLine="559"/>
        <w:jc w:val="both"/>
      </w:pPr>
      <w:r>
        <w:rPr>
          <w:rFonts w:ascii="Times New Roman" w:hAnsi="Times New Roman" w:cs="Times New Roman" w:eastAsia="Times New Roman"/>
        </w:rPr>
        <w:t>14.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spacing w:val="9"/>
        </w:rPr>
        <w:t>适用的财务报告编制基础要求包含于财务报表中的解释性</w:t>
      </w:r>
      <w:r>
        <w:rPr>
          <w:spacing w:val="9"/>
        </w:rPr>
        <w:t> </w:t>
      </w:r>
      <w:r>
        <w:rPr/>
        <w:t>或描述</w:t>
      </w:r>
      <w:r>
        <w:rPr>
          <w:spacing w:val="-3"/>
        </w:rPr>
        <w:t>性</w:t>
      </w:r>
      <w:r>
        <w:rPr/>
        <w:t>信息</w:t>
      </w:r>
      <w:r>
        <w:rPr>
          <w:spacing w:val="-3"/>
        </w:rPr>
        <w:t>也可</w:t>
      </w:r>
      <w:r>
        <w:rPr/>
        <w:t>能通过</w:t>
      </w:r>
      <w:r>
        <w:rPr>
          <w:spacing w:val="-3"/>
        </w:rPr>
        <w:t>交</w:t>
      </w:r>
      <w:r>
        <w:rPr/>
        <w:t>叉索</w:t>
      </w:r>
      <w:r>
        <w:rPr>
          <w:spacing w:val="-3"/>
        </w:rPr>
        <w:t>引包</w:t>
      </w:r>
      <w:r>
        <w:rPr/>
        <w:t>含于另</w:t>
      </w:r>
      <w:r>
        <w:rPr>
          <w:spacing w:val="-3"/>
        </w:rPr>
        <w:t>一</w:t>
      </w:r>
      <w:r>
        <w:rPr/>
        <w:t>文件</w:t>
      </w:r>
      <w:r>
        <w:rPr>
          <w:spacing w:val="-97"/>
        </w:rPr>
        <w:t>，</w:t>
      </w:r>
      <w:r>
        <w:rPr/>
        <w:t>如</w:t>
      </w:r>
      <w:r>
        <w:rPr>
          <w:spacing w:val="-3"/>
        </w:rPr>
        <w:t>管</w:t>
      </w:r>
      <w:r>
        <w:rPr/>
        <w:t>理层报</w:t>
      </w:r>
      <w:r>
        <w:rPr>
          <w:spacing w:val="-3"/>
        </w:rPr>
        <w:t>告</w:t>
      </w:r>
      <w:r>
        <w:rPr/>
        <w:t>或</w:t>
      </w:r>
      <w:r>
        <w:rPr/>
        <w:t> </w:t>
      </w:r>
      <w:r>
        <w:rPr>
          <w:spacing w:val="2"/>
        </w:rPr>
        <w:t>风</w:t>
      </w:r>
      <w:r>
        <w:rPr/>
        <w:t>险报</w:t>
      </w:r>
      <w:r>
        <w:rPr>
          <w:spacing w:val="2"/>
        </w:rPr>
        <w:t>告</w:t>
      </w:r>
      <w:r>
        <w:rPr>
          <w:spacing w:val="-140"/>
        </w:rPr>
        <w:t>。</w:t>
      </w:r>
      <w:r>
        <w:rPr/>
        <w:t>“通</w:t>
      </w:r>
      <w:r>
        <w:rPr>
          <w:spacing w:val="2"/>
        </w:rPr>
        <w:t>过</w:t>
      </w:r>
      <w:r>
        <w:rPr/>
        <w:t>交</w:t>
      </w:r>
      <w:r>
        <w:rPr>
          <w:spacing w:val="2"/>
        </w:rPr>
        <w:t>叉</w:t>
      </w:r>
      <w:r>
        <w:rPr/>
        <w:t>索引</w:t>
      </w:r>
      <w:r>
        <w:rPr>
          <w:spacing w:val="2"/>
        </w:rPr>
        <w:t>包</w:t>
      </w:r>
      <w:r>
        <w:rPr/>
        <w:t>含于</w:t>
      </w:r>
      <w:r>
        <w:rPr>
          <w:spacing w:val="2"/>
        </w:rPr>
        <w:t>”</w:t>
      </w:r>
      <w:r>
        <w:rPr/>
        <w:t>是</w:t>
      </w:r>
      <w:r>
        <w:rPr>
          <w:spacing w:val="2"/>
        </w:rPr>
        <w:t>指</w:t>
      </w:r>
      <w:r>
        <w:rPr/>
        <w:t>从财</w:t>
      </w:r>
      <w:r>
        <w:rPr>
          <w:spacing w:val="2"/>
        </w:rPr>
        <w:t>务</w:t>
      </w:r>
      <w:r>
        <w:rPr/>
        <w:t>报表</w:t>
      </w:r>
      <w:r>
        <w:rPr>
          <w:spacing w:val="2"/>
        </w:rPr>
        <w:t>交</w:t>
      </w:r>
      <w:r>
        <w:rPr/>
        <w:t>叉</w:t>
      </w:r>
      <w:r>
        <w:rPr>
          <w:spacing w:val="2"/>
        </w:rPr>
        <w:t>索</w:t>
      </w:r>
      <w:r>
        <w:rPr/>
        <w:t>引至</w:t>
      </w:r>
      <w:r>
        <w:rPr>
          <w:spacing w:val="2"/>
        </w:rPr>
        <w:t>其</w:t>
      </w:r>
      <w:r>
        <w:rPr/>
        <w:t>他</w:t>
      </w:r>
    </w:p>
    <w:p>
      <w:pPr>
        <w:spacing w:after="0" w:line="357" w:lineRule="auto"/>
        <w:jc w:val="both"/>
        <w:sectPr>
          <w:pgSz w:w="11910" w:h="16840"/>
          <w:pgMar w:header="0" w:footer="694" w:top="1540" w:bottom="880" w:left="1680" w:right="1600"/>
        </w:sectPr>
      </w:pPr>
    </w:p>
    <w:p>
      <w:pPr>
        <w:pStyle w:val="BodyText"/>
        <w:spacing w:line="366" w:lineRule="auto" w:before="3"/>
        <w:ind w:right="255"/>
        <w:jc w:val="both"/>
      </w:pPr>
      <w:r>
        <w:rPr/>
        <w:t>文件</w:t>
      </w:r>
      <w:r>
        <w:rPr>
          <w:spacing w:val="-48"/>
        </w:rPr>
        <w:t>，</w:t>
      </w:r>
      <w:r>
        <w:rPr/>
        <w:t>而</w:t>
      </w:r>
      <w:r>
        <w:rPr>
          <w:spacing w:val="-3"/>
        </w:rPr>
        <w:t>不</w:t>
      </w:r>
      <w:r>
        <w:rPr/>
        <w:t>是从</w:t>
      </w:r>
      <w:r>
        <w:rPr>
          <w:spacing w:val="-3"/>
        </w:rPr>
        <w:t>其</w:t>
      </w:r>
      <w:r>
        <w:rPr/>
        <w:t>他文件</w:t>
      </w:r>
      <w:r>
        <w:rPr>
          <w:spacing w:val="-3"/>
        </w:rPr>
        <w:t>交</w:t>
      </w:r>
      <w:r>
        <w:rPr/>
        <w:t>叉索</w:t>
      </w:r>
      <w:r>
        <w:rPr>
          <w:spacing w:val="-3"/>
        </w:rPr>
        <w:t>引至</w:t>
      </w:r>
      <w:r>
        <w:rPr/>
        <w:t>财务报表</w:t>
      </w:r>
      <w:r>
        <w:rPr>
          <w:spacing w:val="-51"/>
        </w:rPr>
        <w:t>。</w:t>
      </w:r>
      <w:r>
        <w:rPr/>
        <w:t>如果</w:t>
      </w:r>
      <w:r>
        <w:rPr>
          <w:spacing w:val="-3"/>
        </w:rPr>
        <w:t>适</w:t>
      </w:r>
      <w:r>
        <w:rPr/>
        <w:t>用的财</w:t>
      </w:r>
      <w:r>
        <w:rPr>
          <w:spacing w:val="-3"/>
        </w:rPr>
        <w:t>务</w:t>
      </w:r>
      <w:r>
        <w:rPr/>
        <w:t>报告</w:t>
      </w:r>
      <w:r>
        <w:rPr/>
        <w:t> </w:t>
      </w:r>
      <w:r>
        <w:rPr>
          <w:spacing w:val="5"/>
        </w:rPr>
        <w:t>编制基础没有明确禁止通过交叉索引提及解释性或描述性信息且交</w:t>
      </w:r>
      <w:r>
        <w:rPr>
          <w:spacing w:val="29"/>
        </w:rPr>
        <w:t> </w:t>
      </w:r>
      <w:r>
        <w:rPr>
          <w:spacing w:val="-1"/>
        </w:rPr>
        <w:t>叉索引适当，这些信息将构成财务报表的组成部分。</w:t>
      </w:r>
    </w:p>
    <w:p>
      <w:pPr>
        <w:pStyle w:val="BodyText"/>
        <w:spacing w:line="327" w:lineRule="auto" w:before="34"/>
        <w:ind w:right="165" w:firstLine="559"/>
        <w:jc w:val="both"/>
        <w:rPr>
          <w:rFonts w:ascii="华文仿宋" w:hAnsi="华文仿宋" w:cs="华文仿宋" w:eastAsia="华文仿宋"/>
        </w:rPr>
      </w:pPr>
      <w:r>
        <w:rPr>
          <w:rFonts w:ascii="华文仿宋" w:hAnsi="华文仿宋" w:cs="华文仿宋" w:eastAsia="华文仿宋"/>
        </w:rPr>
        <w:t>《中国</w:t>
      </w:r>
      <w:r>
        <w:rPr>
          <w:rFonts w:ascii="华文仿宋" w:hAnsi="华文仿宋" w:cs="华文仿宋" w:eastAsia="华文仿宋"/>
          <w:spacing w:val="-3"/>
        </w:rPr>
        <w:t>注</w:t>
      </w:r>
      <w:r>
        <w:rPr>
          <w:rFonts w:ascii="华文仿宋" w:hAnsi="华文仿宋" w:cs="华文仿宋" w:eastAsia="华文仿宋"/>
        </w:rPr>
        <w:t>册会</w:t>
      </w:r>
      <w:r>
        <w:rPr>
          <w:rFonts w:ascii="华文仿宋" w:hAnsi="华文仿宋" w:cs="华文仿宋" w:eastAsia="华文仿宋"/>
          <w:spacing w:val="-3"/>
        </w:rPr>
        <w:t>计师</w:t>
      </w:r>
      <w:r>
        <w:rPr>
          <w:rFonts w:ascii="华文仿宋" w:hAnsi="华文仿宋" w:cs="华文仿宋" w:eastAsia="华文仿宋"/>
        </w:rPr>
        <w:t>鉴证业</w:t>
      </w:r>
      <w:r>
        <w:rPr>
          <w:rFonts w:ascii="华文仿宋" w:hAnsi="华文仿宋" w:cs="华文仿宋" w:eastAsia="华文仿宋"/>
          <w:spacing w:val="-3"/>
        </w:rPr>
        <w:t>务</w:t>
      </w:r>
      <w:r>
        <w:rPr>
          <w:rFonts w:ascii="华文仿宋" w:hAnsi="华文仿宋" w:cs="华文仿宋" w:eastAsia="华文仿宋"/>
        </w:rPr>
        <w:t>基本</w:t>
      </w:r>
      <w:r>
        <w:rPr>
          <w:rFonts w:ascii="华文仿宋" w:hAnsi="华文仿宋" w:cs="华文仿宋" w:eastAsia="华文仿宋"/>
          <w:spacing w:val="-3"/>
        </w:rPr>
        <w:t>准</w:t>
      </w:r>
      <w:r>
        <w:rPr>
          <w:rFonts w:ascii="华文仿宋" w:hAnsi="华文仿宋" w:cs="华文仿宋" w:eastAsia="华文仿宋"/>
        </w:rPr>
        <w:t>则</w:t>
      </w:r>
      <w:r>
        <w:rPr>
          <w:rFonts w:ascii="华文仿宋" w:hAnsi="华文仿宋" w:cs="华文仿宋" w:eastAsia="华文仿宋"/>
          <w:spacing w:val="-97"/>
        </w:rPr>
        <w:t>》</w:t>
      </w:r>
      <w:r>
        <w:rPr>
          <w:rFonts w:ascii="华文仿宋" w:hAnsi="华文仿宋" w:cs="华文仿宋" w:eastAsia="华文仿宋"/>
        </w:rPr>
        <w:t>第五条</w:t>
      </w:r>
      <w:r>
        <w:rPr>
          <w:rFonts w:ascii="华文仿宋" w:hAnsi="华文仿宋" w:cs="华文仿宋" w:eastAsia="华文仿宋"/>
          <w:spacing w:val="-3"/>
        </w:rPr>
        <w:t>中</w:t>
      </w:r>
      <w:r>
        <w:rPr>
          <w:rFonts w:ascii="华文仿宋" w:hAnsi="华文仿宋" w:cs="华文仿宋" w:eastAsia="华文仿宋"/>
        </w:rPr>
        <w:t>已提及</w:t>
      </w:r>
      <w:r>
        <w:rPr>
          <w:rFonts w:ascii="华文仿宋" w:hAnsi="华文仿宋" w:cs="华文仿宋" w:eastAsia="华文仿宋"/>
          <w:spacing w:val="-3"/>
        </w:rPr>
        <w:t>财</w:t>
      </w:r>
      <w:r>
        <w:rPr>
          <w:rFonts w:ascii="华文仿宋" w:hAnsi="华文仿宋" w:cs="华文仿宋" w:eastAsia="华文仿宋"/>
        </w:rPr>
        <w:t>务报表</w:t>
      </w:r>
      <w:r>
        <w:rPr>
          <w:rFonts w:ascii="华文仿宋" w:hAnsi="华文仿宋" w:cs="华文仿宋" w:eastAsia="华文仿宋"/>
        </w:rPr>
        <w:t> 的列报</w:t>
      </w:r>
      <w:r>
        <w:rPr>
          <w:rFonts w:ascii="华文仿宋" w:hAnsi="华文仿宋" w:cs="华文仿宋" w:eastAsia="华文仿宋"/>
          <w:spacing w:val="-3"/>
        </w:rPr>
        <w:t>包</w:t>
      </w:r>
      <w:r>
        <w:rPr>
          <w:rFonts w:ascii="华文仿宋" w:hAnsi="华文仿宋" w:cs="华文仿宋" w:eastAsia="华文仿宋"/>
        </w:rPr>
        <w:t>括披</w:t>
      </w:r>
      <w:r>
        <w:rPr>
          <w:rFonts w:ascii="华文仿宋" w:hAnsi="华文仿宋" w:cs="华文仿宋" w:eastAsia="华文仿宋"/>
          <w:spacing w:val="-3"/>
        </w:rPr>
        <w:t>露</w:t>
      </w:r>
      <w:r>
        <w:rPr>
          <w:rFonts w:ascii="华文仿宋" w:hAnsi="华文仿宋" w:cs="华文仿宋" w:eastAsia="华文仿宋"/>
          <w:spacing w:val="-94"/>
        </w:rPr>
        <w:t>。</w:t>
      </w:r>
      <w:r>
        <w:rPr>
          <w:rFonts w:ascii="华文仿宋" w:hAnsi="华文仿宋" w:cs="华文仿宋" w:eastAsia="华文仿宋"/>
          <w:spacing w:val="-3"/>
        </w:rPr>
        <w:t>适</w:t>
      </w:r>
      <w:r>
        <w:rPr>
          <w:rFonts w:ascii="华文仿宋" w:hAnsi="华文仿宋" w:cs="华文仿宋" w:eastAsia="华文仿宋"/>
        </w:rPr>
        <w:t>用的财</w:t>
      </w:r>
      <w:r>
        <w:rPr>
          <w:rFonts w:ascii="华文仿宋" w:hAnsi="华文仿宋" w:cs="华文仿宋" w:eastAsia="华文仿宋"/>
          <w:spacing w:val="-3"/>
        </w:rPr>
        <w:t>务</w:t>
      </w:r>
      <w:r>
        <w:rPr>
          <w:rFonts w:ascii="华文仿宋" w:hAnsi="华文仿宋" w:cs="华文仿宋" w:eastAsia="华文仿宋"/>
        </w:rPr>
        <w:t>报告</w:t>
      </w:r>
      <w:r>
        <w:rPr>
          <w:rFonts w:ascii="华文仿宋" w:hAnsi="华文仿宋" w:cs="华文仿宋" w:eastAsia="华文仿宋"/>
          <w:spacing w:val="-3"/>
        </w:rPr>
        <w:t>编制</w:t>
      </w:r>
      <w:r>
        <w:rPr>
          <w:rFonts w:ascii="华文仿宋" w:hAnsi="华文仿宋" w:cs="华文仿宋" w:eastAsia="华文仿宋"/>
        </w:rPr>
        <w:t>基础就</w:t>
      </w:r>
      <w:r>
        <w:rPr>
          <w:rFonts w:ascii="华文仿宋" w:hAnsi="华文仿宋" w:cs="华文仿宋" w:eastAsia="华文仿宋"/>
          <w:spacing w:val="-3"/>
        </w:rPr>
        <w:t>财</w:t>
      </w:r>
      <w:r>
        <w:rPr>
          <w:rFonts w:ascii="华文仿宋" w:hAnsi="华文仿宋" w:cs="华文仿宋" w:eastAsia="华文仿宋"/>
        </w:rPr>
        <w:t>务报</w:t>
      </w:r>
      <w:r>
        <w:rPr>
          <w:rFonts w:ascii="华文仿宋" w:hAnsi="华文仿宋" w:cs="华文仿宋" w:eastAsia="华文仿宋"/>
          <w:spacing w:val="-3"/>
        </w:rPr>
        <w:t>表列</w:t>
      </w:r>
      <w:r>
        <w:rPr>
          <w:rFonts w:ascii="华文仿宋" w:hAnsi="华文仿宋" w:cs="华文仿宋" w:eastAsia="华文仿宋"/>
        </w:rPr>
        <w:t>报可能</w:t>
      </w:r>
      <w:r>
        <w:rPr>
          <w:rFonts w:ascii="华文仿宋" w:hAnsi="华文仿宋" w:cs="华文仿宋" w:eastAsia="华文仿宋"/>
          <w:spacing w:val="-3"/>
        </w:rPr>
        <w:t>有</w:t>
      </w:r>
      <w:r>
        <w:rPr>
          <w:rFonts w:ascii="华文仿宋" w:hAnsi="华文仿宋" w:cs="华文仿宋" w:eastAsia="华文仿宋"/>
        </w:rPr>
        <w:t>具</w:t>
      </w:r>
      <w:r>
        <w:rPr>
          <w:rFonts w:ascii="华文仿宋" w:hAnsi="华文仿宋" w:cs="华文仿宋" w:eastAsia="华文仿宋"/>
        </w:rPr>
        <w:t> </w:t>
      </w:r>
      <w:r>
        <w:rPr>
          <w:rFonts w:ascii="华文仿宋" w:hAnsi="华文仿宋" w:cs="华文仿宋" w:eastAsia="华文仿宋"/>
          <w:spacing w:val="-1"/>
        </w:rPr>
        <w:t>体解释，例如，《企业会计准则第</w:t>
      </w:r>
      <w:r>
        <w:rPr>
          <w:rFonts w:ascii="华文仿宋" w:hAnsi="华文仿宋" w:cs="华文仿宋" w:eastAsia="华文仿宋"/>
          <w:spacing w:val="31"/>
        </w:rPr>
        <w:t> </w:t>
      </w:r>
      <w:r>
        <w:rPr>
          <w:rFonts w:ascii="华文仿宋" w:hAnsi="华文仿宋" w:cs="华文仿宋" w:eastAsia="华文仿宋"/>
        </w:rPr>
        <w:t>30</w:t>
      </w:r>
      <w:r>
        <w:rPr>
          <w:rFonts w:ascii="华文仿宋" w:hAnsi="华文仿宋" w:cs="华文仿宋" w:eastAsia="华文仿宋"/>
          <w:spacing w:val="29"/>
        </w:rPr>
        <w:t> </w:t>
      </w:r>
      <w:r>
        <w:rPr>
          <w:rFonts w:ascii="华文仿宋" w:hAnsi="华文仿宋" w:cs="华文仿宋" w:eastAsia="华文仿宋"/>
          <w:spacing w:val="-1"/>
        </w:rPr>
        <w:t>号——财务报表列报》应用指</w:t>
      </w:r>
      <w:r>
        <w:rPr>
          <w:rFonts w:ascii="华文仿宋" w:hAnsi="华文仿宋" w:cs="华文仿宋" w:eastAsia="华文仿宋"/>
          <w:spacing w:val="25"/>
        </w:rPr>
        <w:t> </w:t>
      </w:r>
      <w:r>
        <w:rPr>
          <w:rFonts w:ascii="华文仿宋" w:hAnsi="华文仿宋" w:cs="华文仿宋" w:eastAsia="华文仿宋"/>
          <w:spacing w:val="-2"/>
        </w:rPr>
        <w:t>南指出，列报，是指交易和事项在报表中的列示和在附注中的披露。</w:t>
      </w:r>
      <w:r>
        <w:rPr>
          <w:rFonts w:ascii="华文仿宋" w:hAnsi="华文仿宋" w:cs="华文仿宋" w:eastAsia="华文仿宋"/>
          <w:spacing w:val="59"/>
        </w:rPr>
        <w:t> </w:t>
      </w:r>
      <w:r>
        <w:rPr>
          <w:rFonts w:ascii="华文仿宋" w:hAnsi="华文仿宋" w:cs="华文仿宋" w:eastAsia="华文仿宋"/>
        </w:rPr>
        <w:t>其中</w:t>
      </w:r>
      <w:r>
        <w:rPr>
          <w:rFonts w:ascii="华文仿宋" w:hAnsi="华文仿宋" w:cs="华文仿宋" w:eastAsia="华文仿宋"/>
          <w:spacing w:val="-39"/>
        </w:rPr>
        <w:t>，</w:t>
      </w:r>
      <w:r>
        <w:rPr>
          <w:rFonts w:ascii="华文仿宋" w:hAnsi="华文仿宋" w:cs="华文仿宋" w:eastAsia="华文仿宋"/>
        </w:rPr>
        <w:t>“</w:t>
      </w:r>
      <w:r>
        <w:rPr>
          <w:rFonts w:ascii="华文仿宋" w:hAnsi="华文仿宋" w:cs="华文仿宋" w:eastAsia="华文仿宋"/>
          <w:spacing w:val="-3"/>
        </w:rPr>
        <w:t>列</w:t>
      </w:r>
      <w:r>
        <w:rPr>
          <w:rFonts w:ascii="华文仿宋" w:hAnsi="华文仿宋" w:cs="华文仿宋" w:eastAsia="华文仿宋"/>
        </w:rPr>
        <w:t>示</w:t>
      </w:r>
      <w:r>
        <w:rPr>
          <w:rFonts w:ascii="华文仿宋" w:hAnsi="华文仿宋" w:cs="华文仿宋" w:eastAsia="华文仿宋"/>
          <w:spacing w:val="-20"/>
        </w:rPr>
        <w:t>”</w:t>
      </w:r>
      <w:r>
        <w:rPr>
          <w:rFonts w:ascii="华文仿宋" w:hAnsi="华文仿宋" w:cs="华文仿宋" w:eastAsia="华文仿宋"/>
          <w:spacing w:val="-3"/>
        </w:rPr>
        <w:t>通</w:t>
      </w:r>
      <w:r>
        <w:rPr>
          <w:rFonts w:ascii="华文仿宋" w:hAnsi="华文仿宋" w:cs="华文仿宋" w:eastAsia="华文仿宋"/>
        </w:rPr>
        <w:t>常反映</w:t>
      </w:r>
      <w:r>
        <w:rPr>
          <w:rFonts w:ascii="华文仿宋" w:hAnsi="华文仿宋" w:cs="华文仿宋" w:eastAsia="华文仿宋"/>
          <w:spacing w:val="-3"/>
        </w:rPr>
        <w:t>资</w:t>
      </w:r>
      <w:r>
        <w:rPr>
          <w:rFonts w:ascii="华文仿宋" w:hAnsi="华文仿宋" w:cs="华文仿宋" w:eastAsia="华文仿宋"/>
        </w:rPr>
        <w:t>产负</w:t>
      </w:r>
      <w:r>
        <w:rPr>
          <w:rFonts w:ascii="华文仿宋" w:hAnsi="华文仿宋" w:cs="华文仿宋" w:eastAsia="华文仿宋"/>
          <w:spacing w:val="-3"/>
        </w:rPr>
        <w:t>债表</w:t>
      </w:r>
      <w:r>
        <w:rPr>
          <w:rFonts w:ascii="华文仿宋" w:hAnsi="华文仿宋" w:cs="华文仿宋" w:eastAsia="华文仿宋"/>
          <w:spacing w:val="-20"/>
        </w:rPr>
        <w:t>、</w:t>
      </w:r>
      <w:r>
        <w:rPr>
          <w:rFonts w:ascii="华文仿宋" w:hAnsi="华文仿宋" w:cs="华文仿宋" w:eastAsia="华文仿宋"/>
        </w:rPr>
        <w:t>利润表</w:t>
      </w:r>
      <w:r>
        <w:rPr>
          <w:rFonts w:ascii="华文仿宋" w:hAnsi="华文仿宋" w:cs="华文仿宋" w:eastAsia="华文仿宋"/>
          <w:spacing w:val="-22"/>
        </w:rPr>
        <w:t>、</w:t>
      </w:r>
      <w:r>
        <w:rPr>
          <w:rFonts w:ascii="华文仿宋" w:hAnsi="华文仿宋" w:cs="华文仿宋" w:eastAsia="华文仿宋"/>
        </w:rPr>
        <w:t>现金</w:t>
      </w:r>
      <w:r>
        <w:rPr>
          <w:rFonts w:ascii="华文仿宋" w:hAnsi="华文仿宋" w:cs="华文仿宋" w:eastAsia="华文仿宋"/>
          <w:spacing w:val="-3"/>
        </w:rPr>
        <w:t>流</w:t>
      </w:r>
      <w:r>
        <w:rPr>
          <w:rFonts w:ascii="华文仿宋" w:hAnsi="华文仿宋" w:cs="华文仿宋" w:eastAsia="华文仿宋"/>
        </w:rPr>
        <w:t>量表和</w:t>
      </w:r>
      <w:r>
        <w:rPr>
          <w:rFonts w:ascii="华文仿宋" w:hAnsi="华文仿宋" w:cs="华文仿宋" w:eastAsia="华文仿宋"/>
          <w:spacing w:val="-3"/>
        </w:rPr>
        <w:t>所</w:t>
      </w:r>
      <w:r>
        <w:rPr>
          <w:rFonts w:ascii="华文仿宋" w:hAnsi="华文仿宋" w:cs="华文仿宋" w:eastAsia="华文仿宋"/>
        </w:rPr>
        <w:t>有者</w:t>
      </w:r>
      <w:r>
        <w:rPr>
          <w:rFonts w:ascii="华文仿宋" w:hAnsi="华文仿宋" w:cs="华文仿宋" w:eastAsia="华文仿宋"/>
        </w:rPr>
        <w:t> 权</w:t>
      </w:r>
      <w:r>
        <w:rPr>
          <w:rFonts w:ascii="华文仿宋" w:hAnsi="华文仿宋" w:cs="华文仿宋" w:eastAsia="华文仿宋"/>
          <w:spacing w:val="-20"/>
        </w:rPr>
        <w:t>益</w:t>
      </w:r>
      <w:r>
        <w:rPr>
          <w:rFonts w:ascii="华文仿宋" w:hAnsi="华文仿宋" w:cs="华文仿宋" w:eastAsia="华文仿宋"/>
        </w:rPr>
        <w:t>（或</w:t>
      </w:r>
      <w:r>
        <w:rPr>
          <w:rFonts w:ascii="华文仿宋" w:hAnsi="华文仿宋" w:cs="华文仿宋" w:eastAsia="华文仿宋"/>
          <w:spacing w:val="-3"/>
        </w:rPr>
        <w:t>股</w:t>
      </w:r>
      <w:r>
        <w:rPr>
          <w:rFonts w:ascii="华文仿宋" w:hAnsi="华文仿宋" w:cs="华文仿宋" w:eastAsia="华文仿宋"/>
        </w:rPr>
        <w:t>东权</w:t>
      </w:r>
      <w:r>
        <w:rPr>
          <w:rFonts w:ascii="华文仿宋" w:hAnsi="华文仿宋" w:cs="华文仿宋" w:eastAsia="华文仿宋"/>
          <w:spacing w:val="-3"/>
        </w:rPr>
        <w:t>益</w:t>
      </w:r>
      <w:r>
        <w:rPr>
          <w:rFonts w:ascii="华文仿宋" w:hAnsi="华文仿宋" w:cs="华文仿宋" w:eastAsia="华文仿宋"/>
          <w:spacing w:val="-20"/>
        </w:rPr>
        <w:t>）</w:t>
      </w:r>
      <w:r>
        <w:rPr>
          <w:rFonts w:ascii="华文仿宋" w:hAnsi="华文仿宋" w:cs="华文仿宋" w:eastAsia="华文仿宋"/>
        </w:rPr>
        <w:t>变动表</w:t>
      </w:r>
      <w:r>
        <w:rPr>
          <w:rFonts w:ascii="华文仿宋" w:hAnsi="华文仿宋" w:cs="华文仿宋" w:eastAsia="华文仿宋"/>
          <w:spacing w:val="-3"/>
        </w:rPr>
        <w:t>等</w:t>
      </w:r>
      <w:r>
        <w:rPr>
          <w:rFonts w:ascii="华文仿宋" w:hAnsi="华文仿宋" w:cs="华文仿宋" w:eastAsia="华文仿宋"/>
        </w:rPr>
        <w:t>报表</w:t>
      </w:r>
      <w:r>
        <w:rPr>
          <w:rFonts w:ascii="华文仿宋" w:hAnsi="华文仿宋" w:cs="华文仿宋" w:eastAsia="华文仿宋"/>
          <w:spacing w:val="-3"/>
        </w:rPr>
        <w:t>中</w:t>
      </w:r>
      <w:r>
        <w:rPr>
          <w:rFonts w:ascii="华文仿宋" w:hAnsi="华文仿宋" w:cs="华文仿宋" w:eastAsia="华文仿宋"/>
        </w:rPr>
        <w:t>的信息</w:t>
      </w:r>
      <w:r>
        <w:rPr>
          <w:rFonts w:ascii="华文仿宋" w:hAnsi="华文仿宋" w:cs="华文仿宋" w:eastAsia="华文仿宋"/>
          <w:spacing w:val="-39"/>
        </w:rPr>
        <w:t>，</w:t>
      </w:r>
      <w:r>
        <w:rPr>
          <w:rFonts w:ascii="华文仿宋" w:hAnsi="华文仿宋" w:cs="华文仿宋" w:eastAsia="华文仿宋"/>
          <w:spacing w:val="-3"/>
        </w:rPr>
        <w:t>“</w:t>
      </w:r>
      <w:r>
        <w:rPr>
          <w:rFonts w:ascii="华文仿宋" w:hAnsi="华文仿宋" w:cs="华文仿宋" w:eastAsia="华文仿宋"/>
        </w:rPr>
        <w:t>披露</w:t>
      </w:r>
      <w:r>
        <w:rPr>
          <w:rFonts w:ascii="华文仿宋" w:hAnsi="华文仿宋" w:cs="华文仿宋" w:eastAsia="华文仿宋"/>
          <w:spacing w:val="-22"/>
        </w:rPr>
        <w:t>”</w:t>
      </w:r>
      <w:r>
        <w:rPr>
          <w:rFonts w:ascii="华文仿宋" w:hAnsi="华文仿宋" w:cs="华文仿宋" w:eastAsia="华文仿宋"/>
        </w:rPr>
        <w:t>通常反</w:t>
      </w:r>
      <w:r>
        <w:rPr>
          <w:rFonts w:ascii="华文仿宋" w:hAnsi="华文仿宋" w:cs="华文仿宋" w:eastAsia="华文仿宋"/>
          <w:spacing w:val="-3"/>
        </w:rPr>
        <w:t>映</w:t>
      </w:r>
      <w:r>
        <w:rPr>
          <w:rFonts w:ascii="华文仿宋" w:hAnsi="华文仿宋" w:cs="华文仿宋" w:eastAsia="华文仿宋"/>
        </w:rPr>
        <w:t>附注</w:t>
      </w:r>
      <w:r>
        <w:rPr>
          <w:rFonts w:ascii="华文仿宋" w:hAnsi="华文仿宋" w:cs="华文仿宋" w:eastAsia="华文仿宋"/>
        </w:rPr>
        <w:t> </w:t>
      </w:r>
      <w:r>
        <w:rPr>
          <w:rFonts w:ascii="华文仿宋" w:hAnsi="华文仿宋" w:cs="华文仿宋" w:eastAsia="华文仿宋"/>
          <w:spacing w:val="-1"/>
        </w:rPr>
        <w:t>中的信息。</w:t>
      </w:r>
    </w:p>
    <w:p>
      <w:pPr>
        <w:pStyle w:val="BodyText"/>
        <w:spacing w:line="367" w:lineRule="auto" w:before="45"/>
        <w:ind w:right="254" w:firstLine="559"/>
        <w:jc w:val="both"/>
      </w:pPr>
      <w:r>
        <w:rPr>
          <w:rFonts w:ascii="黑体" w:hAnsi="黑体" w:cs="黑体" w:eastAsia="黑体"/>
        </w:rPr>
        <w:t>三</w:t>
      </w:r>
      <w:r>
        <w:rPr>
          <w:rFonts w:ascii="黑体" w:hAnsi="黑体" w:cs="黑体" w:eastAsia="黑体"/>
          <w:spacing w:val="-48"/>
        </w:rPr>
        <w:t>、</w:t>
      </w:r>
      <w:r>
        <w:rPr>
          <w:rFonts w:ascii="黑体" w:hAnsi="黑体" w:cs="黑体" w:eastAsia="黑体"/>
        </w:rPr>
        <w:t>与财</w:t>
      </w:r>
      <w:r>
        <w:rPr>
          <w:rFonts w:ascii="黑体" w:hAnsi="黑体" w:cs="黑体" w:eastAsia="黑体"/>
          <w:spacing w:val="-3"/>
        </w:rPr>
        <w:t>务</w:t>
      </w:r>
      <w:r>
        <w:rPr>
          <w:rFonts w:ascii="黑体" w:hAnsi="黑体" w:cs="黑体" w:eastAsia="黑体"/>
        </w:rPr>
        <w:t>报表</w:t>
      </w:r>
      <w:r>
        <w:rPr>
          <w:rFonts w:ascii="黑体" w:hAnsi="黑体" w:cs="黑体" w:eastAsia="黑体"/>
          <w:spacing w:val="-3"/>
        </w:rPr>
        <w:t>审</w:t>
      </w:r>
      <w:r>
        <w:rPr>
          <w:rFonts w:ascii="黑体" w:hAnsi="黑体" w:cs="黑体" w:eastAsia="黑体"/>
        </w:rPr>
        <w:t>计相关</w:t>
      </w:r>
      <w:r>
        <w:rPr>
          <w:rFonts w:ascii="黑体" w:hAnsi="黑体" w:cs="黑体" w:eastAsia="黑体"/>
          <w:spacing w:val="-3"/>
        </w:rPr>
        <w:t>的</w:t>
      </w:r>
      <w:r>
        <w:rPr>
          <w:rFonts w:ascii="黑体" w:hAnsi="黑体" w:cs="黑体" w:eastAsia="黑体"/>
        </w:rPr>
        <w:t>职业</w:t>
      </w:r>
      <w:r>
        <w:rPr>
          <w:rFonts w:ascii="黑体" w:hAnsi="黑体" w:cs="黑体" w:eastAsia="黑体"/>
          <w:spacing w:val="-3"/>
        </w:rPr>
        <w:t>道德</w:t>
      </w:r>
      <w:r>
        <w:rPr>
          <w:rFonts w:ascii="黑体" w:hAnsi="黑体" w:cs="黑体" w:eastAsia="黑体"/>
        </w:rPr>
        <w:t>要</w:t>
      </w:r>
      <w:r>
        <w:rPr>
          <w:rFonts w:ascii="黑体" w:hAnsi="黑体" w:cs="黑体" w:eastAsia="黑体"/>
          <w:spacing w:val="-47"/>
        </w:rPr>
        <w:t>求</w:t>
      </w:r>
      <w:r>
        <w:rPr/>
        <w:t>（参</w:t>
      </w:r>
      <w:r>
        <w:rPr>
          <w:spacing w:val="-3"/>
        </w:rPr>
        <w:t>见</w:t>
      </w:r>
      <w:r>
        <w:rPr/>
        <w:t>本准</w:t>
      </w:r>
      <w:r>
        <w:rPr>
          <w:spacing w:val="-3"/>
        </w:rPr>
        <w:t>则</w:t>
      </w:r>
      <w:r>
        <w:rPr/>
        <w:t>第二十七</w:t>
      </w:r>
      <w:r>
        <w:rPr/>
        <w:t> 条）</w:t>
      </w:r>
    </w:p>
    <w:p>
      <w:pPr>
        <w:pStyle w:val="BodyText"/>
        <w:spacing w:line="360" w:lineRule="auto" w:before="44"/>
        <w:ind w:right="256" w:firstLine="559"/>
        <w:jc w:val="both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5</w:t>
      </w:r>
      <w:r>
        <w:rPr>
          <w:spacing w:val="-48"/>
        </w:rPr>
        <w:t>．</w:t>
      </w:r>
      <w:r>
        <w:rPr/>
        <w:t>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受</w:t>
      </w:r>
      <w:r>
        <w:rPr/>
        <w:t>到与财</w:t>
      </w:r>
      <w:r>
        <w:rPr>
          <w:spacing w:val="-3"/>
        </w:rPr>
        <w:t>务</w:t>
      </w:r>
      <w:r>
        <w:rPr/>
        <w:t>报表</w:t>
      </w:r>
      <w:r>
        <w:rPr>
          <w:spacing w:val="-3"/>
        </w:rPr>
        <w:t>审计</w:t>
      </w:r>
      <w:r>
        <w:rPr/>
        <w:t>相关的</w:t>
      </w:r>
      <w:r>
        <w:rPr>
          <w:spacing w:val="-3"/>
        </w:rPr>
        <w:t>职</w:t>
      </w:r>
      <w:r>
        <w:rPr/>
        <w:t>业道</w:t>
      </w:r>
      <w:r>
        <w:rPr>
          <w:spacing w:val="-3"/>
        </w:rPr>
        <w:t>德要</w:t>
      </w:r>
      <w:r>
        <w:rPr>
          <w:spacing w:val="-48"/>
        </w:rPr>
        <w:t>求</w:t>
      </w:r>
      <w:r>
        <w:rPr/>
        <w:t>（包括</w:t>
      </w:r>
      <w:r>
        <w:rPr/>
        <w:t> 与独立</w:t>
      </w:r>
      <w:r>
        <w:rPr>
          <w:spacing w:val="-3"/>
        </w:rPr>
        <w:t>性</w:t>
      </w:r>
      <w:r>
        <w:rPr/>
        <w:t>相关</w:t>
      </w:r>
      <w:r>
        <w:rPr>
          <w:spacing w:val="-3"/>
        </w:rPr>
        <w:t>的要</w:t>
      </w:r>
      <w:r>
        <w:rPr/>
        <w:t>求</w:t>
      </w:r>
      <w:r>
        <w:rPr>
          <w:spacing w:val="-48"/>
        </w:rPr>
        <w:t>）</w:t>
      </w:r>
      <w:r>
        <w:rPr/>
        <w:t>的约束</w:t>
      </w:r>
      <w:r>
        <w:rPr>
          <w:spacing w:val="-48"/>
        </w:rPr>
        <w:t>。</w:t>
      </w:r>
      <w:r>
        <w:rPr>
          <w:spacing w:val="-3"/>
        </w:rPr>
        <w:t>相</w:t>
      </w:r>
      <w:r>
        <w:rPr/>
        <w:t>关</w:t>
      </w:r>
      <w:r>
        <w:rPr>
          <w:spacing w:val="-3"/>
        </w:rPr>
        <w:t>的</w:t>
      </w:r>
      <w:r>
        <w:rPr/>
        <w:t>职业道</w:t>
      </w:r>
      <w:r>
        <w:rPr>
          <w:spacing w:val="-3"/>
        </w:rPr>
        <w:t>德</w:t>
      </w:r>
      <w:r>
        <w:rPr/>
        <w:t>要求</w:t>
      </w:r>
      <w:r>
        <w:rPr>
          <w:spacing w:val="-3"/>
        </w:rPr>
        <w:t>通常</w:t>
      </w:r>
      <w:r>
        <w:rPr/>
        <w:t>是指中</w:t>
      </w:r>
      <w:r>
        <w:rPr>
          <w:spacing w:val="-3"/>
        </w:rPr>
        <w:t>国</w:t>
      </w:r>
      <w:r>
        <w:rPr/>
        <w:t>注</w:t>
      </w:r>
      <w:r>
        <w:rPr/>
        <w:t> 册会计</w:t>
      </w:r>
      <w:r>
        <w:rPr>
          <w:spacing w:val="-3"/>
        </w:rPr>
        <w:t>师</w:t>
      </w:r>
      <w:r>
        <w:rPr/>
        <w:t>职业</w:t>
      </w:r>
      <w:r>
        <w:rPr>
          <w:spacing w:val="-3"/>
        </w:rPr>
        <w:t>道德</w:t>
      </w:r>
      <w:r>
        <w:rPr/>
        <w:t>守</w:t>
      </w:r>
      <w:r>
        <w:rPr>
          <w:spacing w:val="-48"/>
        </w:rPr>
        <w:t>则</w:t>
      </w:r>
      <w:r>
        <w:rPr/>
        <w:t>（以</w:t>
      </w:r>
      <w:r>
        <w:rPr>
          <w:spacing w:val="-3"/>
        </w:rPr>
        <w:t>下</w:t>
      </w:r>
      <w:r>
        <w:rPr/>
        <w:t>简称</w:t>
      </w:r>
      <w:r>
        <w:rPr>
          <w:spacing w:val="-3"/>
        </w:rPr>
        <w:t>职</w:t>
      </w:r>
      <w:r>
        <w:rPr/>
        <w:t>业道德</w:t>
      </w:r>
      <w:r>
        <w:rPr>
          <w:spacing w:val="-3"/>
        </w:rPr>
        <w:t>守</w:t>
      </w:r>
      <w:r>
        <w:rPr/>
        <w:t>则</w:t>
      </w:r>
      <w:r>
        <w:rPr>
          <w:spacing w:val="-48"/>
        </w:rPr>
        <w:t>）</w:t>
      </w:r>
      <w:r>
        <w:rPr/>
        <w:t>中</w:t>
      </w:r>
      <w:r>
        <w:rPr>
          <w:spacing w:val="-3"/>
        </w:rPr>
        <w:t>与</w:t>
      </w:r>
      <w:r>
        <w:rPr/>
        <w:t>财务报</w:t>
      </w:r>
      <w:r>
        <w:rPr>
          <w:spacing w:val="-3"/>
        </w:rPr>
        <w:t>表</w:t>
      </w:r>
      <w:r>
        <w:rPr/>
        <w:t>审计</w:t>
      </w:r>
      <w:r>
        <w:rPr/>
        <w:t> </w:t>
      </w:r>
      <w:r>
        <w:rPr>
          <w:spacing w:val="-1"/>
        </w:rPr>
        <w:t>相关的规定。</w:t>
      </w:r>
    </w:p>
    <w:p>
      <w:pPr>
        <w:pStyle w:val="BodyText"/>
        <w:spacing w:line="240" w:lineRule="auto" w:before="52"/>
        <w:ind w:left="679" w:right="0"/>
        <w:jc w:val="left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6</w:t>
      </w:r>
      <w:r>
        <w:rPr>
          <w:spacing w:val="-140"/>
        </w:rPr>
        <w:t>．</w:t>
      </w:r>
      <w:r>
        <w:rPr>
          <w:spacing w:val="-3"/>
        </w:rPr>
        <w:t>《</w:t>
      </w:r>
      <w:r>
        <w:rPr/>
        <w:t>中国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</w:t>
      </w:r>
      <w:r>
        <w:rPr/>
        <w:t>师职业</w:t>
      </w:r>
      <w:r>
        <w:rPr>
          <w:spacing w:val="-3"/>
        </w:rPr>
        <w:t>道</w:t>
      </w:r>
      <w:r>
        <w:rPr/>
        <w:t>德守</w:t>
      </w:r>
      <w:r>
        <w:rPr>
          <w:spacing w:val="-3"/>
        </w:rPr>
        <w:t>则</w:t>
      </w:r>
      <w:r>
        <w:rPr/>
        <w:t>第</w:t>
      </w:r>
      <w:r>
        <w:rPr>
          <w:spacing w:val="-48"/>
        </w:rPr>
        <w:t> 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/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职业道</w:t>
      </w:r>
      <w:r>
        <w:rPr>
          <w:spacing w:val="-3"/>
        </w:rPr>
        <w:t>德</w:t>
      </w:r>
      <w:r>
        <w:rPr/>
        <w:t>基本原</w:t>
      </w:r>
    </w:p>
    <w:p>
      <w:pPr>
        <w:pStyle w:val="BodyText"/>
        <w:spacing w:line="360" w:lineRule="auto" w:before="174"/>
        <w:ind w:right="0"/>
        <w:jc w:val="left"/>
      </w:pPr>
      <w:r>
        <w:rPr/>
        <w:t>则</w:t>
      </w:r>
      <w:r>
        <w:rPr>
          <w:spacing w:val="-118"/>
        </w:rPr>
        <w:t>》和</w:t>
      </w:r>
      <w:r>
        <w:rPr/>
        <w:t>《中</w:t>
      </w:r>
      <w:r>
        <w:rPr>
          <w:spacing w:val="-3"/>
        </w:rPr>
        <w:t>国</w:t>
      </w:r>
      <w:r>
        <w:rPr/>
        <w:t>注册</w:t>
      </w:r>
      <w:r>
        <w:rPr>
          <w:spacing w:val="-3"/>
        </w:rPr>
        <w:t>会</w:t>
      </w:r>
      <w:r>
        <w:rPr/>
        <w:t>计师职</w:t>
      </w:r>
      <w:r>
        <w:rPr>
          <w:spacing w:val="-3"/>
        </w:rPr>
        <w:t>业</w:t>
      </w:r>
      <w:r>
        <w:rPr/>
        <w:t>道德</w:t>
      </w:r>
      <w:r>
        <w:rPr>
          <w:spacing w:val="-3"/>
        </w:rPr>
        <w:t>守则</w:t>
      </w:r>
      <w:r>
        <w:rPr/>
        <w:t>第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</w:rPr>
        <w:t>2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2"/>
        </w:rPr>
        <w:t>号</w:t>
      </w:r>
      <w:r>
        <w:rPr>
          <w:rFonts w:ascii="Times New Roman" w:hAnsi="Times New Roman" w:cs="Times New Roman" w:eastAsia="Times New Roman"/>
          <w:spacing w:val="-3"/>
        </w:rPr>
        <w:t>——</w:t>
      </w:r>
      <w:r>
        <w:rPr/>
        <w:t>职业</w:t>
      </w:r>
      <w:r>
        <w:rPr>
          <w:spacing w:val="-3"/>
        </w:rPr>
        <w:t>道</w:t>
      </w:r>
      <w:r>
        <w:rPr/>
        <w:t>德概念</w:t>
      </w:r>
      <w:r>
        <w:rPr>
          <w:spacing w:val="-3"/>
        </w:rPr>
        <w:t>框</w:t>
      </w:r>
      <w:r>
        <w:rPr/>
        <w:t>架》</w:t>
      </w:r>
      <w:r>
        <w:rPr/>
        <w:t> 规定了</w:t>
      </w:r>
      <w:r>
        <w:rPr>
          <w:spacing w:val="-3"/>
        </w:rPr>
        <w:t>与</w:t>
      </w:r>
      <w:r>
        <w:rPr/>
        <w:t>注册</w:t>
      </w:r>
      <w:r>
        <w:rPr>
          <w:spacing w:val="-3"/>
        </w:rPr>
        <w:t>会计</w:t>
      </w:r>
      <w:r>
        <w:rPr/>
        <w:t>师执行</w:t>
      </w:r>
      <w:r>
        <w:rPr>
          <w:spacing w:val="-3"/>
        </w:rPr>
        <w:t>财</w:t>
      </w:r>
      <w:r>
        <w:rPr/>
        <w:t>务报</w:t>
      </w:r>
      <w:r>
        <w:rPr>
          <w:spacing w:val="-3"/>
        </w:rPr>
        <w:t>表审</w:t>
      </w:r>
      <w:r>
        <w:rPr/>
        <w:t>计相关</w:t>
      </w:r>
      <w:r>
        <w:rPr>
          <w:spacing w:val="-3"/>
        </w:rPr>
        <w:t>的</w:t>
      </w:r>
      <w:r>
        <w:rPr/>
        <w:t>职业</w:t>
      </w:r>
      <w:r>
        <w:rPr>
          <w:spacing w:val="-3"/>
        </w:rPr>
        <w:t>道德</w:t>
      </w:r>
      <w:r>
        <w:rPr/>
        <w:t>基本原</w:t>
      </w:r>
      <w:r>
        <w:rPr>
          <w:spacing w:val="-3"/>
        </w:rPr>
        <w:t>则</w:t>
      </w:r>
      <w:r>
        <w:rPr>
          <w:spacing w:val="-94"/>
        </w:rPr>
        <w:t>，</w:t>
      </w:r>
      <w:r>
        <w:rPr/>
        <w:t>并</w:t>
      </w:r>
      <w:r>
        <w:rPr/>
        <w:t> 提供了</w:t>
      </w:r>
      <w:r>
        <w:rPr>
          <w:spacing w:val="-3"/>
        </w:rPr>
        <w:t>应</w:t>
      </w:r>
      <w:r>
        <w:rPr/>
        <w:t>用这</w:t>
      </w:r>
      <w:r>
        <w:rPr>
          <w:spacing w:val="-3"/>
        </w:rPr>
        <w:t>些原</w:t>
      </w:r>
      <w:r>
        <w:rPr/>
        <w:t>则的概</w:t>
      </w:r>
      <w:r>
        <w:rPr>
          <w:spacing w:val="-3"/>
        </w:rPr>
        <w:t>念</w:t>
      </w:r>
      <w:r>
        <w:rPr/>
        <w:t>框架</w:t>
      </w:r>
      <w:r>
        <w:rPr>
          <w:spacing w:val="-48"/>
        </w:rPr>
        <w:t>。</w:t>
      </w:r>
      <w:r>
        <w:rPr>
          <w:spacing w:val="-3"/>
        </w:rPr>
        <w:t>根</w:t>
      </w:r>
      <w:r>
        <w:rPr/>
        <w:t>据职业</w:t>
      </w:r>
      <w:r>
        <w:rPr>
          <w:spacing w:val="-3"/>
        </w:rPr>
        <w:t>道</w:t>
      </w:r>
      <w:r>
        <w:rPr/>
        <w:t>德守则</w:t>
      </w:r>
      <w:r>
        <w:rPr>
          <w:spacing w:val="-51"/>
        </w:rPr>
        <w:t>，</w:t>
      </w:r>
      <w:r>
        <w:rPr/>
        <w:t>注册会</w:t>
      </w:r>
      <w:r>
        <w:rPr>
          <w:spacing w:val="-3"/>
        </w:rPr>
        <w:t>计</w:t>
      </w:r>
      <w:r>
        <w:rPr/>
        <w:t>师应</w:t>
      </w:r>
      <w:r>
        <w:rPr/>
        <w:t> </w:t>
      </w:r>
      <w:r>
        <w:rPr>
          <w:spacing w:val="-1"/>
        </w:rPr>
        <w:t>当遵循的基本原则包括：</w:t>
      </w:r>
    </w:p>
    <w:p>
      <w:pPr>
        <w:pStyle w:val="BodyText"/>
        <w:spacing w:line="240" w:lineRule="auto" w:before="52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）诚信；</w:t>
      </w:r>
    </w:p>
    <w:p>
      <w:pPr>
        <w:pStyle w:val="BodyText"/>
        <w:spacing w:line="240" w:lineRule="auto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）独立性；</w:t>
      </w:r>
    </w:p>
    <w:p>
      <w:pPr>
        <w:pStyle w:val="BodyText"/>
        <w:spacing w:line="240" w:lineRule="auto" w:before="174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）客观和公正；</w:t>
      </w:r>
    </w:p>
    <w:p>
      <w:pPr>
        <w:spacing w:after="0" w:line="240" w:lineRule="auto"/>
        <w:jc w:val="left"/>
        <w:sectPr>
          <w:pgSz w:w="11910" w:h="16840"/>
          <w:pgMar w:header="0" w:footer="694" w:top="1540" w:bottom="880" w:left="1680" w:right="1540"/>
        </w:sectPr>
      </w:pPr>
    </w:p>
    <w:p>
      <w:pPr>
        <w:pStyle w:val="BodyText"/>
        <w:spacing w:line="240" w:lineRule="auto" w:before="3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4</w:t>
      </w:r>
      <w:r>
        <w:rPr>
          <w:spacing w:val="-1"/>
        </w:rPr>
        <w:t>）专业胜任能力和应有的关注；</w:t>
      </w:r>
    </w:p>
    <w:p>
      <w:pPr>
        <w:pStyle w:val="BodyText"/>
        <w:spacing w:line="240" w:lineRule="auto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5</w:t>
      </w:r>
      <w:r>
        <w:rPr>
          <w:spacing w:val="-1"/>
        </w:rPr>
        <w:t>）保密；</w:t>
      </w:r>
    </w:p>
    <w:p>
      <w:pPr>
        <w:pStyle w:val="BodyText"/>
        <w:spacing w:line="240" w:lineRule="auto" w:before="174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6</w:t>
      </w:r>
      <w:r>
        <w:rPr>
          <w:spacing w:val="-1"/>
        </w:rPr>
        <w:t>）良好职业行为。</w:t>
      </w:r>
    </w:p>
    <w:p>
      <w:pPr>
        <w:pStyle w:val="BodyText"/>
        <w:spacing w:line="240" w:lineRule="auto"/>
        <w:ind w:left="679" w:right="0"/>
        <w:jc w:val="left"/>
      </w:pPr>
      <w:r>
        <w:rPr/>
        <w:t>《中国注册会计师职业道德守则第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</w:rPr>
        <w:t>3</w:t>
      </w:r>
      <w:r>
        <w:rPr>
          <w:rFonts w:ascii="Times New Roman" w:hAnsi="Times New Roman" w:cs="Times New Roman" w:eastAsia="Times New Roman"/>
          <w:spacing w:val="70"/>
        </w:rPr>
        <w:t> </w:t>
      </w:r>
      <w:r>
        <w:rPr/>
        <w:t>号</w:t>
      </w:r>
      <w:r>
        <w:rPr>
          <w:rFonts w:ascii="Times New Roman" w:hAnsi="Times New Roman" w:cs="Times New Roman" w:eastAsia="Times New Roman"/>
        </w:rPr>
        <w:t>——</w:t>
      </w:r>
      <w:r>
        <w:rPr/>
        <w:t>提供专业服务的具</w:t>
      </w:r>
    </w:p>
    <w:p>
      <w:pPr>
        <w:pStyle w:val="BodyText"/>
        <w:spacing w:line="357" w:lineRule="auto"/>
        <w:ind w:right="256"/>
        <w:jc w:val="both"/>
      </w:pPr>
      <w:r>
        <w:rPr/>
        <w:t>体要求</w:t>
      </w:r>
      <w:r>
        <w:rPr>
          <w:spacing w:val="-48"/>
        </w:rPr>
        <w:t>》和</w:t>
      </w:r>
      <w:r>
        <w:rPr/>
        <w:t>《</w:t>
      </w:r>
      <w:r>
        <w:rPr>
          <w:spacing w:val="-3"/>
        </w:rPr>
        <w:t>中</w:t>
      </w:r>
      <w:r>
        <w:rPr/>
        <w:t>国</w:t>
      </w:r>
      <w:r>
        <w:rPr>
          <w:spacing w:val="-3"/>
        </w:rPr>
        <w:t>注</w:t>
      </w:r>
      <w:r>
        <w:rPr/>
        <w:t>册会计</w:t>
      </w:r>
      <w:r>
        <w:rPr>
          <w:spacing w:val="-3"/>
        </w:rPr>
        <w:t>师</w:t>
      </w:r>
      <w:r>
        <w:rPr/>
        <w:t>职业</w:t>
      </w:r>
      <w:r>
        <w:rPr>
          <w:spacing w:val="-3"/>
        </w:rPr>
        <w:t>道德</w:t>
      </w:r>
      <w:r>
        <w:rPr/>
        <w:t>守则第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</w:rPr>
        <w:t>4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>
          <w:spacing w:val="-3"/>
        </w:rPr>
        <w:t>审</w:t>
      </w:r>
      <w:r>
        <w:rPr/>
        <w:t>计和审</w:t>
      </w:r>
      <w:r>
        <w:rPr>
          <w:spacing w:val="-3"/>
        </w:rPr>
        <w:t>阅</w:t>
      </w:r>
      <w:r>
        <w:rPr/>
        <w:t>业</w:t>
      </w:r>
      <w:r>
        <w:rPr/>
        <w:t> 务对独</w:t>
      </w:r>
      <w:r>
        <w:rPr>
          <w:spacing w:val="-3"/>
        </w:rPr>
        <w:t>立</w:t>
      </w:r>
      <w:r>
        <w:rPr/>
        <w:t>性的</w:t>
      </w:r>
      <w:r>
        <w:rPr>
          <w:spacing w:val="-3"/>
        </w:rPr>
        <w:t>要</w:t>
      </w:r>
      <w:r>
        <w:rPr/>
        <w:t>求</w:t>
      </w:r>
      <w:r>
        <w:rPr>
          <w:spacing w:val="-97"/>
        </w:rPr>
        <w:t>》</w:t>
      </w:r>
      <w:r>
        <w:rPr/>
        <w:t>说明了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计师</w:t>
      </w:r>
      <w:r>
        <w:rPr/>
        <w:t>执行审</w:t>
      </w:r>
      <w:r>
        <w:rPr>
          <w:spacing w:val="-3"/>
        </w:rPr>
        <w:t>计</w:t>
      </w:r>
      <w:r>
        <w:rPr/>
        <w:t>和审</w:t>
      </w:r>
      <w:r>
        <w:rPr>
          <w:spacing w:val="-3"/>
        </w:rPr>
        <w:t>阅业</w:t>
      </w:r>
      <w:r>
        <w:rPr/>
        <w:t>务时如</w:t>
      </w:r>
      <w:r>
        <w:rPr>
          <w:spacing w:val="-3"/>
        </w:rPr>
        <w:t>何</w:t>
      </w:r>
      <w:r>
        <w:rPr/>
        <w:t>在</w:t>
      </w:r>
      <w:r>
        <w:rPr/>
        <w:t> </w:t>
      </w:r>
      <w:r>
        <w:rPr>
          <w:spacing w:val="-1"/>
        </w:rPr>
        <w:t>具体情形下应用概念框架。</w:t>
      </w:r>
    </w:p>
    <w:p>
      <w:pPr>
        <w:pStyle w:val="BodyText"/>
        <w:spacing w:line="362" w:lineRule="auto" w:before="56"/>
        <w:ind w:right="0" w:firstLine="559"/>
        <w:jc w:val="left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7</w:t>
      </w:r>
      <w:r>
        <w:rPr>
          <w:spacing w:val="-48"/>
        </w:rPr>
        <w:t>．</w:t>
      </w:r>
      <w:r>
        <w:rPr/>
        <w:t>就审</w:t>
      </w:r>
      <w:r>
        <w:rPr>
          <w:spacing w:val="-3"/>
        </w:rPr>
        <w:t>计</w:t>
      </w:r>
      <w:r>
        <w:rPr/>
        <w:t>业务</w:t>
      </w:r>
      <w:r>
        <w:rPr>
          <w:spacing w:val="-3"/>
        </w:rPr>
        <w:t>而</w:t>
      </w:r>
      <w:r>
        <w:rPr/>
        <w:t>言</w:t>
      </w:r>
      <w:r>
        <w:rPr>
          <w:spacing w:val="-48"/>
        </w:rPr>
        <w:t>，</w:t>
      </w:r>
      <w:r>
        <w:rPr/>
        <w:t>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独</w:t>
      </w:r>
      <w:r>
        <w:rPr/>
        <w:t>立于被</w:t>
      </w:r>
      <w:r>
        <w:rPr>
          <w:spacing w:val="-3"/>
        </w:rPr>
        <w:t>审</w:t>
      </w:r>
      <w:r>
        <w:rPr/>
        <w:t>计单</w:t>
      </w:r>
      <w:r>
        <w:rPr>
          <w:spacing w:val="-3"/>
        </w:rPr>
        <w:t>位是</w:t>
      </w:r>
      <w:r>
        <w:rPr/>
        <w:t>符合公众</w:t>
      </w:r>
      <w:r>
        <w:rPr/>
        <w:t> 利益的</w:t>
      </w:r>
      <w:r>
        <w:rPr>
          <w:spacing w:val="-80"/>
        </w:rPr>
        <w:t>，</w:t>
      </w:r>
      <w:r>
        <w:rPr/>
        <w:t>因此</w:t>
      </w:r>
      <w:r>
        <w:rPr>
          <w:spacing w:val="-82"/>
        </w:rPr>
        <w:t>，</w:t>
      </w:r>
      <w:r>
        <w:rPr/>
        <w:t>职</w:t>
      </w:r>
      <w:r>
        <w:rPr>
          <w:spacing w:val="-3"/>
        </w:rPr>
        <w:t>业</w:t>
      </w:r>
      <w:r>
        <w:rPr/>
        <w:t>道德守</w:t>
      </w:r>
      <w:r>
        <w:rPr>
          <w:spacing w:val="-3"/>
        </w:rPr>
        <w:t>则</w:t>
      </w:r>
      <w:r>
        <w:rPr/>
        <w:t>对独</w:t>
      </w:r>
      <w:r>
        <w:rPr>
          <w:spacing w:val="-3"/>
        </w:rPr>
        <w:t>立性</w:t>
      </w:r>
      <w:r>
        <w:rPr/>
        <w:t>作出要求</w:t>
      </w:r>
      <w:r>
        <w:rPr>
          <w:spacing w:val="-80"/>
        </w:rPr>
        <w:t>。</w:t>
      </w:r>
      <w:r>
        <w:rPr>
          <w:spacing w:val="-3"/>
        </w:rPr>
        <w:t>职</w:t>
      </w:r>
      <w:r>
        <w:rPr/>
        <w:t>业道</w:t>
      </w:r>
      <w:r>
        <w:rPr>
          <w:spacing w:val="-3"/>
        </w:rPr>
        <w:t>德</w:t>
      </w:r>
      <w:r>
        <w:rPr/>
        <w:t>守则规</w:t>
      </w:r>
      <w:r>
        <w:rPr>
          <w:spacing w:val="-3"/>
        </w:rPr>
        <w:t>定</w:t>
      </w:r>
      <w:r>
        <w:rPr/>
        <w:t>，</w:t>
      </w:r>
      <w:r>
        <w:rPr/>
        <w:t> 独立性</w:t>
      </w:r>
      <w:r>
        <w:rPr>
          <w:spacing w:val="-3"/>
        </w:rPr>
        <w:t>包</w:t>
      </w:r>
      <w:r>
        <w:rPr/>
        <w:t>括实</w:t>
      </w:r>
      <w:r>
        <w:rPr>
          <w:spacing w:val="-3"/>
        </w:rPr>
        <w:t>质上</w:t>
      </w:r>
      <w:r>
        <w:rPr/>
        <w:t>的独立</w:t>
      </w:r>
      <w:r>
        <w:rPr>
          <w:spacing w:val="-3"/>
        </w:rPr>
        <w:t>性</w:t>
      </w:r>
      <w:r>
        <w:rPr/>
        <w:t>和形</w:t>
      </w:r>
      <w:r>
        <w:rPr>
          <w:spacing w:val="-3"/>
        </w:rPr>
        <w:t>式上</w:t>
      </w:r>
      <w:r>
        <w:rPr/>
        <w:t>的独立</w:t>
      </w:r>
      <w:r>
        <w:rPr>
          <w:spacing w:val="-3"/>
        </w:rPr>
        <w:t>性</w:t>
      </w:r>
      <w:r>
        <w:rPr>
          <w:spacing w:val="-94"/>
        </w:rPr>
        <w:t>。</w:t>
      </w:r>
      <w:r>
        <w:rPr/>
        <w:t>注</w:t>
      </w:r>
      <w:r>
        <w:rPr>
          <w:spacing w:val="-3"/>
        </w:rPr>
        <w:t>册</w:t>
      </w:r>
      <w:r>
        <w:rPr/>
        <w:t>会</w:t>
      </w:r>
      <w:r>
        <w:rPr>
          <w:spacing w:val="-3"/>
        </w:rPr>
        <w:t>计</w:t>
      </w:r>
      <w:r>
        <w:rPr/>
        <w:t>师独立</w:t>
      </w:r>
      <w:r>
        <w:rPr>
          <w:spacing w:val="-3"/>
        </w:rPr>
        <w:t>于</w:t>
      </w:r>
      <w:r>
        <w:rPr/>
        <w:t>被</w:t>
      </w:r>
      <w:r>
        <w:rPr/>
        <w:t> 审计单位</w:t>
      </w:r>
      <w:r>
        <w:rPr>
          <w:spacing w:val="-51"/>
        </w:rPr>
        <w:t>，</w:t>
      </w:r>
      <w:r>
        <w:rPr/>
        <w:t>能够</w:t>
      </w:r>
      <w:r>
        <w:rPr>
          <w:spacing w:val="-3"/>
        </w:rPr>
        <w:t>保</w:t>
      </w:r>
      <w:r>
        <w:rPr/>
        <w:t>护其形</w:t>
      </w:r>
      <w:r>
        <w:rPr>
          <w:spacing w:val="-3"/>
        </w:rPr>
        <w:t>成</w:t>
      </w:r>
      <w:r>
        <w:rPr/>
        <w:t>审计</w:t>
      </w:r>
      <w:r>
        <w:rPr>
          <w:spacing w:val="-3"/>
        </w:rPr>
        <w:t>意见</w:t>
      </w:r>
      <w:r>
        <w:rPr/>
        <w:t>的能力</w:t>
      </w:r>
      <w:r>
        <w:rPr>
          <w:spacing w:val="-48"/>
        </w:rPr>
        <w:t>，</w:t>
      </w:r>
      <w:r>
        <w:rPr>
          <w:spacing w:val="-3"/>
        </w:rPr>
        <w:t>使</w:t>
      </w:r>
      <w:r>
        <w:rPr/>
        <w:t>其在</w:t>
      </w:r>
      <w:r>
        <w:rPr>
          <w:spacing w:val="-3"/>
        </w:rPr>
        <w:t>发</w:t>
      </w:r>
      <w:r>
        <w:rPr/>
        <w:t>表审计</w:t>
      </w:r>
      <w:r>
        <w:rPr>
          <w:spacing w:val="-3"/>
        </w:rPr>
        <w:t>意</w:t>
      </w:r>
      <w:r>
        <w:rPr/>
        <w:t>见时</w:t>
      </w:r>
      <w:r>
        <w:rPr/>
        <w:t> 免受不</w:t>
      </w:r>
      <w:r>
        <w:rPr>
          <w:spacing w:val="-3"/>
        </w:rPr>
        <w:t>当</w:t>
      </w:r>
      <w:r>
        <w:rPr/>
        <w:t>影响</w:t>
      </w:r>
      <w:r>
        <w:rPr>
          <w:spacing w:val="-48"/>
        </w:rPr>
        <w:t>。</w:t>
      </w:r>
      <w:r>
        <w:rPr>
          <w:spacing w:val="-3"/>
        </w:rPr>
        <w:t>独</w:t>
      </w:r>
      <w:r>
        <w:rPr/>
        <w:t>立性能</w:t>
      </w:r>
      <w:r>
        <w:rPr>
          <w:spacing w:val="-3"/>
        </w:rPr>
        <w:t>够</w:t>
      </w:r>
      <w:r>
        <w:rPr/>
        <w:t>增强</w:t>
      </w:r>
      <w:r>
        <w:rPr>
          <w:spacing w:val="-3"/>
        </w:rPr>
        <w:t>注册</w:t>
      </w:r>
      <w:r>
        <w:rPr/>
        <w:t>会计师</w:t>
      </w:r>
      <w:r>
        <w:rPr>
          <w:spacing w:val="-3"/>
        </w:rPr>
        <w:t>诚</w:t>
      </w:r>
      <w:r>
        <w:rPr/>
        <w:t>信行事</w:t>
      </w:r>
      <w:r>
        <w:rPr>
          <w:spacing w:val="-51"/>
        </w:rPr>
        <w:t>、</w:t>
      </w:r>
      <w:r>
        <w:rPr/>
        <w:t>保持客</w:t>
      </w:r>
      <w:r>
        <w:rPr>
          <w:spacing w:val="-3"/>
        </w:rPr>
        <w:t>观</w:t>
      </w:r>
      <w:r>
        <w:rPr/>
        <w:t>和公</w:t>
      </w:r>
      <w:r>
        <w:rPr/>
        <w:t> </w:t>
      </w:r>
      <w:r>
        <w:rPr>
          <w:spacing w:val="-1"/>
        </w:rPr>
        <w:t>正以及职业怀疑的能力。</w:t>
      </w:r>
    </w:p>
    <w:p>
      <w:pPr>
        <w:pStyle w:val="BodyText"/>
        <w:spacing w:line="362" w:lineRule="auto" w:before="49"/>
        <w:ind w:right="254" w:firstLine="559"/>
        <w:jc w:val="both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8</w:t>
      </w:r>
      <w:r>
        <w:rPr>
          <w:spacing w:val="-233"/>
        </w:rPr>
        <w:t>．</w:t>
      </w:r>
      <w:r>
        <w:rPr>
          <w:spacing w:val="-3"/>
        </w:rPr>
        <w:t>《</w:t>
      </w:r>
      <w:r>
        <w:rPr/>
        <w:t>质量</w:t>
      </w:r>
      <w:r>
        <w:rPr>
          <w:spacing w:val="-3"/>
        </w:rPr>
        <w:t>控</w:t>
      </w:r>
      <w:r>
        <w:rPr/>
        <w:t>制准</w:t>
      </w:r>
      <w:r>
        <w:rPr>
          <w:spacing w:val="-3"/>
        </w:rPr>
        <w:t>则</w:t>
      </w:r>
      <w:r>
        <w:rPr/>
        <w:t>第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</w:rPr>
        <w:t>5</w:t>
      </w:r>
      <w:r>
        <w:rPr>
          <w:rFonts w:ascii="Times New Roman" w:hAnsi="Times New Roman" w:cs="Times New Roman" w:eastAsia="Times New Roman"/>
          <w:spacing w:val="-2"/>
        </w:rPr>
        <w:t>10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2"/>
        </w:rPr>
        <w:t>号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>
          <w:rFonts w:ascii="Times New Roman" w:hAnsi="Times New Roman" w:cs="Times New Roman" w:eastAsia="Times New Roman"/>
          <w:spacing w:val="-2"/>
        </w:rPr>
        <w:t>—</w:t>
      </w:r>
      <w:r>
        <w:rPr/>
        <w:t>会计师事务</w:t>
      </w:r>
      <w:r>
        <w:rPr>
          <w:spacing w:val="-3"/>
        </w:rPr>
        <w:t>所</w:t>
      </w:r>
      <w:r>
        <w:rPr/>
        <w:t>对执</w:t>
      </w:r>
      <w:r>
        <w:rPr>
          <w:spacing w:val="-3"/>
        </w:rPr>
        <w:t>行财</w:t>
      </w:r>
      <w:r>
        <w:rPr/>
        <w:t>务报表</w:t>
      </w:r>
      <w:r>
        <w:rPr/>
        <w:t> 审计和</w:t>
      </w:r>
      <w:r>
        <w:rPr>
          <w:spacing w:val="-3"/>
        </w:rPr>
        <w:t>审</w:t>
      </w:r>
      <w:r>
        <w:rPr/>
        <w:t>阅</w:t>
      </w:r>
      <w:r>
        <w:rPr>
          <w:spacing w:val="-48"/>
        </w:rPr>
        <w:t>、</w:t>
      </w:r>
      <w:r>
        <w:rPr/>
        <w:t>其</w:t>
      </w:r>
      <w:r>
        <w:rPr>
          <w:spacing w:val="-3"/>
        </w:rPr>
        <w:t>他</w:t>
      </w:r>
      <w:r>
        <w:rPr/>
        <w:t>鉴证和</w:t>
      </w:r>
      <w:r>
        <w:rPr>
          <w:spacing w:val="-3"/>
        </w:rPr>
        <w:t>相</w:t>
      </w:r>
      <w:r>
        <w:rPr/>
        <w:t>关服</w:t>
      </w:r>
      <w:r>
        <w:rPr>
          <w:spacing w:val="-3"/>
        </w:rPr>
        <w:t>务业</w:t>
      </w:r>
      <w:r>
        <w:rPr/>
        <w:t>务实施</w:t>
      </w:r>
      <w:r>
        <w:rPr>
          <w:spacing w:val="-3"/>
        </w:rPr>
        <w:t>的</w:t>
      </w:r>
      <w:r>
        <w:rPr/>
        <w:t>质量</w:t>
      </w:r>
      <w:r>
        <w:rPr>
          <w:spacing w:val="-3"/>
        </w:rPr>
        <w:t>控</w:t>
      </w:r>
      <w:r>
        <w:rPr>
          <w:spacing w:val="-1"/>
        </w:rPr>
        <w:t>制</w:t>
      </w:r>
      <w:r>
        <w:rPr>
          <w:spacing w:val="-48"/>
        </w:rPr>
        <w:t>》</w:t>
      </w:r>
      <w:r>
        <w:rPr/>
        <w:t>规定了</w:t>
      </w:r>
      <w:r>
        <w:rPr>
          <w:spacing w:val="-3"/>
        </w:rPr>
        <w:t>会</w:t>
      </w:r>
      <w:r>
        <w:rPr/>
        <w:t>计</w:t>
      </w:r>
      <w:r>
        <w:rPr/>
        <w:t> 师事务</w:t>
      </w:r>
      <w:r>
        <w:rPr>
          <w:spacing w:val="-3"/>
        </w:rPr>
        <w:t>所</w:t>
      </w:r>
      <w:r>
        <w:rPr/>
        <w:t>建立</w:t>
      </w:r>
      <w:r>
        <w:rPr>
          <w:spacing w:val="-3"/>
        </w:rPr>
        <w:t>和保</w:t>
      </w:r>
      <w:r>
        <w:rPr/>
        <w:t>持有关</w:t>
      </w:r>
      <w:r>
        <w:rPr>
          <w:spacing w:val="-3"/>
        </w:rPr>
        <w:t>审</w:t>
      </w:r>
      <w:r>
        <w:rPr/>
        <w:t>计业</w:t>
      </w:r>
      <w:r>
        <w:rPr>
          <w:spacing w:val="-3"/>
        </w:rPr>
        <w:t>务的</w:t>
      </w:r>
      <w:r>
        <w:rPr/>
        <w:t>质量控</w:t>
      </w:r>
      <w:r>
        <w:rPr>
          <w:spacing w:val="-3"/>
        </w:rPr>
        <w:t>制</w:t>
      </w:r>
      <w:r>
        <w:rPr/>
        <w:t>制度</w:t>
      </w:r>
      <w:r>
        <w:rPr>
          <w:spacing w:val="-3"/>
        </w:rPr>
        <w:t>的责</w:t>
      </w:r>
      <w:r>
        <w:rPr/>
        <w:t>任</w:t>
      </w:r>
      <w:r>
        <w:rPr>
          <w:spacing w:val="-94"/>
        </w:rPr>
        <w:t>，</w:t>
      </w:r>
      <w:r>
        <w:rPr/>
        <w:t>同</w:t>
      </w:r>
      <w:r>
        <w:rPr>
          <w:spacing w:val="-3"/>
        </w:rPr>
        <w:t>时</w:t>
      </w:r>
      <w:r>
        <w:rPr/>
        <w:t>规定</w:t>
      </w:r>
      <w:r>
        <w:rPr/>
        <w:t> 了会计</w:t>
      </w:r>
      <w:r>
        <w:rPr>
          <w:spacing w:val="-3"/>
        </w:rPr>
        <w:t>师</w:t>
      </w:r>
      <w:r>
        <w:rPr/>
        <w:t>事务</w:t>
      </w:r>
      <w:r>
        <w:rPr>
          <w:spacing w:val="-3"/>
        </w:rPr>
        <w:t>所应</w:t>
      </w:r>
      <w:r>
        <w:rPr/>
        <w:t>当制定</w:t>
      </w:r>
      <w:r>
        <w:rPr>
          <w:spacing w:val="-3"/>
        </w:rPr>
        <w:t>政</w:t>
      </w:r>
      <w:r>
        <w:rPr/>
        <w:t>策和</w:t>
      </w:r>
      <w:r>
        <w:rPr>
          <w:spacing w:val="-3"/>
        </w:rPr>
        <w:t>程</w:t>
      </w:r>
      <w:r>
        <w:rPr/>
        <w:t>序</w:t>
      </w:r>
      <w:r>
        <w:rPr>
          <w:spacing w:val="-97"/>
        </w:rPr>
        <w:t>，</w:t>
      </w:r>
      <w:r>
        <w:rPr/>
        <w:t>以合理</w:t>
      </w:r>
      <w:r>
        <w:rPr>
          <w:spacing w:val="-3"/>
        </w:rPr>
        <w:t>保</w:t>
      </w:r>
      <w:r>
        <w:rPr>
          <w:spacing w:val="1"/>
        </w:rPr>
        <w:t>证</w:t>
      </w:r>
      <w:r>
        <w:rPr/>
        <w:t>会</w:t>
      </w:r>
      <w:r>
        <w:rPr>
          <w:spacing w:val="-3"/>
        </w:rPr>
        <w:t>计师</w:t>
      </w:r>
      <w:r>
        <w:rPr/>
        <w:t>事务所</w:t>
      </w:r>
      <w:r>
        <w:rPr>
          <w:spacing w:val="-3"/>
        </w:rPr>
        <w:t>及</w:t>
      </w:r>
      <w:r>
        <w:rPr/>
        <w:t>其</w:t>
      </w:r>
      <w:r>
        <w:rPr/>
        <w:t> </w:t>
      </w:r>
      <w:r>
        <w:rPr>
          <w:spacing w:val="-2"/>
        </w:rPr>
        <w:t>人员遵守相关职业道德要求（包括与独立性相关的要求）的责任。</w:t>
      </w:r>
    </w:p>
    <w:p>
      <w:pPr>
        <w:pStyle w:val="BodyText"/>
        <w:spacing w:line="362" w:lineRule="auto" w:before="50"/>
        <w:ind w:right="255" w:firstLine="559"/>
        <w:jc w:val="both"/>
      </w:pPr>
      <w:r>
        <w:rPr>
          <w:spacing w:val="-1"/>
        </w:rPr>
        <w:t>《中国注册会计师审计准则第</w:t>
      </w:r>
      <w:r>
        <w:rPr>
          <w:spacing w:val="-41"/>
        </w:rPr>
        <w:t> </w:t>
      </w:r>
      <w:r>
        <w:rPr>
          <w:rFonts w:ascii="Times New Roman" w:hAnsi="Times New Roman" w:cs="Times New Roman" w:eastAsia="Times New Roman"/>
          <w:spacing w:val="-4"/>
        </w:rPr>
        <w:t>1121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对财务报表审计实施</w:t>
      </w:r>
      <w:r>
        <w:rPr>
          <w:spacing w:val="26"/>
        </w:rPr>
        <w:t> </w:t>
      </w:r>
      <w:r>
        <w:rPr/>
        <w:t>的质量</w:t>
      </w:r>
      <w:r>
        <w:rPr>
          <w:spacing w:val="-3"/>
        </w:rPr>
        <w:t>控</w:t>
      </w:r>
      <w:r>
        <w:rPr/>
        <w:t>制</w:t>
      </w:r>
      <w:r>
        <w:rPr>
          <w:spacing w:val="-48"/>
        </w:rPr>
        <w:t>》</w:t>
      </w:r>
      <w:r>
        <w:rPr/>
        <w:t>规</w:t>
      </w:r>
      <w:r>
        <w:rPr>
          <w:spacing w:val="-3"/>
        </w:rPr>
        <w:t>定</w:t>
      </w:r>
      <w:r>
        <w:rPr/>
        <w:t>了项目</w:t>
      </w:r>
      <w:r>
        <w:rPr>
          <w:spacing w:val="-3"/>
        </w:rPr>
        <w:t>合</w:t>
      </w:r>
      <w:r>
        <w:rPr/>
        <w:t>伙人</w:t>
      </w:r>
      <w:r>
        <w:rPr>
          <w:spacing w:val="-3"/>
        </w:rPr>
        <w:t>与相</w:t>
      </w:r>
      <w:r>
        <w:rPr/>
        <w:t>关职业</w:t>
      </w:r>
      <w:r>
        <w:rPr>
          <w:spacing w:val="-3"/>
        </w:rPr>
        <w:t>道</w:t>
      </w:r>
      <w:r>
        <w:rPr/>
        <w:t>德要</w:t>
      </w:r>
      <w:r>
        <w:rPr>
          <w:spacing w:val="-3"/>
        </w:rPr>
        <w:t>求有</w:t>
      </w:r>
      <w:r>
        <w:rPr/>
        <w:t>关的责任</w:t>
      </w:r>
      <w:r>
        <w:rPr>
          <w:spacing w:val="-51"/>
        </w:rPr>
        <w:t>。</w:t>
      </w:r>
      <w:r>
        <w:rPr/>
        <w:t>这</w:t>
      </w:r>
      <w:r>
        <w:rPr/>
        <w:t> 些责任</w:t>
      </w:r>
      <w:r>
        <w:rPr>
          <w:spacing w:val="-3"/>
        </w:rPr>
        <w:t>包</w:t>
      </w:r>
      <w:r>
        <w:rPr/>
        <w:t>括通</w:t>
      </w:r>
      <w:r>
        <w:rPr>
          <w:spacing w:val="-3"/>
        </w:rPr>
        <w:t>过观</w:t>
      </w:r>
      <w:r>
        <w:rPr/>
        <w:t>察和必</w:t>
      </w:r>
      <w:r>
        <w:rPr>
          <w:spacing w:val="-3"/>
        </w:rPr>
        <w:t>要</w:t>
      </w:r>
      <w:r>
        <w:rPr/>
        <w:t>的询</w:t>
      </w:r>
      <w:r>
        <w:rPr>
          <w:spacing w:val="-3"/>
        </w:rPr>
        <w:t>问</w:t>
      </w:r>
      <w:r>
        <w:rPr>
          <w:spacing w:val="-94"/>
        </w:rPr>
        <w:t>，</w:t>
      </w:r>
      <w:r>
        <w:rPr>
          <w:spacing w:val="-3"/>
        </w:rPr>
        <w:t>对</w:t>
      </w:r>
      <w:r>
        <w:rPr/>
        <w:t>项目组</w:t>
      </w:r>
      <w:r>
        <w:rPr>
          <w:spacing w:val="-3"/>
        </w:rPr>
        <w:t>成</w:t>
      </w:r>
      <w:r>
        <w:rPr/>
        <w:t>员违</w:t>
      </w:r>
      <w:r>
        <w:rPr>
          <w:spacing w:val="-3"/>
        </w:rPr>
        <w:t>反相</w:t>
      </w:r>
      <w:r>
        <w:rPr/>
        <w:t>关职业</w:t>
      </w:r>
      <w:r>
        <w:rPr>
          <w:spacing w:val="-3"/>
        </w:rPr>
        <w:t>道</w:t>
      </w:r>
      <w:r>
        <w:rPr/>
        <w:t>德</w:t>
      </w:r>
      <w:r>
        <w:rPr/>
        <w:t> </w:t>
      </w:r>
      <w:r>
        <w:rPr>
          <w:spacing w:val="5"/>
        </w:rPr>
        <w:t>要求的迹象保持警觉；如果注意到项目组成员违反相关职业道德要</w:t>
      </w:r>
      <w:r>
        <w:rPr>
          <w:spacing w:val="24"/>
        </w:rPr>
        <w:t> </w:t>
      </w:r>
      <w:r>
        <w:rPr/>
        <w:t>求</w:t>
      </w:r>
      <w:r>
        <w:rPr>
          <w:spacing w:val="-48"/>
        </w:rPr>
        <w:t>，</w:t>
      </w:r>
      <w:r>
        <w:rPr/>
        <w:t>确定</w:t>
      </w:r>
      <w:r>
        <w:rPr>
          <w:spacing w:val="-3"/>
        </w:rPr>
        <w:t>采</w:t>
      </w:r>
      <w:r>
        <w:rPr/>
        <w:t>取的</w:t>
      </w:r>
      <w:r>
        <w:rPr>
          <w:spacing w:val="-3"/>
        </w:rPr>
        <w:t>适</w:t>
      </w:r>
      <w:r>
        <w:rPr/>
        <w:t>当措施</w:t>
      </w:r>
      <w:r>
        <w:rPr>
          <w:spacing w:val="-48"/>
        </w:rPr>
        <w:t>；</w:t>
      </w:r>
      <w:r>
        <w:rPr>
          <w:spacing w:val="-3"/>
        </w:rPr>
        <w:t>就</w:t>
      </w:r>
      <w:r>
        <w:rPr/>
        <w:t>适用</w:t>
      </w:r>
      <w:r>
        <w:rPr>
          <w:spacing w:val="-3"/>
        </w:rPr>
        <w:t>于</w:t>
      </w:r>
      <w:r>
        <w:rPr/>
        <w:t>审计业</w:t>
      </w:r>
      <w:r>
        <w:rPr>
          <w:spacing w:val="-3"/>
        </w:rPr>
        <w:t>务</w:t>
      </w:r>
      <w:r>
        <w:rPr/>
        <w:t>的独</w:t>
      </w:r>
      <w:r>
        <w:rPr>
          <w:spacing w:val="-3"/>
        </w:rPr>
        <w:t>立性</w:t>
      </w:r>
      <w:r>
        <w:rPr/>
        <w:t>要求的</w:t>
      </w:r>
      <w:r>
        <w:rPr>
          <w:spacing w:val="-3"/>
        </w:rPr>
        <w:t>遵</w:t>
      </w:r>
      <w:r>
        <w:rPr/>
        <w:t>守情</w:t>
      </w:r>
      <w:r>
        <w:rPr/>
        <w:t> 况形成</w:t>
      </w:r>
      <w:r>
        <w:rPr>
          <w:spacing w:val="-3"/>
        </w:rPr>
        <w:t>结</w:t>
      </w:r>
      <w:r>
        <w:rPr/>
        <w:t>论</w:t>
      </w:r>
      <w:r>
        <w:rPr>
          <w:spacing w:val="-48"/>
        </w:rPr>
        <w:t>。</w:t>
      </w:r>
      <w:r>
        <w:rPr/>
        <w:t>该</w:t>
      </w:r>
      <w:r>
        <w:rPr>
          <w:spacing w:val="-3"/>
        </w:rPr>
        <w:t>准</w:t>
      </w:r>
      <w:r>
        <w:rPr/>
        <w:t>则还规定</w:t>
      </w:r>
      <w:r>
        <w:rPr>
          <w:spacing w:val="-51"/>
        </w:rPr>
        <w:t>，</w:t>
      </w:r>
      <w:r>
        <w:rPr/>
        <w:t>在实</w:t>
      </w:r>
      <w:r>
        <w:rPr>
          <w:spacing w:val="-2"/>
        </w:rPr>
        <w:t>施</w:t>
      </w:r>
      <w:r>
        <w:rPr/>
        <w:t>适用于</w:t>
      </w:r>
      <w:r>
        <w:rPr>
          <w:spacing w:val="-3"/>
        </w:rPr>
        <w:t>审</w:t>
      </w:r>
      <w:r>
        <w:rPr/>
        <w:t>计业</w:t>
      </w:r>
      <w:r>
        <w:rPr>
          <w:spacing w:val="-3"/>
        </w:rPr>
        <w:t>务的</w:t>
      </w:r>
      <w:r>
        <w:rPr/>
        <w:t>质量控</w:t>
      </w:r>
      <w:r>
        <w:rPr>
          <w:spacing w:val="-3"/>
        </w:rPr>
        <w:t>制</w:t>
      </w:r>
      <w:r>
        <w:rPr/>
        <w:t>程序</w:t>
      </w:r>
    </w:p>
    <w:p>
      <w:pPr>
        <w:spacing w:after="0" w:line="362" w:lineRule="auto"/>
        <w:jc w:val="both"/>
        <w:sectPr>
          <w:pgSz w:w="11910" w:h="16840"/>
          <w:pgMar w:header="0" w:footer="694" w:top="1540" w:bottom="880" w:left="1680" w:right="1540"/>
        </w:sectPr>
      </w:pPr>
    </w:p>
    <w:p>
      <w:pPr>
        <w:pStyle w:val="BodyText"/>
        <w:spacing w:line="366" w:lineRule="auto" w:before="3"/>
        <w:ind w:right="0"/>
        <w:jc w:val="left"/>
      </w:pPr>
      <w:r>
        <w:rPr/>
        <w:t>时</w:t>
      </w:r>
      <w:r>
        <w:rPr>
          <w:spacing w:val="-48"/>
        </w:rPr>
        <w:t>，</w:t>
      </w:r>
      <w:r>
        <w:rPr/>
        <w:t>项目</w:t>
      </w:r>
      <w:r>
        <w:rPr>
          <w:spacing w:val="-3"/>
        </w:rPr>
        <w:t>组</w:t>
      </w:r>
      <w:r>
        <w:rPr/>
        <w:t>可以</w:t>
      </w:r>
      <w:r>
        <w:rPr>
          <w:spacing w:val="-3"/>
        </w:rPr>
        <w:t>依</w:t>
      </w:r>
      <w:r>
        <w:rPr/>
        <w:t>赖会计</w:t>
      </w:r>
      <w:r>
        <w:rPr>
          <w:spacing w:val="-3"/>
        </w:rPr>
        <w:t>师</w:t>
      </w:r>
      <w:r>
        <w:rPr/>
        <w:t>事务</w:t>
      </w:r>
      <w:r>
        <w:rPr>
          <w:spacing w:val="-3"/>
        </w:rPr>
        <w:t>所质</w:t>
      </w:r>
      <w:r>
        <w:rPr/>
        <w:t>量控制</w:t>
      </w:r>
      <w:r>
        <w:rPr>
          <w:spacing w:val="-3"/>
        </w:rPr>
        <w:t>制</w:t>
      </w:r>
      <w:r>
        <w:rPr/>
        <w:t>度</w:t>
      </w:r>
      <w:r>
        <w:rPr>
          <w:spacing w:val="-48"/>
        </w:rPr>
        <w:t>，</w:t>
      </w:r>
      <w:r>
        <w:rPr/>
        <w:t>除</w:t>
      </w:r>
      <w:r>
        <w:rPr>
          <w:spacing w:val="-3"/>
        </w:rPr>
        <w:t>非</w:t>
      </w:r>
      <w:r>
        <w:rPr/>
        <w:t>会计师</w:t>
      </w:r>
      <w:r>
        <w:rPr>
          <w:spacing w:val="-3"/>
        </w:rPr>
        <w:t>事</w:t>
      </w:r>
      <w:r>
        <w:rPr/>
        <w:t>务所</w:t>
      </w:r>
      <w:r>
        <w:rPr/>
        <w:t> </w:t>
      </w:r>
      <w:r>
        <w:rPr>
          <w:spacing w:val="-1"/>
        </w:rPr>
        <w:t>或者其他机构或人员提供的信息表明其不可信赖。</w:t>
      </w:r>
    </w:p>
    <w:p>
      <w:pPr>
        <w:pStyle w:val="BodyText"/>
        <w:spacing w:line="240" w:lineRule="auto" w:before="48"/>
        <w:ind w:left="679" w:right="0"/>
        <w:jc w:val="left"/>
      </w:pPr>
      <w:r>
        <w:rPr>
          <w:rFonts w:ascii="黑体" w:hAnsi="黑体" w:cs="黑体" w:eastAsia="黑体"/>
          <w:spacing w:val="-1"/>
        </w:rPr>
        <w:t>四、职业怀疑</w:t>
      </w:r>
      <w:r>
        <w:rPr>
          <w:spacing w:val="-1"/>
        </w:rPr>
        <w:t>（参见本准则第二十八条）</w:t>
      </w:r>
    </w:p>
    <w:p>
      <w:pPr>
        <w:pStyle w:val="BodyText"/>
        <w:spacing w:line="240" w:lineRule="auto" w:before="192"/>
        <w:ind w:left="679" w:right="0"/>
        <w:jc w:val="left"/>
      </w:pPr>
      <w:r>
        <w:rPr>
          <w:rFonts w:ascii="Times New Roman" w:hAnsi="Times New Roman" w:cs="Times New Roman" w:eastAsia="Times New Roman"/>
          <w:spacing w:val="-1"/>
        </w:rPr>
        <w:t>19</w:t>
      </w:r>
      <w:r>
        <w:rPr>
          <w:spacing w:val="-1"/>
        </w:rPr>
        <w:t>．职业怀疑要求对诸如下列情形保持警觉：</w:t>
      </w:r>
    </w:p>
    <w:p>
      <w:pPr>
        <w:pStyle w:val="BodyText"/>
        <w:spacing w:line="240" w:lineRule="auto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）存在相互矛盾的审计证据；</w:t>
      </w:r>
    </w:p>
    <w:p>
      <w:pPr>
        <w:pStyle w:val="BodyText"/>
        <w:spacing w:line="346" w:lineRule="auto" w:before="174"/>
        <w:ind w:right="0" w:firstLine="559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）引起对作为审计证据的文件记录和对询问的答复的可靠性</w:t>
      </w:r>
      <w:r>
        <w:rPr>
          <w:spacing w:val="42"/>
        </w:rPr>
        <w:t> </w:t>
      </w:r>
      <w:r>
        <w:rPr>
          <w:spacing w:val="-1"/>
        </w:rPr>
        <w:t>产生怀疑的信息；</w:t>
      </w:r>
    </w:p>
    <w:p>
      <w:pPr>
        <w:pStyle w:val="BodyText"/>
        <w:spacing w:line="240" w:lineRule="auto" w:before="68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）表明可能存在舞弊的情况；</w:t>
      </w:r>
    </w:p>
    <w:p>
      <w:pPr>
        <w:pStyle w:val="BodyText"/>
        <w:spacing w:line="240" w:lineRule="auto" w:before="174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4</w:t>
      </w:r>
      <w:r>
        <w:rPr>
          <w:spacing w:val="-1"/>
        </w:rPr>
        <w:t>）表明需要实施除审计准则规定外的其他审计程序的情形。</w:t>
      </w:r>
    </w:p>
    <w:p>
      <w:pPr>
        <w:pStyle w:val="BodyText"/>
        <w:spacing w:line="346" w:lineRule="auto"/>
        <w:ind w:right="0" w:firstLine="559"/>
        <w:jc w:val="left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0</w:t>
      </w:r>
      <w:r>
        <w:rPr>
          <w:spacing w:val="-48"/>
        </w:rPr>
        <w:t>．</w:t>
      </w:r>
      <w:r>
        <w:rPr/>
        <w:t>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有</w:t>
      </w:r>
      <w:r>
        <w:rPr/>
        <w:t>必要在</w:t>
      </w:r>
      <w:r>
        <w:rPr>
          <w:spacing w:val="-3"/>
        </w:rPr>
        <w:t>整</w:t>
      </w:r>
      <w:r>
        <w:rPr/>
        <w:t>个审</w:t>
      </w:r>
      <w:r>
        <w:rPr>
          <w:spacing w:val="-3"/>
        </w:rPr>
        <w:t>计过</w:t>
      </w:r>
      <w:r>
        <w:rPr/>
        <w:t>程中保</w:t>
      </w:r>
      <w:r>
        <w:rPr>
          <w:spacing w:val="-3"/>
        </w:rPr>
        <w:t>持</w:t>
      </w:r>
      <w:r>
        <w:rPr/>
        <w:t>职业</w:t>
      </w:r>
      <w:r>
        <w:rPr>
          <w:spacing w:val="-3"/>
        </w:rPr>
        <w:t>怀疑</w:t>
      </w:r>
      <w:r>
        <w:rPr>
          <w:spacing w:val="-48"/>
        </w:rPr>
        <w:t>，</w:t>
      </w:r>
      <w:r>
        <w:rPr/>
        <w:t>以降低</w:t>
      </w:r>
      <w:r>
        <w:rPr/>
        <w:t> </w:t>
      </w:r>
      <w:r>
        <w:rPr>
          <w:spacing w:val="-1"/>
        </w:rPr>
        <w:t>下列风险：</w:t>
      </w:r>
    </w:p>
    <w:p>
      <w:pPr>
        <w:pStyle w:val="BodyText"/>
        <w:spacing w:line="240" w:lineRule="auto" w:before="71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）忽视异常的情形；</w:t>
      </w:r>
    </w:p>
    <w:p>
      <w:pPr>
        <w:pStyle w:val="BodyText"/>
        <w:spacing w:line="240" w:lineRule="auto" w:before="172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）当从审计观察中得出审计结论时过度推而广之；</w:t>
      </w:r>
    </w:p>
    <w:p>
      <w:pPr>
        <w:pStyle w:val="BodyText"/>
        <w:spacing w:line="347" w:lineRule="auto"/>
        <w:ind w:right="0" w:firstLine="559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3</w:t>
      </w:r>
      <w:r>
        <w:rPr/>
        <w:t>）在确定审计程序的性质、时间安排和范围以及评价审计结</w:t>
      </w:r>
      <w:r>
        <w:rPr>
          <w:spacing w:val="42"/>
        </w:rPr>
        <w:t> </w:t>
      </w:r>
      <w:r>
        <w:rPr>
          <w:spacing w:val="-1"/>
        </w:rPr>
        <w:t>果时使用不恰当的假设。</w:t>
      </w:r>
    </w:p>
    <w:p>
      <w:pPr>
        <w:pStyle w:val="BodyText"/>
        <w:spacing w:line="362" w:lineRule="auto" w:before="67"/>
        <w:ind w:right="255" w:firstLine="559"/>
        <w:jc w:val="both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48"/>
        </w:rPr>
        <w:t>．</w:t>
      </w:r>
      <w:r>
        <w:rPr/>
        <w:t>职业</w:t>
      </w:r>
      <w:r>
        <w:rPr>
          <w:spacing w:val="-3"/>
        </w:rPr>
        <w:t>怀</w:t>
      </w:r>
      <w:r>
        <w:rPr/>
        <w:t>疑对</w:t>
      </w:r>
      <w:r>
        <w:rPr>
          <w:spacing w:val="-3"/>
        </w:rPr>
        <w:t>于</w:t>
      </w:r>
      <w:r>
        <w:rPr/>
        <w:t>审慎评</w:t>
      </w:r>
      <w:r>
        <w:rPr>
          <w:spacing w:val="-3"/>
        </w:rPr>
        <w:t>价</w:t>
      </w:r>
      <w:r>
        <w:rPr/>
        <w:t>审计</w:t>
      </w:r>
      <w:r>
        <w:rPr>
          <w:spacing w:val="-3"/>
        </w:rPr>
        <w:t>证据</w:t>
      </w:r>
      <w:r>
        <w:rPr/>
        <w:t>是必要的</w:t>
      </w:r>
      <w:r>
        <w:rPr>
          <w:spacing w:val="-51"/>
        </w:rPr>
        <w:t>。</w:t>
      </w:r>
      <w:r>
        <w:rPr/>
        <w:t>审慎</w:t>
      </w:r>
      <w:r>
        <w:rPr>
          <w:spacing w:val="-3"/>
        </w:rPr>
        <w:t>评</w:t>
      </w:r>
      <w:r>
        <w:rPr/>
        <w:t>价审计证</w:t>
      </w:r>
      <w:r>
        <w:rPr/>
        <w:t> 据包括</w:t>
      </w:r>
      <w:r>
        <w:rPr>
          <w:spacing w:val="-3"/>
        </w:rPr>
        <w:t>质</w:t>
      </w:r>
      <w:r>
        <w:rPr/>
        <w:t>疑相</w:t>
      </w:r>
      <w:r>
        <w:rPr>
          <w:spacing w:val="-3"/>
        </w:rPr>
        <w:t>互矛</w:t>
      </w:r>
      <w:r>
        <w:rPr/>
        <w:t>盾的审</w:t>
      </w:r>
      <w:r>
        <w:rPr>
          <w:spacing w:val="-3"/>
        </w:rPr>
        <w:t>计</w:t>
      </w:r>
      <w:r>
        <w:rPr/>
        <w:t>证据</w:t>
      </w:r>
      <w:r>
        <w:rPr>
          <w:spacing w:val="-97"/>
        </w:rPr>
        <w:t>、</w:t>
      </w:r>
      <w:r>
        <w:rPr/>
        <w:t>文</w:t>
      </w:r>
      <w:r>
        <w:rPr>
          <w:spacing w:val="-3"/>
        </w:rPr>
        <w:t>件</w:t>
      </w:r>
      <w:r>
        <w:rPr/>
        <w:t>记录和</w:t>
      </w:r>
      <w:r>
        <w:rPr>
          <w:spacing w:val="-3"/>
        </w:rPr>
        <w:t>对</w:t>
      </w:r>
      <w:r>
        <w:rPr/>
        <w:t>询问</w:t>
      </w:r>
      <w:r>
        <w:rPr>
          <w:spacing w:val="-3"/>
        </w:rPr>
        <w:t>的答</w:t>
      </w:r>
      <w:r>
        <w:rPr/>
        <w:t>复以及</w:t>
      </w:r>
      <w:r>
        <w:rPr>
          <w:spacing w:val="-3"/>
        </w:rPr>
        <w:t>从</w:t>
      </w:r>
      <w:r>
        <w:rPr/>
        <w:t>管</w:t>
      </w:r>
      <w:r>
        <w:rPr/>
        <w:t> 理层和</w:t>
      </w:r>
      <w:r>
        <w:rPr>
          <w:spacing w:val="-3"/>
        </w:rPr>
        <w:t>治</w:t>
      </w:r>
      <w:r>
        <w:rPr/>
        <w:t>理层</w:t>
      </w:r>
      <w:r>
        <w:rPr>
          <w:spacing w:val="-3"/>
        </w:rPr>
        <w:t>获得</w:t>
      </w:r>
      <w:r>
        <w:rPr/>
        <w:t>的其他</w:t>
      </w:r>
      <w:r>
        <w:rPr>
          <w:spacing w:val="-3"/>
        </w:rPr>
        <w:t>信</w:t>
      </w:r>
      <w:r>
        <w:rPr/>
        <w:t>息的</w:t>
      </w:r>
      <w:r>
        <w:rPr>
          <w:spacing w:val="-3"/>
        </w:rPr>
        <w:t>可靠</w:t>
      </w:r>
      <w:r>
        <w:rPr/>
        <w:t>性</w:t>
      </w:r>
      <w:r>
        <w:rPr>
          <w:spacing w:val="-94"/>
        </w:rPr>
        <w:t>。</w:t>
      </w:r>
      <w:r>
        <w:rPr/>
        <w:t>同</w:t>
      </w:r>
      <w:r>
        <w:rPr>
          <w:spacing w:val="-3"/>
        </w:rPr>
        <w:t>时</w:t>
      </w:r>
      <w:r>
        <w:rPr/>
        <w:t>包括</w:t>
      </w:r>
      <w:r>
        <w:rPr>
          <w:spacing w:val="-3"/>
        </w:rPr>
        <w:t>考</w:t>
      </w:r>
      <w:r>
        <w:rPr/>
        <w:t>虑</w:t>
      </w:r>
      <w:r>
        <w:rPr>
          <w:spacing w:val="-3"/>
        </w:rPr>
        <w:t>已</w:t>
      </w:r>
      <w:r>
        <w:rPr/>
        <w:t>获取的</w:t>
      </w:r>
      <w:r>
        <w:rPr>
          <w:spacing w:val="-3"/>
        </w:rPr>
        <w:t>审</w:t>
      </w:r>
      <w:r>
        <w:rPr/>
        <w:t>计</w:t>
      </w:r>
      <w:r>
        <w:rPr/>
        <w:t> 证据在</w:t>
      </w:r>
      <w:r>
        <w:rPr>
          <w:spacing w:val="-3"/>
        </w:rPr>
        <w:t>具</w:t>
      </w:r>
      <w:r>
        <w:rPr/>
        <w:t>体情</w:t>
      </w:r>
      <w:r>
        <w:rPr>
          <w:spacing w:val="-3"/>
        </w:rPr>
        <w:t>形</w:t>
      </w:r>
      <w:r>
        <w:rPr>
          <w:spacing w:val="-34"/>
        </w:rPr>
        <w:t>下</w:t>
      </w:r>
      <w:r>
        <w:rPr/>
        <w:t>（例如</w:t>
      </w:r>
      <w:r>
        <w:rPr>
          <w:spacing w:val="-34"/>
        </w:rPr>
        <w:t>，</w:t>
      </w:r>
      <w:r>
        <w:rPr/>
        <w:t>存在</w:t>
      </w:r>
      <w:r>
        <w:rPr>
          <w:spacing w:val="-3"/>
        </w:rPr>
        <w:t>舞弊</w:t>
      </w:r>
      <w:r>
        <w:rPr/>
        <w:t>风险因</w:t>
      </w:r>
      <w:r>
        <w:rPr>
          <w:spacing w:val="-3"/>
        </w:rPr>
        <w:t>素</w:t>
      </w:r>
      <w:r>
        <w:rPr/>
        <w:t>的情</w:t>
      </w:r>
      <w:r>
        <w:rPr>
          <w:spacing w:val="-3"/>
        </w:rPr>
        <w:t>况下</w:t>
      </w:r>
      <w:r>
        <w:rPr>
          <w:spacing w:val="-32"/>
        </w:rPr>
        <w:t>，</w:t>
      </w:r>
      <w:r>
        <w:rPr/>
        <w:t>易于</w:t>
      </w:r>
      <w:r>
        <w:rPr>
          <w:spacing w:val="-3"/>
        </w:rPr>
        <w:t>发</w:t>
      </w:r>
      <w:r>
        <w:rPr/>
        <w:t>生舞</w:t>
      </w:r>
      <w:r>
        <w:rPr/>
        <w:t> 弊的某</w:t>
      </w:r>
      <w:r>
        <w:rPr>
          <w:spacing w:val="-3"/>
        </w:rPr>
        <w:t>一</w:t>
      </w:r>
      <w:r>
        <w:rPr/>
        <w:t>文件</w:t>
      </w:r>
      <w:r>
        <w:rPr>
          <w:spacing w:val="-48"/>
        </w:rPr>
        <w:t>，</w:t>
      </w:r>
      <w:r>
        <w:rPr>
          <w:spacing w:val="-3"/>
        </w:rPr>
        <w:t>是</w:t>
      </w:r>
      <w:r>
        <w:rPr/>
        <w:t>支持某</w:t>
      </w:r>
      <w:r>
        <w:rPr>
          <w:spacing w:val="-3"/>
        </w:rPr>
        <w:t>一</w:t>
      </w:r>
      <w:r>
        <w:rPr/>
        <w:t>财务</w:t>
      </w:r>
      <w:r>
        <w:rPr>
          <w:spacing w:val="-3"/>
        </w:rPr>
        <w:t>报表</w:t>
      </w:r>
      <w:r>
        <w:rPr/>
        <w:t>重大金</w:t>
      </w:r>
      <w:r>
        <w:rPr>
          <w:spacing w:val="-3"/>
        </w:rPr>
        <w:t>额</w:t>
      </w:r>
      <w:r>
        <w:rPr/>
        <w:t>的唯</w:t>
      </w:r>
      <w:r>
        <w:rPr>
          <w:spacing w:val="-3"/>
        </w:rPr>
        <w:t>一证</w:t>
      </w:r>
      <w:r>
        <w:rPr/>
        <w:t>据</w:t>
      </w:r>
      <w:r>
        <w:rPr>
          <w:spacing w:val="-48"/>
        </w:rPr>
        <w:t>）</w:t>
      </w:r>
      <w:r>
        <w:rPr/>
        <w:t>的充</w:t>
      </w:r>
      <w:r>
        <w:rPr>
          <w:spacing w:val="-3"/>
        </w:rPr>
        <w:t>分</w:t>
      </w:r>
      <w:r>
        <w:rPr/>
        <w:t>性</w:t>
      </w:r>
      <w:r>
        <w:rPr/>
        <w:t> </w:t>
      </w:r>
      <w:r>
        <w:rPr>
          <w:spacing w:val="-1"/>
        </w:rPr>
        <w:t>和适当性。</w:t>
      </w:r>
    </w:p>
    <w:p>
      <w:pPr>
        <w:pStyle w:val="BodyText"/>
        <w:spacing w:line="357" w:lineRule="auto" w:before="49"/>
        <w:ind w:right="0" w:firstLine="559"/>
        <w:jc w:val="left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spacing w:val="-48"/>
        </w:rPr>
        <w:t>．</w:t>
      </w:r>
      <w:r>
        <w:rPr/>
        <w:t>除非</w:t>
      </w:r>
      <w:r>
        <w:rPr>
          <w:spacing w:val="-3"/>
        </w:rPr>
        <w:t>存</w:t>
      </w:r>
      <w:r>
        <w:rPr/>
        <w:t>在相</w:t>
      </w:r>
      <w:r>
        <w:rPr>
          <w:spacing w:val="-3"/>
        </w:rPr>
        <w:t>反</w:t>
      </w:r>
      <w:r>
        <w:rPr/>
        <w:t>的理由</w:t>
      </w:r>
      <w:r>
        <w:rPr>
          <w:spacing w:val="-48"/>
        </w:rPr>
        <w:t>，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</w:t>
      </w:r>
      <w:r>
        <w:rPr/>
        <w:t>师可以</w:t>
      </w:r>
      <w:r>
        <w:rPr>
          <w:spacing w:val="-3"/>
        </w:rPr>
        <w:t>将</w:t>
      </w:r>
      <w:r>
        <w:rPr/>
        <w:t>文件</w:t>
      </w:r>
      <w:r>
        <w:rPr>
          <w:spacing w:val="-3"/>
        </w:rPr>
        <w:t>和记</w:t>
      </w:r>
      <w:r>
        <w:rPr/>
        <w:t>录作为真</w:t>
      </w:r>
      <w:r>
        <w:rPr/>
        <w:t> 品</w:t>
      </w:r>
      <w:r>
        <w:rPr>
          <w:spacing w:val="-118"/>
        </w:rPr>
        <w:t>。</w:t>
      </w:r>
      <w:r>
        <w:rPr/>
        <w:t>尽管</w:t>
      </w:r>
      <w:r>
        <w:rPr>
          <w:spacing w:val="-3"/>
        </w:rPr>
        <w:t>如</w:t>
      </w:r>
      <w:r>
        <w:rPr/>
        <w:t>此</w:t>
      </w:r>
      <w:r>
        <w:rPr>
          <w:spacing w:val="-118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会计师</w:t>
      </w:r>
      <w:r>
        <w:rPr>
          <w:spacing w:val="-3"/>
        </w:rPr>
        <w:t>仍</w:t>
      </w:r>
      <w:r>
        <w:rPr/>
        <w:t>需要</w:t>
      </w:r>
      <w:r>
        <w:rPr>
          <w:spacing w:val="-3"/>
        </w:rPr>
        <w:t>考虑</w:t>
      </w:r>
      <w:r>
        <w:rPr/>
        <w:t>用作审</w:t>
      </w:r>
      <w:r>
        <w:rPr>
          <w:spacing w:val="-3"/>
        </w:rPr>
        <w:t>计</w:t>
      </w:r>
      <w:r>
        <w:rPr/>
        <w:t>证据</w:t>
      </w:r>
      <w:r>
        <w:rPr>
          <w:spacing w:val="-3"/>
        </w:rPr>
        <w:t>的信</w:t>
      </w:r>
      <w:r>
        <w:rPr/>
        <w:t>息的可</w:t>
      </w:r>
      <w:r>
        <w:rPr>
          <w:spacing w:val="-3"/>
        </w:rPr>
        <w:t>靠</w:t>
      </w:r>
      <w:r>
        <w:rPr/>
        <w:t>性。</w:t>
      </w:r>
      <w:r>
        <w:rPr/>
        <w:t> 在怀疑</w:t>
      </w:r>
      <w:r>
        <w:rPr>
          <w:spacing w:val="-3"/>
        </w:rPr>
        <w:t>信</w:t>
      </w:r>
      <w:r>
        <w:rPr/>
        <w:t>息的</w:t>
      </w:r>
      <w:r>
        <w:rPr>
          <w:spacing w:val="-3"/>
        </w:rPr>
        <w:t>可靠</w:t>
      </w:r>
      <w:r>
        <w:rPr/>
        <w:t>性或存</w:t>
      </w:r>
      <w:r>
        <w:rPr>
          <w:spacing w:val="-3"/>
        </w:rPr>
        <w:t>在</w:t>
      </w:r>
      <w:r>
        <w:rPr/>
        <w:t>舞弊</w:t>
      </w:r>
      <w:r>
        <w:rPr>
          <w:spacing w:val="-3"/>
        </w:rPr>
        <w:t>迹象</w:t>
      </w:r>
      <w:r>
        <w:rPr>
          <w:spacing w:val="-48"/>
        </w:rPr>
        <w:t>时</w:t>
      </w:r>
      <w:r>
        <w:rPr/>
        <w:t>（例如</w:t>
      </w:r>
      <w:r>
        <w:rPr>
          <w:spacing w:val="-47"/>
        </w:rPr>
        <w:t>，</w:t>
      </w:r>
      <w:r>
        <w:rPr/>
        <w:t>在</w:t>
      </w:r>
      <w:r>
        <w:rPr>
          <w:spacing w:val="-3"/>
        </w:rPr>
        <w:t>审</w:t>
      </w:r>
      <w:r>
        <w:rPr/>
        <w:t>计</w:t>
      </w:r>
      <w:r>
        <w:rPr>
          <w:spacing w:val="-3"/>
        </w:rPr>
        <w:t>过</w:t>
      </w:r>
      <w:r>
        <w:rPr/>
        <w:t>程中识</w:t>
      </w:r>
      <w:r>
        <w:rPr>
          <w:spacing w:val="-3"/>
        </w:rPr>
        <w:t>别</w:t>
      </w:r>
      <w:r>
        <w:rPr/>
        <w:t>出</w:t>
      </w:r>
    </w:p>
    <w:p>
      <w:pPr>
        <w:spacing w:after="0" w:line="357" w:lineRule="auto"/>
        <w:jc w:val="left"/>
        <w:sectPr>
          <w:pgSz w:w="11910" w:h="16840"/>
          <w:pgMar w:header="0" w:footer="694" w:top="1540" w:bottom="880" w:left="1680" w:right="1540"/>
        </w:sectPr>
      </w:pPr>
    </w:p>
    <w:p>
      <w:pPr>
        <w:pStyle w:val="BodyText"/>
        <w:spacing w:line="366" w:lineRule="auto" w:before="3"/>
        <w:ind w:right="254"/>
        <w:jc w:val="both"/>
      </w:pPr>
      <w:r>
        <w:rPr>
          <w:spacing w:val="5"/>
        </w:rPr>
        <w:t>的情况使注册会计师认为文件可能是伪造的或文件中的某些条款可</w:t>
      </w:r>
      <w:r>
        <w:rPr>
          <w:spacing w:val="29"/>
        </w:rPr>
        <w:t> </w:t>
      </w:r>
      <w:r>
        <w:rPr>
          <w:spacing w:val="2"/>
        </w:rPr>
        <w:t>能</w:t>
      </w:r>
      <w:r>
        <w:rPr/>
        <w:t>已被</w:t>
      </w:r>
      <w:r>
        <w:rPr>
          <w:spacing w:val="2"/>
        </w:rPr>
        <w:t>篡改</w:t>
      </w:r>
      <w:r>
        <w:rPr>
          <w:spacing w:val="-142"/>
        </w:rPr>
        <w:t>）</w:t>
      </w:r>
      <w:r>
        <w:rPr/>
        <w:t>，</w:t>
      </w:r>
      <w:r>
        <w:rPr>
          <w:spacing w:val="2"/>
        </w:rPr>
        <w:t>审</w:t>
      </w:r>
      <w:r>
        <w:rPr/>
        <w:t>计</w:t>
      </w:r>
      <w:r>
        <w:rPr>
          <w:spacing w:val="2"/>
        </w:rPr>
        <w:t>准</w:t>
      </w:r>
      <w:r>
        <w:rPr/>
        <w:t>则要</w:t>
      </w:r>
      <w:r>
        <w:rPr>
          <w:spacing w:val="2"/>
        </w:rPr>
        <w:t>求</w:t>
      </w:r>
      <w:r>
        <w:rPr/>
        <w:t>注册</w:t>
      </w:r>
      <w:r>
        <w:rPr>
          <w:spacing w:val="2"/>
        </w:rPr>
        <w:t>会</w:t>
      </w:r>
      <w:r>
        <w:rPr/>
        <w:t>计</w:t>
      </w:r>
      <w:r>
        <w:rPr>
          <w:spacing w:val="2"/>
        </w:rPr>
        <w:t>师</w:t>
      </w:r>
      <w:r>
        <w:rPr/>
        <w:t>作出</w:t>
      </w:r>
      <w:r>
        <w:rPr>
          <w:spacing w:val="2"/>
        </w:rPr>
        <w:t>进</w:t>
      </w:r>
      <w:r>
        <w:rPr/>
        <w:t>一步</w:t>
      </w:r>
      <w:r>
        <w:rPr>
          <w:spacing w:val="2"/>
        </w:rPr>
        <w:t>调</w:t>
      </w:r>
      <w:r>
        <w:rPr/>
        <w:t>查</w:t>
      </w:r>
      <w:r>
        <w:rPr>
          <w:spacing w:val="2"/>
        </w:rPr>
        <w:t>，</w:t>
      </w:r>
      <w:r>
        <w:rPr/>
        <w:t>并确</w:t>
      </w:r>
      <w:r>
        <w:rPr>
          <w:spacing w:val="2"/>
        </w:rPr>
        <w:t>定</w:t>
      </w:r>
      <w:r>
        <w:rPr/>
        <w:t>需</w:t>
      </w:r>
      <w:r>
        <w:rPr/>
        <w:t> </w:t>
      </w:r>
      <w:r>
        <w:rPr>
          <w:spacing w:val="-1"/>
        </w:rPr>
        <w:t>要修改哪些审计程序或实施哪些追加的审计程序以解决疑问。</w:t>
      </w:r>
    </w:p>
    <w:p>
      <w:pPr>
        <w:pStyle w:val="BodyText"/>
        <w:spacing w:line="360" w:lineRule="auto" w:before="44"/>
        <w:ind w:right="0" w:firstLine="559"/>
        <w:jc w:val="left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3</w:t>
      </w:r>
      <w:r>
        <w:rPr>
          <w:spacing w:val="-48"/>
        </w:rPr>
        <w:t>．</w:t>
      </w:r>
      <w:r>
        <w:rPr/>
        <w:t>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可</w:t>
      </w:r>
      <w:r>
        <w:rPr/>
        <w:t>以考虑</w:t>
      </w:r>
      <w:r>
        <w:rPr>
          <w:spacing w:val="-3"/>
        </w:rPr>
        <w:t>过</w:t>
      </w:r>
      <w:r>
        <w:rPr/>
        <w:t>去对</w:t>
      </w:r>
      <w:r>
        <w:rPr>
          <w:spacing w:val="-3"/>
        </w:rPr>
        <w:t>管理</w:t>
      </w:r>
      <w:r>
        <w:rPr/>
        <w:t>层和治</w:t>
      </w:r>
      <w:r>
        <w:rPr>
          <w:spacing w:val="-3"/>
        </w:rPr>
        <w:t>理</w:t>
      </w:r>
      <w:r>
        <w:rPr/>
        <w:t>层诚实</w:t>
      </w:r>
      <w:r>
        <w:rPr>
          <w:spacing w:val="-51"/>
        </w:rPr>
        <w:t>、</w:t>
      </w:r>
      <w:r>
        <w:rPr/>
        <w:t>正直形成</w:t>
      </w:r>
      <w:r>
        <w:rPr/>
        <w:t> 的看法</w:t>
      </w:r>
      <w:r>
        <w:rPr>
          <w:spacing w:val="-80"/>
        </w:rPr>
        <w:t>。</w:t>
      </w:r>
      <w:r>
        <w:rPr/>
        <w:t>然而</w:t>
      </w:r>
      <w:r>
        <w:rPr>
          <w:spacing w:val="-82"/>
        </w:rPr>
        <w:t>，</w:t>
      </w:r>
      <w:r>
        <w:rPr/>
        <w:t>即</w:t>
      </w:r>
      <w:r>
        <w:rPr>
          <w:spacing w:val="-3"/>
        </w:rPr>
        <w:t>使</w:t>
      </w:r>
      <w:r>
        <w:rPr/>
        <w:t>注册会</w:t>
      </w:r>
      <w:r>
        <w:rPr>
          <w:spacing w:val="-3"/>
        </w:rPr>
        <w:t>计</w:t>
      </w:r>
      <w:r>
        <w:rPr/>
        <w:t>师认</w:t>
      </w:r>
      <w:r>
        <w:rPr>
          <w:spacing w:val="-3"/>
        </w:rPr>
        <w:t>为管</w:t>
      </w:r>
      <w:r>
        <w:rPr/>
        <w:t>理层和</w:t>
      </w:r>
      <w:r>
        <w:rPr>
          <w:spacing w:val="-3"/>
        </w:rPr>
        <w:t>治</w:t>
      </w:r>
      <w:r>
        <w:rPr/>
        <w:t>理层</w:t>
      </w:r>
      <w:r>
        <w:rPr>
          <w:spacing w:val="-3"/>
        </w:rPr>
        <w:t>是</w:t>
      </w:r>
      <w:r>
        <w:rPr>
          <w:spacing w:val="-1"/>
        </w:rPr>
        <w:t>诚</w:t>
      </w:r>
      <w:r>
        <w:rPr/>
        <w:t>实</w:t>
      </w:r>
      <w:r>
        <w:rPr>
          <w:spacing w:val="-80"/>
        </w:rPr>
        <w:t>、</w:t>
      </w:r>
      <w:r>
        <w:rPr/>
        <w:t>正直</w:t>
      </w:r>
      <w:r>
        <w:rPr>
          <w:spacing w:val="-3"/>
        </w:rPr>
        <w:t>的</w:t>
      </w:r>
      <w:r>
        <w:rPr/>
        <w:t>，</w:t>
      </w:r>
      <w:r>
        <w:rPr/>
        <w:t> 也不能</w:t>
      </w:r>
      <w:r>
        <w:rPr>
          <w:spacing w:val="-3"/>
        </w:rPr>
        <w:t>降</w:t>
      </w:r>
      <w:r>
        <w:rPr/>
        <w:t>低保</w:t>
      </w:r>
      <w:r>
        <w:rPr>
          <w:spacing w:val="-3"/>
        </w:rPr>
        <w:t>持职</w:t>
      </w:r>
      <w:r>
        <w:rPr/>
        <w:t>业怀疑</w:t>
      </w:r>
      <w:r>
        <w:rPr>
          <w:spacing w:val="-3"/>
        </w:rPr>
        <w:t>的</w:t>
      </w:r>
      <w:r>
        <w:rPr/>
        <w:t>要求</w:t>
      </w:r>
      <w:r>
        <w:rPr>
          <w:spacing w:val="-97"/>
        </w:rPr>
        <w:t>，</w:t>
      </w:r>
      <w:r>
        <w:rPr/>
        <w:t>不</w:t>
      </w:r>
      <w:r>
        <w:rPr>
          <w:spacing w:val="-3"/>
        </w:rPr>
        <w:t>允</w:t>
      </w:r>
      <w:r>
        <w:rPr/>
        <w:t>许在获</w:t>
      </w:r>
      <w:r>
        <w:rPr>
          <w:spacing w:val="-3"/>
        </w:rPr>
        <w:t>取</w:t>
      </w:r>
      <w:r>
        <w:rPr/>
        <w:t>合理</w:t>
      </w:r>
      <w:r>
        <w:rPr>
          <w:spacing w:val="-3"/>
        </w:rPr>
        <w:t>保证</w:t>
      </w:r>
      <w:r>
        <w:rPr/>
        <w:t>的过程</w:t>
      </w:r>
      <w:r>
        <w:rPr>
          <w:spacing w:val="-3"/>
        </w:rPr>
        <w:t>中</w:t>
      </w:r>
      <w:r>
        <w:rPr/>
        <w:t>满</w:t>
      </w:r>
      <w:r>
        <w:rPr/>
        <w:t> </w:t>
      </w:r>
      <w:r>
        <w:rPr>
          <w:spacing w:val="-1"/>
        </w:rPr>
        <w:t>足于说服力不足的审计证据。</w:t>
      </w:r>
    </w:p>
    <w:p>
      <w:pPr>
        <w:pStyle w:val="BodyText"/>
        <w:spacing w:line="240" w:lineRule="auto" w:before="52"/>
        <w:ind w:left="679" w:right="0"/>
        <w:jc w:val="left"/>
      </w:pPr>
      <w:r>
        <w:rPr>
          <w:rFonts w:ascii="黑体" w:hAnsi="黑体" w:cs="黑体" w:eastAsia="黑体"/>
          <w:spacing w:val="-1"/>
        </w:rPr>
        <w:t>五、职业判断</w:t>
      </w:r>
      <w:r>
        <w:rPr>
          <w:spacing w:val="-1"/>
        </w:rPr>
        <w:t>（参见本准则第二十九条）</w:t>
      </w:r>
    </w:p>
    <w:p>
      <w:pPr>
        <w:pStyle w:val="BodyText"/>
        <w:spacing w:line="360" w:lineRule="auto" w:before="195"/>
        <w:ind w:right="0" w:firstLine="559"/>
        <w:jc w:val="left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4</w:t>
      </w:r>
      <w:r>
        <w:rPr>
          <w:spacing w:val="-118"/>
        </w:rPr>
        <w:t>．</w:t>
      </w:r>
      <w:r>
        <w:rPr/>
        <w:t>职业</w:t>
      </w:r>
      <w:r>
        <w:rPr>
          <w:spacing w:val="-3"/>
        </w:rPr>
        <w:t>判</w:t>
      </w:r>
      <w:r>
        <w:rPr/>
        <w:t>断对</w:t>
      </w:r>
      <w:r>
        <w:rPr>
          <w:spacing w:val="-3"/>
        </w:rPr>
        <w:t>于适</w:t>
      </w:r>
      <w:r>
        <w:rPr/>
        <w:t>当地执</w:t>
      </w:r>
      <w:r>
        <w:rPr>
          <w:spacing w:val="-3"/>
        </w:rPr>
        <w:t>行</w:t>
      </w:r>
      <w:r>
        <w:rPr/>
        <w:t>审计</w:t>
      </w:r>
      <w:r>
        <w:rPr>
          <w:spacing w:val="-3"/>
        </w:rPr>
        <w:t>工作</w:t>
      </w:r>
      <w:r>
        <w:rPr/>
        <w:t>是必不</w:t>
      </w:r>
      <w:r>
        <w:rPr>
          <w:spacing w:val="-3"/>
        </w:rPr>
        <w:t>可</w:t>
      </w:r>
      <w:r>
        <w:rPr/>
        <w:t>少的</w:t>
      </w:r>
      <w:r>
        <w:rPr>
          <w:spacing w:val="-118"/>
        </w:rPr>
        <w:t>。</w:t>
      </w:r>
      <w:r>
        <w:rPr>
          <w:spacing w:val="-3"/>
        </w:rPr>
        <w:t>其理</w:t>
      </w:r>
      <w:r>
        <w:rPr/>
        <w:t>由是，</w:t>
      </w:r>
      <w:r>
        <w:rPr/>
        <w:t> 如果没</w:t>
      </w:r>
      <w:r>
        <w:rPr>
          <w:spacing w:val="-3"/>
        </w:rPr>
        <w:t>有</w:t>
      </w:r>
      <w:r>
        <w:rPr/>
        <w:t>将相</w:t>
      </w:r>
      <w:r>
        <w:rPr>
          <w:spacing w:val="-3"/>
        </w:rPr>
        <w:t>关的</w:t>
      </w:r>
      <w:r>
        <w:rPr/>
        <w:t>知识和</w:t>
      </w:r>
      <w:r>
        <w:rPr>
          <w:spacing w:val="-3"/>
        </w:rPr>
        <w:t>经</w:t>
      </w:r>
      <w:r>
        <w:rPr/>
        <w:t>验运</w:t>
      </w:r>
      <w:r>
        <w:rPr>
          <w:spacing w:val="-3"/>
        </w:rPr>
        <w:t>用于</w:t>
      </w:r>
      <w:r>
        <w:rPr/>
        <w:t>具体的</w:t>
      </w:r>
      <w:r>
        <w:rPr>
          <w:spacing w:val="-3"/>
        </w:rPr>
        <w:t>事</w:t>
      </w:r>
      <w:r>
        <w:rPr/>
        <w:t>实和</w:t>
      </w:r>
      <w:r>
        <w:rPr>
          <w:spacing w:val="-3"/>
        </w:rPr>
        <w:t>情</w:t>
      </w:r>
      <w:r>
        <w:rPr/>
        <w:t>况</w:t>
      </w:r>
      <w:r>
        <w:rPr>
          <w:spacing w:val="-97"/>
        </w:rPr>
        <w:t>，</w:t>
      </w:r>
      <w:r>
        <w:rPr/>
        <w:t>就不可</w:t>
      </w:r>
      <w:r>
        <w:rPr>
          <w:spacing w:val="-3"/>
        </w:rPr>
        <w:t>能</w:t>
      </w:r>
      <w:r>
        <w:rPr/>
        <w:t>理</w:t>
      </w:r>
      <w:r>
        <w:rPr/>
        <w:t> 解相关</w:t>
      </w:r>
      <w:r>
        <w:rPr>
          <w:spacing w:val="-3"/>
        </w:rPr>
        <w:t>职</w:t>
      </w:r>
      <w:r>
        <w:rPr/>
        <w:t>业道</w:t>
      </w:r>
      <w:r>
        <w:rPr>
          <w:spacing w:val="-3"/>
        </w:rPr>
        <w:t>德要</w:t>
      </w:r>
      <w:r>
        <w:rPr/>
        <w:t>求和审</w:t>
      </w:r>
      <w:r>
        <w:rPr>
          <w:spacing w:val="-3"/>
        </w:rPr>
        <w:t>计</w:t>
      </w:r>
      <w:r>
        <w:rPr/>
        <w:t>准则</w:t>
      </w:r>
      <w:r>
        <w:rPr>
          <w:spacing w:val="-3"/>
        </w:rPr>
        <w:t>的规</w:t>
      </w:r>
      <w:r>
        <w:rPr/>
        <w:t>定</w:t>
      </w:r>
      <w:r>
        <w:rPr>
          <w:spacing w:val="-94"/>
        </w:rPr>
        <w:t>，</w:t>
      </w:r>
      <w:r>
        <w:rPr/>
        <w:t>并</w:t>
      </w:r>
      <w:r>
        <w:rPr>
          <w:spacing w:val="-3"/>
        </w:rPr>
        <w:t>在</w:t>
      </w:r>
      <w:r>
        <w:rPr/>
        <w:t>整个</w:t>
      </w:r>
      <w:r>
        <w:rPr>
          <w:spacing w:val="-3"/>
        </w:rPr>
        <w:t>审</w:t>
      </w:r>
      <w:r>
        <w:rPr/>
        <w:t>计</w:t>
      </w:r>
      <w:r>
        <w:rPr>
          <w:spacing w:val="-3"/>
        </w:rPr>
        <w:t>过</w:t>
      </w:r>
      <w:r>
        <w:rPr/>
        <w:t>程中作</w:t>
      </w:r>
      <w:r>
        <w:rPr>
          <w:spacing w:val="-3"/>
        </w:rPr>
        <w:t>出</w:t>
      </w:r>
      <w:r>
        <w:rPr/>
        <w:t>有</w:t>
      </w:r>
      <w:r>
        <w:rPr/>
        <w:t> </w:t>
      </w:r>
      <w:r>
        <w:rPr>
          <w:spacing w:val="-1"/>
        </w:rPr>
        <w:t>依据的决策。职业判断对于作出下列决策尤为必要：</w:t>
      </w:r>
    </w:p>
    <w:p>
      <w:pPr>
        <w:pStyle w:val="BodyText"/>
        <w:spacing w:line="240" w:lineRule="auto" w:before="53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）确定重要性和评估审计风险；</w:t>
      </w:r>
    </w:p>
    <w:p>
      <w:pPr>
        <w:pStyle w:val="BodyText"/>
        <w:spacing w:line="347" w:lineRule="auto"/>
        <w:ind w:right="0" w:firstLine="559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）为满足审计准则的要求和收集审计证据的需要，确定所需</w:t>
      </w:r>
      <w:r>
        <w:rPr>
          <w:spacing w:val="42"/>
        </w:rPr>
        <w:t> </w:t>
      </w:r>
      <w:r>
        <w:rPr>
          <w:spacing w:val="-1"/>
        </w:rPr>
        <w:t>实施的审计程序的性质、时间安排和范围；</w:t>
      </w:r>
    </w:p>
    <w:p>
      <w:pPr>
        <w:pStyle w:val="BodyText"/>
        <w:spacing w:line="346" w:lineRule="auto" w:before="67"/>
        <w:ind w:right="0" w:firstLine="559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3</w:t>
      </w:r>
      <w:r>
        <w:rPr/>
        <w:t>）为实现审计准则规定的目标和注册会计师的总体目标，评</w:t>
      </w:r>
      <w:r>
        <w:rPr>
          <w:spacing w:val="42"/>
        </w:rPr>
        <w:t> </w:t>
      </w:r>
      <w:r>
        <w:rPr>
          <w:spacing w:val="-1"/>
        </w:rPr>
        <w:t>价是否已获取充分、适当的审计证据以及是否还需执行更多的工作；</w:t>
      </w:r>
    </w:p>
    <w:p>
      <w:pPr>
        <w:pStyle w:val="BodyText"/>
        <w:spacing w:line="240" w:lineRule="auto" w:before="71"/>
        <w:ind w:left="679"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  <w:spacing w:val="-2"/>
        </w:rPr>
        <w:t>4</w:t>
      </w:r>
      <w:r>
        <w:rPr>
          <w:spacing w:val="-94"/>
        </w:rPr>
        <w:t>）</w:t>
      </w:r>
      <w:r>
        <w:rPr/>
        <w:t>评价</w:t>
      </w:r>
      <w:r>
        <w:rPr>
          <w:spacing w:val="-3"/>
        </w:rPr>
        <w:t>管</w:t>
      </w:r>
      <w:r>
        <w:rPr/>
        <w:t>理层</w:t>
      </w:r>
      <w:r>
        <w:rPr>
          <w:spacing w:val="-3"/>
        </w:rPr>
        <w:t>在</w:t>
      </w:r>
      <w:r>
        <w:rPr/>
        <w:t>应用适</w:t>
      </w:r>
      <w:r>
        <w:rPr>
          <w:spacing w:val="-3"/>
        </w:rPr>
        <w:t>用</w:t>
      </w:r>
      <w:r>
        <w:rPr/>
        <w:t>的财</w:t>
      </w:r>
      <w:r>
        <w:rPr>
          <w:spacing w:val="-3"/>
        </w:rPr>
        <w:t>务报</w:t>
      </w:r>
      <w:r>
        <w:rPr/>
        <w:t>告编制</w:t>
      </w:r>
      <w:r>
        <w:rPr>
          <w:spacing w:val="-3"/>
        </w:rPr>
        <w:t>基</w:t>
      </w:r>
      <w:r>
        <w:rPr/>
        <w:t>础时</w:t>
      </w:r>
      <w:r>
        <w:rPr>
          <w:spacing w:val="-3"/>
        </w:rPr>
        <w:t>作出</w:t>
      </w:r>
      <w:r>
        <w:rPr/>
        <w:t>的判</w:t>
      </w:r>
      <w:r>
        <w:rPr>
          <w:spacing w:val="-3"/>
        </w:rPr>
        <w:t>断</w:t>
      </w:r>
      <w:r>
        <w:rPr/>
        <w:t>；</w:t>
      </w:r>
    </w:p>
    <w:p>
      <w:pPr>
        <w:pStyle w:val="BodyText"/>
        <w:spacing w:line="346" w:lineRule="auto"/>
        <w:ind w:right="0" w:firstLine="559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5</w:t>
      </w:r>
      <w:r>
        <w:rPr/>
        <w:t>）根据已获取的审计证据得出结论，如评估管理层在编制财</w:t>
      </w:r>
      <w:r>
        <w:rPr>
          <w:spacing w:val="42"/>
        </w:rPr>
        <w:t> </w:t>
      </w:r>
      <w:r>
        <w:rPr>
          <w:spacing w:val="-1"/>
        </w:rPr>
        <w:t>务报表时作出的估计的合理性。</w:t>
      </w:r>
    </w:p>
    <w:p>
      <w:pPr>
        <w:pStyle w:val="BodyText"/>
        <w:spacing w:line="356" w:lineRule="auto" w:before="71"/>
        <w:ind w:right="256" w:firstLine="559"/>
        <w:jc w:val="both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5</w:t>
      </w:r>
      <w:r>
        <w:rPr>
          <w:spacing w:val="-94"/>
        </w:rPr>
        <w:t>．</w:t>
      </w:r>
      <w:r>
        <w:rPr/>
        <w:t>社</w:t>
      </w:r>
      <w:r>
        <w:rPr>
          <w:spacing w:val="-3"/>
        </w:rPr>
        <w:t>会</w:t>
      </w:r>
      <w:r>
        <w:rPr/>
        <w:t>公众</w:t>
      </w:r>
      <w:r>
        <w:rPr>
          <w:spacing w:val="-3"/>
        </w:rPr>
        <w:t>期</w:t>
      </w:r>
      <w:r>
        <w:rPr/>
        <w:t>望</w:t>
      </w:r>
      <w:r>
        <w:rPr>
          <w:spacing w:val="-3"/>
        </w:rPr>
        <w:t>的</w:t>
      </w:r>
      <w:r>
        <w:rPr/>
        <w:t>职业判</w:t>
      </w:r>
      <w:r>
        <w:rPr>
          <w:spacing w:val="-3"/>
        </w:rPr>
        <w:t>断</w:t>
      </w:r>
      <w:r>
        <w:rPr/>
        <w:t>是由</w:t>
      </w:r>
      <w:r>
        <w:rPr>
          <w:spacing w:val="-3"/>
        </w:rPr>
        <w:t>具有</w:t>
      </w:r>
      <w:r>
        <w:rPr/>
        <w:t>胜任能</w:t>
      </w:r>
      <w:r>
        <w:rPr>
          <w:spacing w:val="-3"/>
        </w:rPr>
        <w:t>力</w:t>
      </w:r>
      <w:r>
        <w:rPr/>
        <w:t>的注</w:t>
      </w:r>
      <w:r>
        <w:rPr>
          <w:spacing w:val="-3"/>
        </w:rPr>
        <w:t>册会</w:t>
      </w:r>
      <w:r>
        <w:rPr/>
        <w:t>计师作</w:t>
      </w:r>
      <w:r>
        <w:rPr/>
        <w:t> 出的</w:t>
      </w:r>
      <w:r>
        <w:rPr>
          <w:spacing w:val="-48"/>
        </w:rPr>
        <w:t>。</w:t>
      </w:r>
      <w:r>
        <w:rPr/>
        <w:t>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</w:t>
      </w:r>
      <w:r>
        <w:rPr/>
        <w:t>具有的</w:t>
      </w:r>
      <w:r>
        <w:rPr>
          <w:spacing w:val="-3"/>
        </w:rPr>
        <w:t>技</w:t>
      </w:r>
      <w:r>
        <w:rPr/>
        <w:t>能</w:t>
      </w:r>
      <w:r>
        <w:rPr>
          <w:spacing w:val="-48"/>
        </w:rPr>
        <w:t>、</w:t>
      </w:r>
      <w:r>
        <w:rPr/>
        <w:t>知</w:t>
      </w:r>
      <w:r>
        <w:rPr>
          <w:spacing w:val="-3"/>
        </w:rPr>
        <w:t>识</w:t>
      </w:r>
      <w:r>
        <w:rPr/>
        <w:t>和经验</w:t>
      </w:r>
      <w:r>
        <w:rPr>
          <w:spacing w:val="-3"/>
        </w:rPr>
        <w:t>有</w:t>
      </w:r>
      <w:r>
        <w:rPr/>
        <w:t>助于</w:t>
      </w:r>
      <w:r>
        <w:rPr>
          <w:spacing w:val="-3"/>
        </w:rPr>
        <w:t>形成</w:t>
      </w:r>
      <w:r>
        <w:rPr/>
        <w:t>必要的</w:t>
      </w:r>
      <w:r>
        <w:rPr>
          <w:spacing w:val="-3"/>
        </w:rPr>
        <w:t>胜</w:t>
      </w:r>
      <w:r>
        <w:rPr/>
        <w:t>任能</w:t>
      </w:r>
      <w:r>
        <w:rPr/>
        <w:t> </w:t>
      </w:r>
      <w:r>
        <w:rPr>
          <w:spacing w:val="-1"/>
        </w:rPr>
        <w:t>力以作出合理的判断。</w:t>
      </w:r>
    </w:p>
    <w:p>
      <w:pPr>
        <w:pStyle w:val="BodyText"/>
        <w:spacing w:line="240" w:lineRule="auto" w:before="60"/>
        <w:ind w:left="679" w:right="0"/>
        <w:jc w:val="left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6</w:t>
      </w:r>
      <w:r>
        <w:rPr>
          <w:spacing w:val="-94"/>
        </w:rPr>
        <w:t>．</w:t>
      </w:r>
      <w:r>
        <w:rPr/>
        <w:t>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</w:t>
      </w:r>
      <w:r>
        <w:rPr/>
        <w:t>在</w:t>
      </w:r>
      <w:r>
        <w:rPr>
          <w:spacing w:val="-3"/>
        </w:rPr>
        <w:t>各</w:t>
      </w:r>
      <w:r>
        <w:rPr/>
        <w:t>种特定</w:t>
      </w:r>
      <w:r>
        <w:rPr>
          <w:spacing w:val="-3"/>
        </w:rPr>
        <w:t>情</w:t>
      </w:r>
      <w:r>
        <w:rPr/>
        <w:t>况下</w:t>
      </w:r>
      <w:r>
        <w:rPr>
          <w:spacing w:val="-3"/>
        </w:rPr>
        <w:t>作出</w:t>
      </w:r>
      <w:r>
        <w:rPr/>
        <w:t>的职业</w:t>
      </w:r>
      <w:r>
        <w:rPr>
          <w:spacing w:val="-3"/>
        </w:rPr>
        <w:t>判</w:t>
      </w:r>
      <w:r>
        <w:rPr/>
        <w:t>断都</w:t>
      </w:r>
      <w:r>
        <w:rPr>
          <w:spacing w:val="-3"/>
        </w:rPr>
        <w:t>是基</w:t>
      </w:r>
      <w:r>
        <w:rPr/>
        <w:t>于其知</w:t>
      </w:r>
    </w:p>
    <w:p>
      <w:pPr>
        <w:spacing w:after="0" w:line="240" w:lineRule="auto"/>
        <w:jc w:val="left"/>
        <w:sectPr>
          <w:pgSz w:w="11910" w:h="16840"/>
          <w:pgMar w:header="0" w:footer="694" w:top="1540" w:bottom="880" w:left="1680" w:right="1540"/>
        </w:sectPr>
      </w:pPr>
    </w:p>
    <w:p>
      <w:pPr>
        <w:pStyle w:val="BodyText"/>
        <w:spacing w:line="361" w:lineRule="auto" w:before="3"/>
        <w:ind w:right="112"/>
        <w:jc w:val="both"/>
      </w:pPr>
      <w:r>
        <w:rPr/>
        <w:t>悉的事</w:t>
      </w:r>
      <w:r>
        <w:rPr>
          <w:spacing w:val="-3"/>
        </w:rPr>
        <w:t>实</w:t>
      </w:r>
      <w:r>
        <w:rPr/>
        <w:t>和情</w:t>
      </w:r>
      <w:r>
        <w:rPr>
          <w:spacing w:val="-3"/>
        </w:rPr>
        <w:t>况</w:t>
      </w:r>
      <w:r>
        <w:rPr>
          <w:spacing w:val="-34"/>
        </w:rPr>
        <w:t>。</w:t>
      </w:r>
      <w:r>
        <w:rPr/>
        <w:t>在审计</w:t>
      </w:r>
      <w:r>
        <w:rPr>
          <w:spacing w:val="-3"/>
        </w:rPr>
        <w:t>过</w:t>
      </w:r>
      <w:r>
        <w:rPr/>
        <w:t>程中</w:t>
      </w:r>
      <w:r>
        <w:rPr>
          <w:spacing w:val="-34"/>
        </w:rPr>
        <w:t>，</w:t>
      </w:r>
      <w:r>
        <w:rPr>
          <w:spacing w:val="-3"/>
        </w:rPr>
        <w:t>按</w:t>
      </w:r>
      <w:r>
        <w:rPr>
          <w:spacing w:val="-32"/>
        </w:rPr>
        <w:t>照</w:t>
      </w:r>
      <w:r>
        <w:rPr/>
        <w:t>《中</w:t>
      </w:r>
      <w:r>
        <w:rPr>
          <w:spacing w:val="-3"/>
        </w:rPr>
        <w:t>国</w:t>
      </w:r>
      <w:r>
        <w:rPr/>
        <w:t>注册</w:t>
      </w:r>
      <w:r>
        <w:rPr>
          <w:spacing w:val="-3"/>
        </w:rPr>
        <w:t>会计</w:t>
      </w:r>
      <w:r>
        <w:rPr/>
        <w:t>师审计</w:t>
      </w:r>
      <w:r>
        <w:rPr>
          <w:spacing w:val="-3"/>
        </w:rPr>
        <w:t>准</w:t>
      </w:r>
      <w:r>
        <w:rPr/>
        <w:t>则第</w:t>
      </w:r>
      <w:r>
        <w:rPr/>
        <w:t> </w:t>
      </w:r>
      <w:r>
        <w:rPr>
          <w:rFonts w:ascii="Times New Roman" w:hAnsi="Times New Roman" w:cs="Times New Roman" w:eastAsia="Times New Roman"/>
          <w:spacing w:val="-4"/>
        </w:rPr>
        <w:t>1121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1"/>
        </w:rPr>
        <w:t>号</w:t>
      </w:r>
      <w:r>
        <w:rPr>
          <w:rFonts w:ascii="Times New Roman" w:hAnsi="Times New Roman" w:cs="Times New Roman" w:eastAsia="Times New Roman"/>
          <w:spacing w:val="1"/>
        </w:rPr>
        <w:t>——</w:t>
      </w:r>
      <w:r>
        <w:rPr>
          <w:spacing w:val="1"/>
        </w:rPr>
        <w:t>对财务报表审计实施的质量控制》的规定，在项目组内</w:t>
      </w:r>
      <w:r>
        <w:rPr>
          <w:spacing w:val="29"/>
        </w:rPr>
        <w:t> </w:t>
      </w:r>
      <w:r>
        <w:rPr/>
        <w:t>部</w:t>
      </w:r>
      <w:r>
        <w:rPr>
          <w:spacing w:val="-94"/>
        </w:rPr>
        <w:t>，</w:t>
      </w:r>
      <w:r>
        <w:rPr/>
        <w:t>或</w:t>
      </w:r>
      <w:r>
        <w:rPr>
          <w:spacing w:val="-3"/>
        </w:rPr>
        <w:t>者</w:t>
      </w:r>
      <w:r>
        <w:rPr/>
        <w:t>项目</w:t>
      </w:r>
      <w:r>
        <w:rPr>
          <w:spacing w:val="-3"/>
        </w:rPr>
        <w:t>组</w:t>
      </w:r>
      <w:r>
        <w:rPr/>
        <w:t>与</w:t>
      </w:r>
      <w:r>
        <w:rPr>
          <w:spacing w:val="-3"/>
        </w:rPr>
        <w:t>会</w:t>
      </w:r>
      <w:r>
        <w:rPr/>
        <w:t>计师事</w:t>
      </w:r>
      <w:r>
        <w:rPr>
          <w:spacing w:val="-3"/>
        </w:rPr>
        <w:t>务</w:t>
      </w:r>
      <w:r>
        <w:rPr/>
        <w:t>所内</w:t>
      </w:r>
      <w:r>
        <w:rPr>
          <w:spacing w:val="-3"/>
        </w:rPr>
        <w:t>部或</w:t>
      </w:r>
      <w:r>
        <w:rPr/>
        <w:t>外部的</w:t>
      </w:r>
      <w:r>
        <w:rPr>
          <w:spacing w:val="-3"/>
        </w:rPr>
        <w:t>其</w:t>
      </w:r>
      <w:r>
        <w:rPr/>
        <w:t>他适</w:t>
      </w:r>
      <w:r>
        <w:rPr>
          <w:spacing w:val="-3"/>
        </w:rPr>
        <w:t>当人</w:t>
      </w:r>
      <w:r>
        <w:rPr/>
        <w:t>员之间</w:t>
      </w:r>
      <w:r>
        <w:rPr>
          <w:spacing w:val="-3"/>
        </w:rPr>
        <w:t>就</w:t>
      </w:r>
      <w:r>
        <w:rPr/>
        <w:t>疑</w:t>
      </w:r>
      <w:r>
        <w:rPr/>
        <w:t> 难问题</w:t>
      </w:r>
      <w:r>
        <w:rPr>
          <w:spacing w:val="-3"/>
        </w:rPr>
        <w:t>或</w:t>
      </w:r>
      <w:r>
        <w:rPr/>
        <w:t>争议</w:t>
      </w:r>
      <w:r>
        <w:rPr>
          <w:spacing w:val="-3"/>
        </w:rPr>
        <w:t>事项</w:t>
      </w:r>
      <w:r>
        <w:rPr/>
        <w:t>进行的</w:t>
      </w:r>
      <w:r>
        <w:rPr>
          <w:spacing w:val="-3"/>
        </w:rPr>
        <w:t>咨</w:t>
      </w:r>
      <w:r>
        <w:rPr/>
        <w:t>询</w:t>
      </w:r>
      <w:r>
        <w:rPr>
          <w:spacing w:val="-94"/>
        </w:rPr>
        <w:t>，</w:t>
      </w:r>
      <w:r>
        <w:rPr>
          <w:spacing w:val="-3"/>
        </w:rPr>
        <w:t>有</w:t>
      </w:r>
      <w:r>
        <w:rPr/>
        <w:t>助</w:t>
      </w:r>
      <w:r>
        <w:rPr>
          <w:spacing w:val="-3"/>
        </w:rPr>
        <w:t>于</w:t>
      </w:r>
      <w:r>
        <w:rPr/>
        <w:t>注册会</w:t>
      </w:r>
      <w:r>
        <w:rPr>
          <w:spacing w:val="-3"/>
        </w:rPr>
        <w:t>计</w:t>
      </w:r>
      <w:r>
        <w:rPr/>
        <w:t>师作</w:t>
      </w:r>
      <w:r>
        <w:rPr>
          <w:spacing w:val="-3"/>
        </w:rPr>
        <w:t>出有</w:t>
      </w:r>
      <w:r>
        <w:rPr/>
        <w:t>依据和</w:t>
      </w:r>
      <w:r>
        <w:rPr>
          <w:spacing w:val="-3"/>
        </w:rPr>
        <w:t>合</w:t>
      </w:r>
      <w:r>
        <w:rPr/>
        <w:t>理</w:t>
      </w:r>
      <w:r>
        <w:rPr/>
        <w:t> 的判断。</w:t>
      </w:r>
    </w:p>
    <w:p>
      <w:pPr>
        <w:pStyle w:val="BodyText"/>
        <w:spacing w:line="240" w:lineRule="auto" w:before="53"/>
        <w:ind w:left="679" w:right="0"/>
        <w:jc w:val="left"/>
      </w:pPr>
      <w:r>
        <w:rPr>
          <w:rFonts w:ascii="Times New Roman" w:hAnsi="Times New Roman" w:cs="Times New Roman" w:eastAsia="Times New Roman"/>
          <w:spacing w:val="-1"/>
        </w:rPr>
        <w:t>27</w:t>
      </w:r>
      <w:r>
        <w:rPr>
          <w:spacing w:val="-1"/>
        </w:rPr>
        <w:t>．评价职业判断是否适当可以基于下列两个方面：</w:t>
      </w:r>
    </w:p>
    <w:p>
      <w:pPr>
        <w:pStyle w:val="BodyText"/>
        <w:spacing w:line="240" w:lineRule="auto" w:before="172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）作出的判断是否反映了对审计和会计原则的适当运用；</w:t>
      </w:r>
    </w:p>
    <w:p>
      <w:pPr>
        <w:pStyle w:val="BodyText"/>
        <w:spacing w:line="347" w:lineRule="auto"/>
        <w:ind w:right="120" w:firstLine="559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）根据截至审计报告日注册会计师知悉的事实和情况，作出</w:t>
      </w:r>
      <w:r>
        <w:rPr>
          <w:spacing w:val="42"/>
        </w:rPr>
        <w:t> </w:t>
      </w:r>
      <w:r>
        <w:rPr>
          <w:spacing w:val="-1"/>
        </w:rPr>
        <w:t>的判断是否适当，是否与这些事实和情况相一致。</w:t>
      </w:r>
    </w:p>
    <w:p>
      <w:pPr>
        <w:pStyle w:val="BodyText"/>
        <w:spacing w:line="362" w:lineRule="auto" w:before="67"/>
        <w:ind w:right="111" w:firstLine="559"/>
        <w:jc w:val="both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8</w:t>
      </w:r>
      <w:r>
        <w:rPr>
          <w:spacing w:val="-48"/>
        </w:rPr>
        <w:t>．</w:t>
      </w:r>
      <w:r>
        <w:rPr/>
        <w:t>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需</w:t>
      </w:r>
      <w:r>
        <w:rPr/>
        <w:t>要在整</w:t>
      </w:r>
      <w:r>
        <w:rPr>
          <w:spacing w:val="-3"/>
        </w:rPr>
        <w:t>个</w:t>
      </w:r>
      <w:r>
        <w:rPr/>
        <w:t>审计</w:t>
      </w:r>
      <w:r>
        <w:rPr>
          <w:spacing w:val="-3"/>
        </w:rPr>
        <w:t>过程</w:t>
      </w:r>
      <w:r>
        <w:rPr/>
        <w:t>中运用</w:t>
      </w:r>
      <w:r>
        <w:rPr>
          <w:spacing w:val="-3"/>
        </w:rPr>
        <w:t>职</w:t>
      </w:r>
      <w:r>
        <w:rPr/>
        <w:t>业判断</w:t>
      </w:r>
      <w:r>
        <w:rPr>
          <w:spacing w:val="-51"/>
        </w:rPr>
        <w:t>，</w:t>
      </w:r>
      <w:r>
        <w:rPr/>
        <w:t>并作出适</w:t>
      </w:r>
      <w:r>
        <w:rPr/>
        <w:t> 当记录</w:t>
      </w:r>
      <w:r>
        <w:rPr>
          <w:spacing w:val="-34"/>
        </w:rPr>
        <w:t>。</w:t>
      </w:r>
      <w:r>
        <w:rPr/>
        <w:t>对此</w:t>
      </w:r>
      <w:r>
        <w:rPr>
          <w:spacing w:val="-34"/>
        </w:rPr>
        <w:t>，</w:t>
      </w:r>
      <w:r>
        <w:rPr>
          <w:spacing w:val="-3"/>
        </w:rPr>
        <w:t>审</w:t>
      </w:r>
      <w:r>
        <w:rPr/>
        <w:t>计准则</w:t>
      </w:r>
      <w:r>
        <w:rPr>
          <w:spacing w:val="-3"/>
        </w:rPr>
        <w:t>要</w:t>
      </w:r>
      <w:r>
        <w:rPr/>
        <w:t>求注</w:t>
      </w:r>
      <w:r>
        <w:rPr>
          <w:spacing w:val="-3"/>
        </w:rPr>
        <w:t>册会</w:t>
      </w:r>
      <w:r>
        <w:rPr/>
        <w:t>计师编</w:t>
      </w:r>
      <w:r>
        <w:rPr>
          <w:spacing w:val="-3"/>
        </w:rPr>
        <w:t>制</w:t>
      </w:r>
      <w:r>
        <w:rPr/>
        <w:t>的审</w:t>
      </w:r>
      <w:r>
        <w:rPr>
          <w:spacing w:val="-3"/>
        </w:rPr>
        <w:t>计工</w:t>
      </w:r>
      <w:r>
        <w:rPr/>
        <w:t>作底稿</w:t>
      </w:r>
      <w:r>
        <w:rPr>
          <w:spacing w:val="-34"/>
        </w:rPr>
        <w:t>，</w:t>
      </w:r>
      <w:r>
        <w:rPr/>
        <w:t>应当</w:t>
      </w:r>
      <w:r>
        <w:rPr/>
        <w:t> </w:t>
      </w:r>
      <w:r>
        <w:rPr>
          <w:spacing w:val="5"/>
        </w:rPr>
        <w:t>使未曾接触该项审计工作的有经验的专业人士了解在对重大事项得</w:t>
      </w:r>
      <w:r>
        <w:rPr>
          <w:spacing w:val="36"/>
        </w:rPr>
        <w:t> </w:t>
      </w:r>
      <w:r>
        <w:rPr/>
        <w:t>出结论</w:t>
      </w:r>
      <w:r>
        <w:rPr>
          <w:spacing w:val="-3"/>
        </w:rPr>
        <w:t>时</w:t>
      </w:r>
      <w:r>
        <w:rPr/>
        <w:t>作出</w:t>
      </w:r>
      <w:r>
        <w:rPr>
          <w:spacing w:val="-3"/>
        </w:rPr>
        <w:t>的重</w:t>
      </w:r>
      <w:r>
        <w:rPr/>
        <w:t>大职业</w:t>
      </w:r>
      <w:r>
        <w:rPr>
          <w:spacing w:val="-3"/>
        </w:rPr>
        <w:t>判</w:t>
      </w:r>
      <w:r>
        <w:rPr>
          <w:spacing w:val="1"/>
        </w:rPr>
        <w:t>断</w:t>
      </w:r>
      <w:r>
        <w:rPr>
          <w:spacing w:val="-94"/>
        </w:rPr>
        <w:t>。</w:t>
      </w:r>
      <w:r>
        <w:rPr>
          <w:spacing w:val="-3"/>
        </w:rPr>
        <w:t>如</w:t>
      </w:r>
      <w:r>
        <w:rPr/>
        <w:t>果</w:t>
      </w:r>
      <w:r>
        <w:rPr>
          <w:spacing w:val="-3"/>
        </w:rPr>
        <w:t>有</w:t>
      </w:r>
      <w:r>
        <w:rPr/>
        <w:t>关决策</w:t>
      </w:r>
      <w:r>
        <w:rPr>
          <w:spacing w:val="-3"/>
        </w:rPr>
        <w:t>不</w:t>
      </w:r>
      <w:r>
        <w:rPr/>
        <w:t>被该</w:t>
      </w:r>
      <w:r>
        <w:rPr>
          <w:spacing w:val="-3"/>
        </w:rPr>
        <w:t>业务</w:t>
      </w:r>
      <w:r>
        <w:rPr/>
        <w:t>的具体</w:t>
      </w:r>
      <w:r>
        <w:rPr>
          <w:spacing w:val="-3"/>
        </w:rPr>
        <w:t>事</w:t>
      </w:r>
      <w:r>
        <w:rPr/>
        <w:t>实</w:t>
      </w:r>
      <w:r>
        <w:rPr/>
        <w:t> 和情况</w:t>
      </w:r>
      <w:r>
        <w:rPr>
          <w:spacing w:val="-3"/>
        </w:rPr>
        <w:t>所</w:t>
      </w:r>
      <w:r>
        <w:rPr/>
        <w:t>支持</w:t>
      </w:r>
      <w:r>
        <w:rPr>
          <w:spacing w:val="-3"/>
        </w:rPr>
        <w:t>或者</w:t>
      </w:r>
      <w:r>
        <w:rPr/>
        <w:t>缺乏充分</w:t>
      </w:r>
      <w:r>
        <w:rPr>
          <w:spacing w:val="-51"/>
        </w:rPr>
        <w:t>、</w:t>
      </w:r>
      <w:r>
        <w:rPr/>
        <w:t>适当</w:t>
      </w:r>
      <w:r>
        <w:rPr>
          <w:spacing w:val="-3"/>
        </w:rPr>
        <w:t>的</w:t>
      </w:r>
      <w:r>
        <w:rPr/>
        <w:t>审计证据</w:t>
      </w:r>
      <w:r>
        <w:rPr>
          <w:spacing w:val="-51"/>
        </w:rPr>
        <w:t>，</w:t>
      </w:r>
      <w:r>
        <w:rPr/>
        <w:t>职业</w:t>
      </w:r>
      <w:r>
        <w:rPr>
          <w:spacing w:val="-3"/>
        </w:rPr>
        <w:t>判</w:t>
      </w:r>
      <w:r>
        <w:rPr/>
        <w:t>断并不</w:t>
      </w:r>
      <w:r>
        <w:rPr>
          <w:spacing w:val="-3"/>
        </w:rPr>
        <w:t>能</w:t>
      </w:r>
      <w:r>
        <w:rPr/>
        <w:t>成为</w:t>
      </w:r>
      <w:r>
        <w:rPr/>
        <w:t> </w:t>
      </w:r>
      <w:r>
        <w:rPr>
          <w:spacing w:val="-1"/>
        </w:rPr>
        <w:t>作出决策的正当理由。</w:t>
      </w:r>
    </w:p>
    <w:p>
      <w:pPr>
        <w:pStyle w:val="BodyText"/>
        <w:spacing w:line="240" w:lineRule="auto" w:before="49"/>
        <w:ind w:left="679" w:right="0"/>
        <w:jc w:val="left"/>
      </w:pPr>
      <w:r>
        <w:rPr>
          <w:rFonts w:ascii="黑体" w:hAnsi="黑体" w:cs="黑体" w:eastAsia="黑体"/>
          <w:spacing w:val="-1"/>
        </w:rPr>
        <w:t>六、审计证据和审计风险</w:t>
      </w:r>
      <w:r>
        <w:rPr>
          <w:spacing w:val="-1"/>
        </w:rPr>
        <w:t>（参见本准则第二十条和第三十条）</w:t>
      </w:r>
    </w:p>
    <w:p>
      <w:pPr>
        <w:pStyle w:val="Heading1"/>
        <w:spacing w:line="240" w:lineRule="auto" w:before="103"/>
        <w:ind w:right="0"/>
        <w:jc w:val="left"/>
        <w:rPr>
          <w:rFonts w:ascii="Microsoft JhengHei" w:hAnsi="Microsoft JhengHei" w:cs="Microsoft JhengHei" w:eastAsia="Microsoft JhengHei"/>
          <w:b w:val="0"/>
          <w:bCs w:val="0"/>
        </w:rPr>
      </w:pPr>
      <w:r>
        <w:rPr>
          <w:rFonts w:ascii="Microsoft JhengHei" w:hAnsi="Microsoft JhengHei" w:cs="Microsoft JhengHei" w:eastAsia="Microsoft JhengHei"/>
        </w:rPr>
        <w:t>（一）审计证据的充分性和适当性</w:t>
      </w:r>
      <w:r>
        <w:rPr>
          <w:rFonts w:ascii="Microsoft JhengHei" w:hAnsi="Microsoft JhengHei" w:cs="Microsoft JhengHei" w:eastAsia="Microsoft JhengHei"/>
          <w:b w:val="0"/>
          <w:bCs w:val="0"/>
        </w:rPr>
      </w:r>
    </w:p>
    <w:p>
      <w:pPr>
        <w:pStyle w:val="BodyText"/>
        <w:spacing w:line="356" w:lineRule="auto" w:before="164"/>
        <w:ind w:right="115" w:firstLine="559"/>
        <w:jc w:val="both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9</w:t>
      </w:r>
      <w:r>
        <w:rPr>
          <w:spacing w:val="-48"/>
        </w:rPr>
        <w:t>．</w:t>
      </w:r>
      <w:r>
        <w:rPr/>
        <w:t>审计</w:t>
      </w:r>
      <w:r>
        <w:rPr>
          <w:spacing w:val="-3"/>
        </w:rPr>
        <w:t>证</w:t>
      </w:r>
      <w:r>
        <w:rPr/>
        <w:t>据对</w:t>
      </w:r>
      <w:r>
        <w:rPr>
          <w:spacing w:val="-3"/>
        </w:rPr>
        <w:t>于</w:t>
      </w:r>
      <w:r>
        <w:rPr/>
        <w:t>支持审</w:t>
      </w:r>
      <w:r>
        <w:rPr>
          <w:spacing w:val="-3"/>
        </w:rPr>
        <w:t>计</w:t>
      </w:r>
      <w:r>
        <w:rPr/>
        <w:t>意见</w:t>
      </w:r>
      <w:r>
        <w:rPr>
          <w:spacing w:val="-3"/>
        </w:rPr>
        <w:t>和审</w:t>
      </w:r>
      <w:r>
        <w:rPr/>
        <w:t>计报告</w:t>
      </w:r>
      <w:r>
        <w:rPr>
          <w:spacing w:val="-3"/>
        </w:rPr>
        <w:t>是</w:t>
      </w:r>
      <w:r>
        <w:rPr/>
        <w:t>必要的</w:t>
      </w:r>
      <w:r>
        <w:rPr>
          <w:spacing w:val="-51"/>
        </w:rPr>
        <w:t>。</w:t>
      </w:r>
      <w:r>
        <w:rPr/>
        <w:t>审计证据</w:t>
      </w:r>
      <w:r>
        <w:rPr/>
        <w:t> </w:t>
      </w:r>
      <w:r>
        <w:rPr>
          <w:spacing w:val="5"/>
        </w:rPr>
        <w:t>在性质上具有累积性，主要是在审计过程中通过实施审计程序获取</w:t>
      </w:r>
      <w:r>
        <w:rPr>
          <w:spacing w:val="29"/>
        </w:rPr>
        <w:t> </w:t>
      </w:r>
      <w:r>
        <w:rPr/>
        <w:t>的</w:t>
      </w:r>
      <w:r>
        <w:rPr>
          <w:spacing w:val="-32"/>
        </w:rPr>
        <w:t>。</w:t>
      </w:r>
      <w:r>
        <w:rPr/>
        <w:t>然</w:t>
      </w:r>
      <w:r>
        <w:rPr>
          <w:spacing w:val="-3"/>
        </w:rPr>
        <w:t>而</w:t>
      </w:r>
      <w:r>
        <w:rPr>
          <w:spacing w:val="-32"/>
        </w:rPr>
        <w:t>，</w:t>
      </w:r>
      <w:r>
        <w:rPr/>
        <w:t>审</w:t>
      </w:r>
      <w:r>
        <w:rPr>
          <w:spacing w:val="-3"/>
        </w:rPr>
        <w:t>计证</w:t>
      </w:r>
      <w:r>
        <w:rPr/>
        <w:t>据还可</w:t>
      </w:r>
      <w:r>
        <w:rPr>
          <w:spacing w:val="-3"/>
        </w:rPr>
        <w:t>能</w:t>
      </w:r>
      <w:r>
        <w:rPr/>
        <w:t>包括</w:t>
      </w:r>
      <w:r>
        <w:rPr>
          <w:spacing w:val="-3"/>
        </w:rPr>
        <w:t>从其</w:t>
      </w:r>
      <w:r>
        <w:rPr/>
        <w:t>他来源</w:t>
      </w:r>
      <w:r>
        <w:rPr>
          <w:spacing w:val="-3"/>
        </w:rPr>
        <w:t>获</w:t>
      </w:r>
      <w:r>
        <w:rPr/>
        <w:t>取的</w:t>
      </w:r>
      <w:r>
        <w:rPr>
          <w:spacing w:val="-3"/>
        </w:rPr>
        <w:t>信息</w:t>
      </w:r>
      <w:r>
        <w:rPr>
          <w:spacing w:val="-32"/>
        </w:rPr>
        <w:t>，</w:t>
      </w:r>
      <w:r>
        <w:rPr/>
        <w:t>如以</w:t>
      </w:r>
      <w:r>
        <w:rPr>
          <w:spacing w:val="-3"/>
        </w:rPr>
        <w:t>前</w:t>
      </w:r>
      <w:r>
        <w:rPr/>
        <w:t>审计</w:t>
      </w:r>
    </w:p>
    <w:p>
      <w:pPr>
        <w:pStyle w:val="BodyText"/>
        <w:spacing w:line="366" w:lineRule="auto" w:before="59"/>
        <w:ind w:right="116"/>
        <w:jc w:val="both"/>
      </w:pPr>
      <w:r>
        <w:rPr/>
        <w:t>（前提</w:t>
      </w:r>
      <w:r>
        <w:rPr>
          <w:spacing w:val="-3"/>
        </w:rPr>
        <w:t>是</w:t>
      </w:r>
      <w:r>
        <w:rPr/>
        <w:t>注册</w:t>
      </w:r>
      <w:r>
        <w:rPr>
          <w:spacing w:val="-3"/>
        </w:rPr>
        <w:t>会计</w:t>
      </w:r>
      <w:r>
        <w:rPr/>
        <w:t>师已确</w:t>
      </w:r>
      <w:r>
        <w:rPr>
          <w:spacing w:val="-2"/>
        </w:rPr>
        <w:t>定</w:t>
      </w:r>
      <w:r>
        <w:rPr/>
        <w:t>自上</w:t>
      </w:r>
      <w:r>
        <w:rPr>
          <w:spacing w:val="-3"/>
        </w:rPr>
        <w:t>次审</w:t>
      </w:r>
      <w:r>
        <w:rPr/>
        <w:t>计后是</w:t>
      </w:r>
      <w:r>
        <w:rPr>
          <w:spacing w:val="-3"/>
        </w:rPr>
        <w:t>否</w:t>
      </w:r>
      <w:r>
        <w:rPr/>
        <w:t>已发</w:t>
      </w:r>
      <w:r>
        <w:rPr>
          <w:spacing w:val="-3"/>
        </w:rPr>
        <w:t>生</w:t>
      </w:r>
      <w:r>
        <w:rPr>
          <w:spacing w:val="-2"/>
        </w:rPr>
        <w:t>变</w:t>
      </w:r>
      <w:r>
        <w:rPr/>
        <w:t>化</w:t>
      </w:r>
      <w:r>
        <w:rPr>
          <w:spacing w:val="-94"/>
        </w:rPr>
        <w:t>，</w:t>
      </w:r>
      <w:r>
        <w:rPr/>
        <w:t>这</w:t>
      </w:r>
      <w:r>
        <w:rPr>
          <w:spacing w:val="-3"/>
        </w:rPr>
        <w:t>些</w:t>
      </w:r>
      <w:r>
        <w:rPr/>
        <w:t>变化</w:t>
      </w:r>
      <w:r>
        <w:rPr/>
        <w:t> 可能影</w:t>
      </w:r>
      <w:r>
        <w:rPr>
          <w:spacing w:val="-3"/>
        </w:rPr>
        <w:t>响</w:t>
      </w:r>
      <w:r>
        <w:rPr/>
        <w:t>这些</w:t>
      </w:r>
      <w:r>
        <w:rPr>
          <w:spacing w:val="-3"/>
        </w:rPr>
        <w:t>信息</w:t>
      </w:r>
      <w:r>
        <w:rPr/>
        <w:t>对本期</w:t>
      </w:r>
      <w:r>
        <w:rPr>
          <w:spacing w:val="-3"/>
        </w:rPr>
        <w:t>审</w:t>
      </w:r>
      <w:r>
        <w:rPr/>
        <w:t>计的</w:t>
      </w:r>
      <w:r>
        <w:rPr>
          <w:spacing w:val="-3"/>
        </w:rPr>
        <w:t>相关</w:t>
      </w:r>
      <w:r>
        <w:rPr>
          <w:spacing w:val="1"/>
        </w:rPr>
        <w:t>性</w:t>
      </w:r>
      <w:r>
        <w:rPr>
          <w:spacing w:val="-94"/>
        </w:rPr>
        <w:t>）</w:t>
      </w:r>
      <w:r>
        <w:rPr/>
        <w:t>或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事</w:t>
      </w:r>
      <w:r>
        <w:rPr/>
        <w:t>务</w:t>
      </w:r>
      <w:r>
        <w:rPr>
          <w:spacing w:val="-3"/>
        </w:rPr>
        <w:t>所</w:t>
      </w:r>
      <w:r>
        <w:rPr/>
        <w:t>接受与</w:t>
      </w:r>
      <w:r>
        <w:rPr>
          <w:spacing w:val="-3"/>
        </w:rPr>
        <w:t>保</w:t>
      </w:r>
      <w:r>
        <w:rPr/>
        <w:t>持</w:t>
      </w:r>
      <w:r>
        <w:rPr/>
        <w:t> </w:t>
      </w:r>
      <w:r>
        <w:rPr>
          <w:spacing w:val="-2"/>
        </w:rPr>
        <w:t>客户时实施质量控制程序获取的信息。</w:t>
      </w:r>
    </w:p>
    <w:p>
      <w:pPr>
        <w:pStyle w:val="BodyText"/>
        <w:spacing w:line="240" w:lineRule="auto" w:before="48"/>
        <w:ind w:left="679" w:right="0"/>
        <w:jc w:val="left"/>
      </w:pPr>
      <w:r>
        <w:rPr/>
        <w:t>除从被</w:t>
      </w:r>
      <w:r>
        <w:rPr>
          <w:spacing w:val="-3"/>
        </w:rPr>
        <w:t>审</w:t>
      </w:r>
      <w:r>
        <w:rPr/>
        <w:t>计单</w:t>
      </w:r>
      <w:r>
        <w:rPr>
          <w:spacing w:val="-3"/>
        </w:rPr>
        <w:t>位内</w:t>
      </w:r>
      <w:r>
        <w:rPr/>
        <w:t>部其他</w:t>
      </w:r>
      <w:r>
        <w:rPr>
          <w:spacing w:val="-3"/>
        </w:rPr>
        <w:t>来</w:t>
      </w:r>
      <w:r>
        <w:rPr/>
        <w:t>源和</w:t>
      </w:r>
      <w:r>
        <w:rPr>
          <w:spacing w:val="-3"/>
        </w:rPr>
        <w:t>外部</w:t>
      </w:r>
      <w:r>
        <w:rPr/>
        <w:t>来源获</w:t>
      </w:r>
      <w:r>
        <w:rPr>
          <w:spacing w:val="-3"/>
        </w:rPr>
        <w:t>取</w:t>
      </w:r>
      <w:r>
        <w:rPr/>
        <w:t>的信</w:t>
      </w:r>
      <w:r>
        <w:rPr>
          <w:spacing w:val="-3"/>
        </w:rPr>
        <w:t>息</w:t>
      </w:r>
      <w:r>
        <w:rPr/>
        <w:t>外</w:t>
      </w:r>
      <w:r>
        <w:rPr>
          <w:spacing w:val="-97"/>
        </w:rPr>
        <w:t>，</w:t>
      </w:r>
      <w:r>
        <w:rPr/>
        <w:t>会计记</w:t>
      </w:r>
    </w:p>
    <w:p>
      <w:pPr>
        <w:spacing w:after="0" w:line="240" w:lineRule="auto"/>
        <w:jc w:val="left"/>
        <w:sectPr>
          <w:pgSz w:w="11910" w:h="16840"/>
          <w:pgMar w:header="0" w:footer="694" w:top="1540" w:bottom="880" w:left="1680" w:right="1680"/>
        </w:sectPr>
      </w:pPr>
    </w:p>
    <w:p>
      <w:pPr>
        <w:pStyle w:val="BodyText"/>
        <w:spacing w:line="366" w:lineRule="auto" w:before="3"/>
        <w:ind w:right="196"/>
        <w:jc w:val="both"/>
      </w:pPr>
      <w:r>
        <w:rPr/>
        <w:t>录也是</w:t>
      </w:r>
      <w:r>
        <w:rPr>
          <w:spacing w:val="-3"/>
        </w:rPr>
        <w:t>重</w:t>
      </w:r>
      <w:r>
        <w:rPr/>
        <w:t>要的</w:t>
      </w:r>
      <w:r>
        <w:rPr>
          <w:spacing w:val="-3"/>
        </w:rPr>
        <w:t>审计</w:t>
      </w:r>
      <w:r>
        <w:rPr/>
        <w:t>证据来源</w:t>
      </w:r>
      <w:r>
        <w:rPr>
          <w:spacing w:val="-51"/>
        </w:rPr>
        <w:t>。</w:t>
      </w:r>
      <w:r>
        <w:rPr/>
        <w:t>同样</w:t>
      </w:r>
      <w:r>
        <w:rPr>
          <w:spacing w:val="-48"/>
        </w:rPr>
        <w:t>，</w:t>
      </w:r>
      <w:r>
        <w:rPr>
          <w:spacing w:val="-3"/>
        </w:rPr>
        <w:t>被</w:t>
      </w:r>
      <w:r>
        <w:rPr/>
        <w:t>审计单</w:t>
      </w:r>
      <w:r>
        <w:rPr>
          <w:spacing w:val="-3"/>
        </w:rPr>
        <w:t>位</w:t>
      </w:r>
      <w:r>
        <w:rPr/>
        <w:t>雇用</w:t>
      </w:r>
      <w:r>
        <w:rPr>
          <w:spacing w:val="-3"/>
        </w:rPr>
        <w:t>或聘</w:t>
      </w:r>
      <w:r>
        <w:rPr/>
        <w:t>请的专</w:t>
      </w:r>
      <w:r>
        <w:rPr>
          <w:spacing w:val="-3"/>
        </w:rPr>
        <w:t>家</w:t>
      </w:r>
      <w:r>
        <w:rPr/>
        <w:t>编</w:t>
      </w:r>
      <w:r>
        <w:rPr/>
        <w:t> 制的信</w:t>
      </w:r>
      <w:r>
        <w:rPr>
          <w:spacing w:val="-3"/>
        </w:rPr>
        <w:t>息</w:t>
      </w:r>
      <w:r>
        <w:rPr/>
        <w:t>也可</w:t>
      </w:r>
      <w:r>
        <w:rPr>
          <w:spacing w:val="-3"/>
        </w:rPr>
        <w:t>以作</w:t>
      </w:r>
      <w:r>
        <w:rPr/>
        <w:t>为审计</w:t>
      </w:r>
      <w:r>
        <w:rPr>
          <w:spacing w:val="-3"/>
        </w:rPr>
        <w:t>证</w:t>
      </w:r>
      <w:r>
        <w:rPr/>
        <w:t>据</w:t>
      </w:r>
      <w:r>
        <w:rPr>
          <w:spacing w:val="-94"/>
        </w:rPr>
        <w:t>。</w:t>
      </w:r>
      <w:r>
        <w:rPr>
          <w:spacing w:val="-3"/>
        </w:rPr>
        <w:t>审</w:t>
      </w:r>
      <w:r>
        <w:rPr/>
        <w:t>计</w:t>
      </w:r>
      <w:r>
        <w:rPr>
          <w:spacing w:val="-3"/>
        </w:rPr>
        <w:t>证</w:t>
      </w:r>
      <w:r>
        <w:rPr/>
        <w:t>据既包</w:t>
      </w:r>
      <w:r>
        <w:rPr>
          <w:spacing w:val="-3"/>
        </w:rPr>
        <w:t>括</w:t>
      </w:r>
      <w:r>
        <w:rPr/>
        <w:t>支持</w:t>
      </w:r>
      <w:r>
        <w:rPr>
          <w:spacing w:val="-3"/>
        </w:rPr>
        <w:t>和佐</w:t>
      </w:r>
      <w:r>
        <w:rPr/>
        <w:t>证管理</w:t>
      </w:r>
      <w:r>
        <w:rPr>
          <w:spacing w:val="-3"/>
        </w:rPr>
        <w:t>层</w:t>
      </w:r>
      <w:r>
        <w:rPr/>
        <w:t>认</w:t>
      </w:r>
      <w:r>
        <w:rPr/>
        <w:t> 定的信</w:t>
      </w:r>
      <w:r>
        <w:rPr>
          <w:spacing w:val="-3"/>
        </w:rPr>
        <w:t>息</w:t>
      </w:r>
      <w:r>
        <w:rPr>
          <w:spacing w:val="-32"/>
        </w:rPr>
        <w:t>，</w:t>
      </w:r>
      <w:r>
        <w:rPr/>
        <w:t>也</w:t>
      </w:r>
      <w:r>
        <w:rPr>
          <w:spacing w:val="-3"/>
        </w:rPr>
        <w:t>包括</w:t>
      </w:r>
      <w:r>
        <w:rPr/>
        <w:t>与这些</w:t>
      </w:r>
      <w:r>
        <w:rPr>
          <w:spacing w:val="-3"/>
        </w:rPr>
        <w:t>认</w:t>
      </w:r>
      <w:r>
        <w:rPr/>
        <w:t>定相</w:t>
      </w:r>
      <w:r>
        <w:rPr>
          <w:spacing w:val="-3"/>
        </w:rPr>
        <w:t>矛盾</w:t>
      </w:r>
      <w:r>
        <w:rPr/>
        <w:t>的信息</w:t>
      </w:r>
      <w:r>
        <w:rPr>
          <w:spacing w:val="-34"/>
        </w:rPr>
        <w:t>。</w:t>
      </w:r>
      <w:r>
        <w:rPr/>
        <w:t>在某</w:t>
      </w:r>
      <w:r>
        <w:rPr>
          <w:spacing w:val="-3"/>
        </w:rPr>
        <w:t>些情</w:t>
      </w:r>
      <w:r>
        <w:rPr/>
        <w:t>况下</w:t>
      </w:r>
      <w:r>
        <w:rPr>
          <w:spacing w:val="-32"/>
        </w:rPr>
        <w:t>，</w:t>
      </w:r>
      <w:r>
        <w:rPr>
          <w:spacing w:val="-3"/>
        </w:rPr>
        <w:t>信</w:t>
      </w:r>
      <w:r>
        <w:rPr/>
        <w:t>息的</w:t>
      </w:r>
      <w:r>
        <w:rPr/>
        <w:t> 缺</w:t>
      </w:r>
      <w:r>
        <w:rPr>
          <w:spacing w:val="-48"/>
        </w:rPr>
        <w:t>乏</w:t>
      </w:r>
      <w:r>
        <w:rPr/>
        <w:t>（如</w:t>
      </w:r>
      <w:r>
        <w:rPr>
          <w:spacing w:val="-3"/>
        </w:rPr>
        <w:t>管</w:t>
      </w:r>
      <w:r>
        <w:rPr/>
        <w:t>理层</w:t>
      </w:r>
      <w:r>
        <w:rPr>
          <w:spacing w:val="-3"/>
        </w:rPr>
        <w:t>拒</w:t>
      </w:r>
      <w:r>
        <w:rPr/>
        <w:t>绝提供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计师</w:t>
      </w:r>
      <w:r>
        <w:rPr/>
        <w:t>要求的</w:t>
      </w:r>
      <w:r>
        <w:rPr>
          <w:spacing w:val="-3"/>
        </w:rPr>
        <w:t>声</w:t>
      </w:r>
      <w:r>
        <w:rPr/>
        <w:t>明</w:t>
      </w:r>
      <w:r>
        <w:rPr>
          <w:spacing w:val="-48"/>
        </w:rPr>
        <w:t>）</w:t>
      </w:r>
      <w:r>
        <w:rPr/>
        <w:t>本</w:t>
      </w:r>
      <w:r>
        <w:rPr>
          <w:spacing w:val="-3"/>
        </w:rPr>
        <w:t>身</w:t>
      </w:r>
      <w:r>
        <w:rPr/>
        <w:t>也构成</w:t>
      </w:r>
      <w:r>
        <w:rPr>
          <w:spacing w:val="-3"/>
        </w:rPr>
        <w:t>审</w:t>
      </w:r>
      <w:r>
        <w:rPr/>
        <w:t>计证</w:t>
      </w:r>
      <w:r>
        <w:rPr/>
        <w:t> 据</w:t>
      </w:r>
      <w:r>
        <w:rPr>
          <w:spacing w:val="-32"/>
        </w:rPr>
        <w:t>，</w:t>
      </w:r>
      <w:r>
        <w:rPr/>
        <w:t>可</w:t>
      </w:r>
      <w:r>
        <w:rPr>
          <w:spacing w:val="-3"/>
        </w:rPr>
        <w:t>以</w:t>
      </w:r>
      <w:r>
        <w:rPr/>
        <w:t>被注</w:t>
      </w:r>
      <w:r>
        <w:rPr>
          <w:spacing w:val="-3"/>
        </w:rPr>
        <w:t>册会</w:t>
      </w:r>
      <w:r>
        <w:rPr/>
        <w:t>计师利</w:t>
      </w:r>
      <w:r>
        <w:rPr>
          <w:spacing w:val="-3"/>
        </w:rPr>
        <w:t>用</w:t>
      </w:r>
      <w:r>
        <w:rPr>
          <w:spacing w:val="-32"/>
        </w:rPr>
        <w:t>。</w:t>
      </w:r>
      <w:r>
        <w:rPr/>
        <w:t>在</w:t>
      </w:r>
      <w:r>
        <w:rPr>
          <w:spacing w:val="-3"/>
        </w:rPr>
        <w:t>形成</w:t>
      </w:r>
      <w:r>
        <w:rPr/>
        <w:t>审计意</w:t>
      </w:r>
      <w:r>
        <w:rPr>
          <w:spacing w:val="-3"/>
        </w:rPr>
        <w:t>见</w:t>
      </w:r>
      <w:r>
        <w:rPr/>
        <w:t>的过</w:t>
      </w:r>
      <w:r>
        <w:rPr>
          <w:spacing w:val="-3"/>
        </w:rPr>
        <w:t>程中</w:t>
      </w:r>
      <w:r>
        <w:rPr>
          <w:spacing w:val="-32"/>
        </w:rPr>
        <w:t>，</w:t>
      </w:r>
      <w:r>
        <w:rPr/>
        <w:t>注册</w:t>
      </w:r>
      <w:r>
        <w:rPr>
          <w:spacing w:val="-3"/>
        </w:rPr>
        <w:t>会</w:t>
      </w:r>
      <w:r>
        <w:rPr/>
        <w:t>计师</w:t>
      </w:r>
      <w:r>
        <w:rPr/>
        <w:t> </w:t>
      </w:r>
      <w:r>
        <w:rPr>
          <w:spacing w:val="-2"/>
        </w:rPr>
        <w:t>的大部分工作是获取和评价审计证据。</w:t>
      </w:r>
    </w:p>
    <w:p>
      <w:pPr>
        <w:pStyle w:val="BodyText"/>
        <w:spacing w:line="362" w:lineRule="auto" w:before="45"/>
        <w:ind w:right="194" w:firstLine="559"/>
        <w:jc w:val="both"/>
      </w:pPr>
      <w:r>
        <w:rPr>
          <w:rFonts w:ascii="Times New Roman" w:hAnsi="Times New Roman" w:cs="Times New Roman" w:eastAsia="Times New Roman"/>
          <w:spacing w:val="1"/>
        </w:rPr>
        <w:t>3</w:t>
      </w:r>
      <w:r>
        <w:rPr>
          <w:rFonts w:ascii="Times New Roman" w:hAnsi="Times New Roman" w:cs="Times New Roman" w:eastAsia="Times New Roman"/>
          <w:spacing w:val="-2"/>
        </w:rPr>
        <w:t>0</w:t>
      </w:r>
      <w:r>
        <w:rPr>
          <w:spacing w:val="-48"/>
        </w:rPr>
        <w:t>．</w:t>
      </w:r>
      <w:r>
        <w:rPr/>
        <w:t>审计</w:t>
      </w:r>
      <w:r>
        <w:rPr>
          <w:spacing w:val="-3"/>
        </w:rPr>
        <w:t>证</w:t>
      </w:r>
      <w:r>
        <w:rPr/>
        <w:t>据的</w:t>
      </w:r>
      <w:r>
        <w:rPr>
          <w:spacing w:val="-3"/>
        </w:rPr>
        <w:t>充</w:t>
      </w:r>
      <w:r>
        <w:rPr/>
        <w:t>分性和</w:t>
      </w:r>
      <w:r>
        <w:rPr>
          <w:spacing w:val="-3"/>
        </w:rPr>
        <w:t>适</w:t>
      </w:r>
      <w:r>
        <w:rPr/>
        <w:t>当性</w:t>
      </w:r>
      <w:r>
        <w:rPr>
          <w:spacing w:val="-3"/>
        </w:rPr>
        <w:t>相互</w:t>
      </w:r>
      <w:r>
        <w:rPr/>
        <w:t>关联</w:t>
      </w:r>
      <w:r>
        <w:rPr>
          <w:spacing w:val="-48"/>
        </w:rPr>
        <w:t>。</w:t>
      </w:r>
      <w:r>
        <w:rPr/>
        <w:t>充</w:t>
      </w:r>
      <w:r>
        <w:rPr>
          <w:spacing w:val="-3"/>
        </w:rPr>
        <w:t>分</w:t>
      </w:r>
      <w:r>
        <w:rPr/>
        <w:t>性是</w:t>
      </w:r>
      <w:r>
        <w:rPr>
          <w:spacing w:val="-3"/>
        </w:rPr>
        <w:t>对</w:t>
      </w:r>
      <w:r>
        <w:rPr/>
        <w:t>审计证据</w:t>
      </w:r>
      <w:r>
        <w:rPr/>
        <w:t> 数量的</w:t>
      </w:r>
      <w:r>
        <w:rPr>
          <w:spacing w:val="-3"/>
        </w:rPr>
        <w:t>衡</w:t>
      </w:r>
      <w:r>
        <w:rPr/>
        <w:t>量</w:t>
      </w:r>
      <w:r>
        <w:rPr>
          <w:spacing w:val="-94"/>
        </w:rPr>
        <w:t>。</w:t>
      </w:r>
      <w:r>
        <w:rPr>
          <w:spacing w:val="-3"/>
        </w:rPr>
        <w:t>注</w:t>
      </w:r>
      <w:r>
        <w:rPr/>
        <w:t>册</w:t>
      </w:r>
      <w:r>
        <w:rPr>
          <w:spacing w:val="-3"/>
        </w:rPr>
        <w:t>会</w:t>
      </w:r>
      <w:r>
        <w:rPr/>
        <w:t>计师需</w:t>
      </w:r>
      <w:r>
        <w:rPr>
          <w:spacing w:val="-3"/>
        </w:rPr>
        <w:t>要</w:t>
      </w:r>
      <w:r>
        <w:rPr/>
        <w:t>获取</w:t>
      </w:r>
      <w:r>
        <w:rPr>
          <w:spacing w:val="-3"/>
        </w:rPr>
        <w:t>的审</w:t>
      </w:r>
      <w:r>
        <w:rPr/>
        <w:t>计证据</w:t>
      </w:r>
      <w:r>
        <w:rPr>
          <w:spacing w:val="-3"/>
        </w:rPr>
        <w:t>的</w:t>
      </w:r>
      <w:r>
        <w:rPr/>
        <w:t>数量</w:t>
      </w:r>
      <w:r>
        <w:rPr>
          <w:spacing w:val="-3"/>
        </w:rPr>
        <w:t>受其</w:t>
      </w:r>
      <w:r>
        <w:rPr/>
        <w:t>对重大</w:t>
      </w:r>
      <w:r>
        <w:rPr>
          <w:spacing w:val="-3"/>
        </w:rPr>
        <w:t>错</w:t>
      </w:r>
      <w:r>
        <w:rPr/>
        <w:t>报</w:t>
      </w:r>
      <w:r>
        <w:rPr/>
        <w:t> 风险评</w:t>
      </w:r>
      <w:r>
        <w:rPr>
          <w:spacing w:val="-3"/>
        </w:rPr>
        <w:t>估</w:t>
      </w:r>
      <w:r>
        <w:rPr/>
        <w:t>的影</w:t>
      </w:r>
      <w:r>
        <w:rPr>
          <w:spacing w:val="-48"/>
        </w:rPr>
        <w:t>响</w:t>
      </w:r>
      <w:r>
        <w:rPr>
          <w:spacing w:val="-3"/>
        </w:rPr>
        <w:t>（</w:t>
      </w:r>
      <w:r>
        <w:rPr/>
        <w:t>评估的</w:t>
      </w:r>
      <w:r>
        <w:rPr>
          <w:spacing w:val="-3"/>
        </w:rPr>
        <w:t>重</w:t>
      </w:r>
      <w:r>
        <w:rPr/>
        <w:t>大错</w:t>
      </w:r>
      <w:r>
        <w:rPr>
          <w:spacing w:val="-3"/>
        </w:rPr>
        <w:t>报风</w:t>
      </w:r>
      <w:r>
        <w:rPr/>
        <w:t>险越高</w:t>
      </w:r>
      <w:r>
        <w:rPr>
          <w:spacing w:val="-48"/>
        </w:rPr>
        <w:t>，</w:t>
      </w:r>
      <w:r>
        <w:rPr>
          <w:spacing w:val="-3"/>
        </w:rPr>
        <w:t>需</w:t>
      </w:r>
      <w:r>
        <w:rPr/>
        <w:t>要的</w:t>
      </w:r>
      <w:r>
        <w:rPr>
          <w:spacing w:val="-3"/>
        </w:rPr>
        <w:t>审</w:t>
      </w:r>
      <w:r>
        <w:rPr/>
        <w:t>计证据</w:t>
      </w:r>
      <w:r>
        <w:rPr>
          <w:spacing w:val="-3"/>
        </w:rPr>
        <w:t>可</w:t>
      </w:r>
      <w:r>
        <w:rPr/>
        <w:t>能越</w:t>
      </w:r>
      <w:r>
        <w:rPr/>
        <w:t> </w:t>
      </w:r>
      <w:r>
        <w:rPr>
          <w:spacing w:val="2"/>
        </w:rPr>
        <w:t>多</w:t>
      </w:r>
      <w:r>
        <w:rPr>
          <w:spacing w:val="-140"/>
        </w:rPr>
        <w:t>）</w:t>
      </w:r>
      <w:r>
        <w:rPr/>
        <w:t>，并</w:t>
      </w:r>
      <w:r>
        <w:rPr>
          <w:spacing w:val="2"/>
        </w:rPr>
        <w:t>受</w:t>
      </w:r>
      <w:r>
        <w:rPr/>
        <w:t>审计</w:t>
      </w:r>
      <w:r>
        <w:rPr>
          <w:spacing w:val="2"/>
        </w:rPr>
        <w:t>证</w:t>
      </w:r>
      <w:r>
        <w:rPr/>
        <w:t>据</w:t>
      </w:r>
      <w:r>
        <w:rPr>
          <w:spacing w:val="2"/>
        </w:rPr>
        <w:t>质</w:t>
      </w:r>
      <w:r>
        <w:rPr/>
        <w:t>量的</w:t>
      </w:r>
      <w:r>
        <w:rPr>
          <w:spacing w:val="2"/>
        </w:rPr>
        <w:t>影</w:t>
      </w:r>
      <w:r>
        <w:rPr/>
        <w:t>响（</w:t>
      </w:r>
      <w:r>
        <w:rPr>
          <w:spacing w:val="2"/>
        </w:rPr>
        <w:t>审</w:t>
      </w:r>
      <w:r>
        <w:rPr/>
        <w:t>计</w:t>
      </w:r>
      <w:r>
        <w:rPr>
          <w:spacing w:val="2"/>
        </w:rPr>
        <w:t>证</w:t>
      </w:r>
      <w:r>
        <w:rPr/>
        <w:t>据质</w:t>
      </w:r>
      <w:r>
        <w:rPr>
          <w:spacing w:val="2"/>
        </w:rPr>
        <w:t>量</w:t>
      </w:r>
      <w:r>
        <w:rPr/>
        <w:t>越高</w:t>
      </w:r>
      <w:r>
        <w:rPr>
          <w:spacing w:val="2"/>
        </w:rPr>
        <w:t>，</w:t>
      </w:r>
      <w:r>
        <w:rPr/>
        <w:t>需</w:t>
      </w:r>
      <w:r>
        <w:rPr>
          <w:spacing w:val="2"/>
        </w:rPr>
        <w:t>要</w:t>
      </w:r>
      <w:r>
        <w:rPr/>
        <w:t>的审</w:t>
      </w:r>
      <w:r>
        <w:rPr>
          <w:spacing w:val="2"/>
        </w:rPr>
        <w:t>计</w:t>
      </w:r>
      <w:r>
        <w:rPr/>
        <w:t>证</w:t>
      </w:r>
      <w:r>
        <w:rPr/>
        <w:t> </w:t>
      </w:r>
      <w:r>
        <w:rPr>
          <w:spacing w:val="2"/>
        </w:rPr>
        <w:t>据</w:t>
      </w:r>
      <w:r>
        <w:rPr/>
        <w:t>可能</w:t>
      </w:r>
      <w:r>
        <w:rPr>
          <w:spacing w:val="2"/>
        </w:rPr>
        <w:t>越少</w:t>
      </w:r>
      <w:r>
        <w:rPr>
          <w:spacing w:val="-142"/>
        </w:rPr>
        <w:t>）</w:t>
      </w:r>
      <w:r>
        <w:rPr/>
        <w:t>。</w:t>
      </w:r>
      <w:r>
        <w:rPr>
          <w:spacing w:val="2"/>
        </w:rPr>
        <w:t>然</w:t>
      </w:r>
      <w:r>
        <w:rPr/>
        <w:t>而</w:t>
      </w:r>
      <w:r>
        <w:rPr>
          <w:spacing w:val="2"/>
        </w:rPr>
        <w:t>，</w:t>
      </w:r>
      <w:r>
        <w:rPr/>
        <w:t>注册</w:t>
      </w:r>
      <w:r>
        <w:rPr>
          <w:spacing w:val="2"/>
        </w:rPr>
        <w:t>会</w:t>
      </w:r>
      <w:r>
        <w:rPr/>
        <w:t>计师</w:t>
      </w:r>
      <w:r>
        <w:rPr>
          <w:spacing w:val="2"/>
        </w:rPr>
        <w:t>仅</w:t>
      </w:r>
      <w:r>
        <w:rPr/>
        <w:t>靠</w:t>
      </w:r>
      <w:r>
        <w:rPr>
          <w:spacing w:val="2"/>
        </w:rPr>
        <w:t>获</w:t>
      </w:r>
      <w:r>
        <w:rPr/>
        <w:t>取更</w:t>
      </w:r>
      <w:r>
        <w:rPr>
          <w:spacing w:val="2"/>
        </w:rPr>
        <w:t>多</w:t>
      </w:r>
      <w:r>
        <w:rPr/>
        <w:t>的审</w:t>
      </w:r>
      <w:r>
        <w:rPr>
          <w:spacing w:val="2"/>
        </w:rPr>
        <w:t>计</w:t>
      </w:r>
      <w:r>
        <w:rPr/>
        <w:t>证</w:t>
      </w:r>
      <w:r>
        <w:rPr>
          <w:spacing w:val="2"/>
        </w:rPr>
        <w:t>据</w:t>
      </w:r>
      <w:r>
        <w:rPr/>
        <w:t>可能</w:t>
      </w:r>
      <w:r>
        <w:rPr>
          <w:spacing w:val="2"/>
        </w:rPr>
        <w:t>无</w:t>
      </w:r>
      <w:r>
        <w:rPr/>
        <w:t>法</w:t>
      </w:r>
      <w:r>
        <w:rPr/>
        <w:t> </w:t>
      </w:r>
      <w:r>
        <w:rPr>
          <w:spacing w:val="-1"/>
        </w:rPr>
        <w:t>弥补其质量上的缺陷。</w:t>
      </w:r>
    </w:p>
    <w:p>
      <w:pPr>
        <w:pStyle w:val="BodyText"/>
        <w:spacing w:line="360" w:lineRule="auto" w:before="50"/>
        <w:ind w:right="105" w:firstLine="559"/>
        <w:jc w:val="right"/>
      </w:pPr>
      <w:r>
        <w:rPr>
          <w:rFonts w:ascii="Times New Roman" w:hAnsi="Times New Roman" w:cs="Times New Roman" w:eastAsia="Times New Roman"/>
          <w:spacing w:val="1"/>
        </w:rPr>
        <w:t>3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48"/>
        </w:rPr>
        <w:t>．</w:t>
      </w:r>
      <w:r>
        <w:rPr/>
        <w:t>审计</w:t>
      </w:r>
      <w:r>
        <w:rPr>
          <w:spacing w:val="-3"/>
        </w:rPr>
        <w:t>证</w:t>
      </w:r>
      <w:r>
        <w:rPr/>
        <w:t>据的</w:t>
      </w:r>
      <w:r>
        <w:rPr>
          <w:spacing w:val="-3"/>
        </w:rPr>
        <w:t>适</w:t>
      </w:r>
      <w:r>
        <w:rPr/>
        <w:t>当性是</w:t>
      </w:r>
      <w:r>
        <w:rPr>
          <w:spacing w:val="-3"/>
        </w:rPr>
        <w:t>对</w:t>
      </w:r>
      <w:r>
        <w:rPr/>
        <w:t>审计</w:t>
      </w:r>
      <w:r>
        <w:rPr>
          <w:spacing w:val="-3"/>
        </w:rPr>
        <w:t>证据</w:t>
      </w:r>
      <w:r>
        <w:rPr/>
        <w:t>质量的</w:t>
      </w:r>
      <w:r>
        <w:rPr>
          <w:spacing w:val="-3"/>
        </w:rPr>
        <w:t>衡</w:t>
      </w:r>
      <w:r>
        <w:rPr/>
        <w:t>量</w:t>
      </w:r>
      <w:r>
        <w:rPr>
          <w:spacing w:val="-48"/>
        </w:rPr>
        <w:t>，</w:t>
      </w:r>
      <w:r>
        <w:rPr/>
        <w:t>即</w:t>
      </w:r>
      <w:r>
        <w:rPr>
          <w:spacing w:val="-3"/>
        </w:rPr>
        <w:t>审</w:t>
      </w:r>
      <w:r>
        <w:rPr/>
        <w:t>计证据在</w:t>
      </w:r>
      <w:r>
        <w:rPr/>
        <w:t> </w:t>
      </w:r>
      <w:r>
        <w:rPr>
          <w:w w:val="95"/>
        </w:rPr>
        <w:t>支持审</w:t>
      </w:r>
      <w:r>
        <w:rPr>
          <w:spacing w:val="-3"/>
          <w:w w:val="95"/>
        </w:rPr>
        <w:t>计</w:t>
      </w:r>
      <w:r>
        <w:rPr>
          <w:w w:val="95"/>
        </w:rPr>
        <w:t>意见</w:t>
      </w:r>
      <w:r>
        <w:rPr>
          <w:spacing w:val="-3"/>
          <w:w w:val="95"/>
        </w:rPr>
        <w:t>所依</w:t>
      </w:r>
      <w:r>
        <w:rPr>
          <w:w w:val="95"/>
        </w:rPr>
        <w:t>据的结</w:t>
      </w:r>
      <w:r>
        <w:rPr>
          <w:spacing w:val="-3"/>
          <w:w w:val="95"/>
        </w:rPr>
        <w:t>论</w:t>
      </w:r>
      <w:r>
        <w:rPr>
          <w:w w:val="95"/>
        </w:rPr>
        <w:t>方面</w:t>
      </w:r>
      <w:r>
        <w:rPr>
          <w:spacing w:val="-3"/>
          <w:w w:val="95"/>
        </w:rPr>
        <w:t>具有</w:t>
      </w:r>
      <w:r>
        <w:rPr>
          <w:w w:val="95"/>
        </w:rPr>
        <w:t>的相关</w:t>
      </w:r>
      <w:r>
        <w:rPr>
          <w:spacing w:val="-3"/>
          <w:w w:val="95"/>
        </w:rPr>
        <w:t>性</w:t>
      </w:r>
      <w:r>
        <w:rPr>
          <w:w w:val="95"/>
        </w:rPr>
        <w:t>和可</w:t>
      </w:r>
      <w:r>
        <w:rPr>
          <w:spacing w:val="-3"/>
          <w:w w:val="95"/>
        </w:rPr>
        <w:t>靠</w:t>
      </w:r>
      <w:r>
        <w:rPr>
          <w:w w:val="95"/>
        </w:rPr>
        <w:t>性</w:t>
      </w:r>
      <w:r>
        <w:rPr>
          <w:spacing w:val="-93"/>
          <w:w w:val="95"/>
        </w:rPr>
        <w:t>。</w:t>
      </w:r>
      <w:r>
        <w:rPr>
          <w:w w:val="95"/>
        </w:rPr>
        <w:t>审计证</w:t>
      </w:r>
      <w:r>
        <w:rPr>
          <w:spacing w:val="-3"/>
          <w:w w:val="95"/>
        </w:rPr>
        <w:t>据</w:t>
      </w:r>
      <w:r>
        <w:rPr>
          <w:w w:val="95"/>
        </w:rPr>
        <w:t>的</w:t>
      </w:r>
      <w:r>
        <w:rPr/>
        <w:t> </w:t>
      </w:r>
      <w:r>
        <w:rPr>
          <w:spacing w:val="-1"/>
          <w:w w:val="95"/>
        </w:rPr>
        <w:t>可靠性受其来源和性质的影响，并取决于获取审计证据的具体环境。</w:t>
      </w:r>
      <w:r>
        <w:rPr>
          <w:spacing w:val="21"/>
        </w:rPr>
        <w:t> </w:t>
      </w:r>
      <w:r>
        <w:rPr>
          <w:rFonts w:ascii="Times New Roman" w:hAnsi="Times New Roman" w:cs="Times New Roman" w:eastAsia="Times New Roman"/>
          <w:spacing w:val="1"/>
        </w:rPr>
        <w:t>3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spacing w:val="-32"/>
        </w:rPr>
        <w:t>．</w:t>
      </w:r>
      <w:r>
        <w:rPr/>
        <w:t>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师是</w:t>
      </w:r>
      <w:r>
        <w:rPr/>
        <w:t>否已获</w:t>
      </w:r>
      <w:r>
        <w:rPr>
          <w:spacing w:val="-3"/>
        </w:rPr>
        <w:t>取</w:t>
      </w:r>
      <w:r>
        <w:rPr/>
        <w:t>充分</w:t>
      </w:r>
      <w:r>
        <w:rPr>
          <w:spacing w:val="-34"/>
        </w:rPr>
        <w:t>、</w:t>
      </w:r>
      <w:r>
        <w:rPr>
          <w:spacing w:val="-3"/>
        </w:rPr>
        <w:t>适</w:t>
      </w:r>
      <w:r>
        <w:rPr/>
        <w:t>当的审</w:t>
      </w:r>
      <w:r>
        <w:rPr>
          <w:spacing w:val="-3"/>
        </w:rPr>
        <w:t>计</w:t>
      </w:r>
      <w:r>
        <w:rPr/>
        <w:t>证据</w:t>
      </w:r>
      <w:r>
        <w:rPr>
          <w:spacing w:val="-34"/>
        </w:rPr>
        <w:t>，</w:t>
      </w:r>
      <w:r>
        <w:rPr>
          <w:spacing w:val="-3"/>
        </w:rPr>
        <w:t>以</w:t>
      </w:r>
      <w:r>
        <w:rPr/>
        <w:t>将审计风</w:t>
      </w:r>
    </w:p>
    <w:p>
      <w:pPr>
        <w:pStyle w:val="BodyText"/>
        <w:spacing w:line="357" w:lineRule="auto" w:before="16"/>
        <w:ind w:right="195"/>
        <w:jc w:val="both"/>
      </w:pPr>
      <w:r>
        <w:rPr/>
        <w:t>险降至</w:t>
      </w:r>
      <w:r>
        <w:rPr>
          <w:spacing w:val="-3"/>
        </w:rPr>
        <w:t>可</w:t>
      </w:r>
      <w:r>
        <w:rPr/>
        <w:t>接受</w:t>
      </w:r>
      <w:r>
        <w:rPr>
          <w:spacing w:val="-3"/>
        </w:rPr>
        <w:t>的低</w:t>
      </w:r>
      <w:r>
        <w:rPr/>
        <w:t>水平</w:t>
      </w:r>
      <w:r>
        <w:rPr>
          <w:spacing w:val="-48"/>
        </w:rPr>
        <w:t>，</w:t>
      </w:r>
      <w:r>
        <w:rPr/>
        <w:t>并</w:t>
      </w:r>
      <w:r>
        <w:rPr>
          <w:spacing w:val="-3"/>
        </w:rPr>
        <w:t>由</w:t>
      </w:r>
      <w:r>
        <w:rPr/>
        <w:t>此能</w:t>
      </w:r>
      <w:r>
        <w:rPr>
          <w:spacing w:val="-3"/>
        </w:rPr>
        <w:t>够</w:t>
      </w:r>
      <w:r>
        <w:rPr/>
        <w:t>得出合</w:t>
      </w:r>
      <w:r>
        <w:rPr>
          <w:spacing w:val="-3"/>
        </w:rPr>
        <w:t>理</w:t>
      </w:r>
      <w:r>
        <w:rPr/>
        <w:t>的审</w:t>
      </w:r>
      <w:r>
        <w:rPr>
          <w:spacing w:val="-3"/>
        </w:rPr>
        <w:t>计结</w:t>
      </w:r>
      <w:r>
        <w:rPr/>
        <w:t>论</w:t>
      </w:r>
      <w:r>
        <w:rPr>
          <w:spacing w:val="-48"/>
        </w:rPr>
        <w:t>，</w:t>
      </w:r>
      <w:r>
        <w:rPr/>
        <w:t>作为</w:t>
      </w:r>
      <w:r>
        <w:rPr>
          <w:spacing w:val="-3"/>
        </w:rPr>
        <w:t>形</w:t>
      </w:r>
      <w:r>
        <w:rPr/>
        <w:t>成</w:t>
      </w:r>
      <w:r>
        <w:rPr/>
        <w:t> 审计意</w:t>
      </w:r>
      <w:r>
        <w:rPr>
          <w:spacing w:val="-3"/>
        </w:rPr>
        <w:t>见</w:t>
      </w:r>
      <w:r>
        <w:rPr/>
        <w:t>的基</w:t>
      </w:r>
      <w:r>
        <w:rPr>
          <w:spacing w:val="-3"/>
        </w:rPr>
        <w:t>础</w:t>
      </w:r>
      <w:r>
        <w:rPr>
          <w:spacing w:val="-140"/>
        </w:rPr>
        <w:t>，</w:t>
      </w:r>
      <w:r>
        <w:rPr>
          <w:spacing w:val="-3"/>
        </w:rPr>
        <w:t>是</w:t>
      </w:r>
      <w:r>
        <w:rPr/>
        <w:t>一项职</w:t>
      </w:r>
      <w:r>
        <w:rPr>
          <w:spacing w:val="-3"/>
        </w:rPr>
        <w:t>业</w:t>
      </w:r>
      <w:r>
        <w:rPr/>
        <w:t>判</w:t>
      </w:r>
      <w:r>
        <w:rPr>
          <w:spacing w:val="-3"/>
        </w:rPr>
        <w:t>断</w:t>
      </w:r>
      <w:r>
        <w:rPr>
          <w:spacing w:val="-279"/>
        </w:rPr>
        <w:t>。</w:t>
      </w:r>
      <w:r>
        <w:rPr>
          <w:spacing w:val="-3"/>
        </w:rPr>
        <w:t>《中</w:t>
      </w:r>
      <w:r>
        <w:rPr/>
        <w:t>国注册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审计</w:t>
      </w:r>
      <w:r>
        <w:rPr/>
        <w:t>准则第</w:t>
      </w:r>
      <w:r>
        <w:rPr>
          <w:spacing w:val="-92"/>
        </w:rPr>
        <w:t> </w:t>
      </w:r>
      <w:r>
        <w:rPr>
          <w:rFonts w:ascii="Times New Roman" w:hAnsi="Times New Roman" w:cs="Times New Roman" w:eastAsia="Times New Roman"/>
          <w:spacing w:val="-2"/>
        </w:rPr>
        <w:t>13</w:t>
      </w:r>
      <w:r>
        <w:rPr>
          <w:rFonts w:ascii="Times New Roman" w:hAnsi="Times New Roman" w:cs="Times New Roman" w:eastAsia="Times New Roman"/>
        </w:rPr>
        <w:t>01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审计证</w:t>
      </w:r>
      <w:r>
        <w:rPr>
          <w:spacing w:val="-3"/>
        </w:rPr>
        <w:t>据</w:t>
      </w:r>
      <w:r>
        <w:rPr>
          <w:spacing w:val="-94"/>
        </w:rPr>
        <w:t>》</w:t>
      </w:r>
      <w:r>
        <w:rPr>
          <w:spacing w:val="-3"/>
        </w:rPr>
        <w:t>和</w:t>
      </w:r>
      <w:r>
        <w:rPr/>
        <w:t>其他相</w:t>
      </w:r>
      <w:r>
        <w:rPr>
          <w:spacing w:val="-3"/>
        </w:rPr>
        <w:t>关</w:t>
      </w:r>
      <w:r>
        <w:rPr/>
        <w:t>审计</w:t>
      </w:r>
      <w:r>
        <w:rPr>
          <w:spacing w:val="-3"/>
        </w:rPr>
        <w:t>准则</w:t>
      </w:r>
      <w:r>
        <w:rPr/>
        <w:t>对注册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在整</w:t>
      </w:r>
      <w:r>
        <w:rPr/>
        <w:t>个审计</w:t>
      </w:r>
      <w:r>
        <w:rPr>
          <w:spacing w:val="-3"/>
        </w:rPr>
        <w:t>过</w:t>
      </w:r>
      <w:r>
        <w:rPr/>
        <w:t>程</w:t>
      </w:r>
      <w:r>
        <w:rPr/>
        <w:t> 中获取</w:t>
      </w:r>
      <w:r>
        <w:rPr>
          <w:spacing w:val="-3"/>
        </w:rPr>
        <w:t>充</w:t>
      </w:r>
      <w:r>
        <w:rPr/>
        <w:t>分</w:t>
      </w:r>
      <w:r>
        <w:rPr>
          <w:spacing w:val="-48"/>
        </w:rPr>
        <w:t>、</w:t>
      </w:r>
      <w:r>
        <w:rPr/>
        <w:t>适</w:t>
      </w:r>
      <w:r>
        <w:rPr>
          <w:spacing w:val="-3"/>
        </w:rPr>
        <w:t>当</w:t>
      </w:r>
      <w:r>
        <w:rPr/>
        <w:t>的审计</w:t>
      </w:r>
      <w:r>
        <w:rPr>
          <w:spacing w:val="-3"/>
        </w:rPr>
        <w:t>证</w:t>
      </w:r>
      <w:r>
        <w:rPr/>
        <w:t>据时</w:t>
      </w:r>
      <w:r>
        <w:rPr>
          <w:spacing w:val="-3"/>
        </w:rPr>
        <w:t>的考</w:t>
      </w:r>
      <w:r>
        <w:rPr/>
        <w:t>虑作出</w:t>
      </w:r>
      <w:r>
        <w:rPr>
          <w:spacing w:val="-3"/>
        </w:rPr>
        <w:t>了</w:t>
      </w:r>
      <w:r>
        <w:rPr/>
        <w:t>具体</w:t>
      </w:r>
      <w:r>
        <w:rPr>
          <w:spacing w:val="-3"/>
        </w:rPr>
        <w:t>规定</w:t>
      </w:r>
      <w:r>
        <w:rPr>
          <w:spacing w:val="-48"/>
        </w:rPr>
        <w:t>，</w:t>
      </w:r>
      <w:r>
        <w:rPr/>
        <w:t>并提供</w:t>
      </w:r>
      <w:r>
        <w:rPr>
          <w:spacing w:val="-3"/>
        </w:rPr>
        <w:t>了</w:t>
      </w:r>
      <w:r>
        <w:rPr/>
        <w:t>进</w:t>
      </w:r>
      <w:r>
        <w:rPr/>
        <w:t> </w:t>
      </w:r>
      <w:r>
        <w:rPr>
          <w:spacing w:val="-1"/>
        </w:rPr>
        <w:t>一步指引。</w:t>
      </w:r>
    </w:p>
    <w:p>
      <w:pPr>
        <w:pStyle w:val="Heading1"/>
        <w:spacing w:line="454" w:lineRule="exact"/>
        <w:ind w:left="679" w:right="0" w:firstLine="2"/>
        <w:jc w:val="left"/>
        <w:rPr>
          <w:rFonts w:ascii="Microsoft JhengHei" w:hAnsi="Microsoft JhengHei" w:cs="Microsoft JhengHei" w:eastAsia="Microsoft JhengHei"/>
          <w:b w:val="0"/>
          <w:bCs w:val="0"/>
        </w:rPr>
      </w:pPr>
      <w:r>
        <w:rPr>
          <w:rFonts w:ascii="Microsoft JhengHei" w:hAnsi="Microsoft JhengHei" w:cs="Microsoft JhengHei" w:eastAsia="Microsoft JhengHei"/>
        </w:rPr>
        <w:t>（二）审计风险</w:t>
      </w:r>
      <w:r>
        <w:rPr>
          <w:rFonts w:ascii="Microsoft JhengHei" w:hAnsi="Microsoft JhengHei" w:cs="Microsoft JhengHei" w:eastAsia="Microsoft JhengHei"/>
          <w:b w:val="0"/>
          <w:bCs w:val="0"/>
        </w:rPr>
      </w:r>
    </w:p>
    <w:p>
      <w:pPr>
        <w:pStyle w:val="BodyText"/>
        <w:spacing w:line="348" w:lineRule="auto" w:before="161"/>
        <w:ind w:right="195" w:firstLine="559"/>
        <w:jc w:val="both"/>
      </w:pPr>
      <w:r>
        <w:rPr>
          <w:rFonts w:ascii="Times New Roman" w:hAnsi="Times New Roman" w:cs="Times New Roman" w:eastAsia="Times New Roman"/>
          <w:spacing w:val="1"/>
        </w:rPr>
        <w:t>3</w:t>
      </w:r>
      <w:r>
        <w:rPr>
          <w:rFonts w:ascii="Times New Roman" w:hAnsi="Times New Roman" w:cs="Times New Roman" w:eastAsia="Times New Roman"/>
          <w:spacing w:val="-2"/>
        </w:rPr>
        <w:t>3</w:t>
      </w:r>
      <w:r>
        <w:rPr>
          <w:spacing w:val="-48"/>
        </w:rPr>
        <w:t>．</w:t>
      </w:r>
      <w:r>
        <w:rPr/>
        <w:t>审计</w:t>
      </w:r>
      <w:r>
        <w:rPr>
          <w:spacing w:val="-3"/>
        </w:rPr>
        <w:t>风</w:t>
      </w:r>
      <w:r>
        <w:rPr/>
        <w:t>险取</w:t>
      </w:r>
      <w:r>
        <w:rPr>
          <w:spacing w:val="-3"/>
        </w:rPr>
        <w:t>决</w:t>
      </w:r>
      <w:r>
        <w:rPr/>
        <w:t>于重大</w:t>
      </w:r>
      <w:r>
        <w:rPr>
          <w:spacing w:val="-3"/>
        </w:rPr>
        <w:t>错</w:t>
      </w:r>
      <w:r>
        <w:rPr/>
        <w:t>报风</w:t>
      </w:r>
      <w:r>
        <w:rPr>
          <w:spacing w:val="-3"/>
        </w:rPr>
        <w:t>险和</w:t>
      </w:r>
      <w:r>
        <w:rPr/>
        <w:t>检查风险</w:t>
      </w:r>
      <w:r>
        <w:rPr>
          <w:spacing w:val="-51"/>
        </w:rPr>
        <w:t>。</w:t>
      </w:r>
      <w:r>
        <w:rPr/>
        <w:t>风险</w:t>
      </w:r>
      <w:r>
        <w:rPr>
          <w:spacing w:val="-3"/>
        </w:rPr>
        <w:t>评</w:t>
      </w:r>
      <w:r>
        <w:rPr/>
        <w:t>估建立在</w:t>
      </w:r>
      <w:r>
        <w:rPr/>
        <w:t> </w:t>
      </w:r>
      <w:r>
        <w:rPr>
          <w:spacing w:val="5"/>
        </w:rPr>
        <w:t>为实现其目的获取必要信息所实施的审计程序和整个审计过程中所</w:t>
      </w:r>
    </w:p>
    <w:p>
      <w:pPr>
        <w:spacing w:after="0" w:line="348" w:lineRule="auto"/>
        <w:jc w:val="both"/>
        <w:sectPr>
          <w:pgSz w:w="11910" w:h="16840"/>
          <w:pgMar w:header="0" w:footer="694" w:top="1540" w:bottom="880" w:left="1680" w:right="1600"/>
        </w:sectPr>
      </w:pPr>
    </w:p>
    <w:p>
      <w:pPr>
        <w:pStyle w:val="BodyText"/>
        <w:spacing w:line="366" w:lineRule="auto" w:before="3"/>
        <w:ind w:right="0"/>
        <w:jc w:val="left"/>
      </w:pPr>
      <w:r>
        <w:rPr/>
        <w:t>获取的</w:t>
      </w:r>
      <w:r>
        <w:rPr>
          <w:spacing w:val="-3"/>
        </w:rPr>
        <w:t>审</w:t>
      </w:r>
      <w:r>
        <w:rPr/>
        <w:t>计证</w:t>
      </w:r>
      <w:r>
        <w:rPr>
          <w:spacing w:val="-3"/>
        </w:rPr>
        <w:t>据的</w:t>
      </w:r>
      <w:r>
        <w:rPr/>
        <w:t>基础上</w:t>
      </w:r>
      <w:r>
        <w:rPr>
          <w:spacing w:val="-48"/>
        </w:rPr>
        <w:t>。</w:t>
      </w:r>
      <w:r>
        <w:rPr>
          <w:spacing w:val="-3"/>
        </w:rPr>
        <w:t>风</w:t>
      </w:r>
      <w:r>
        <w:rPr/>
        <w:t>险评</w:t>
      </w:r>
      <w:r>
        <w:rPr>
          <w:spacing w:val="-3"/>
        </w:rPr>
        <w:t>估</w:t>
      </w:r>
      <w:r>
        <w:rPr/>
        <w:t>是一项</w:t>
      </w:r>
      <w:r>
        <w:rPr>
          <w:spacing w:val="-3"/>
        </w:rPr>
        <w:t>职</w:t>
      </w:r>
      <w:r>
        <w:rPr/>
        <w:t>业判断</w:t>
      </w:r>
      <w:r>
        <w:rPr>
          <w:spacing w:val="-51"/>
        </w:rPr>
        <w:t>，</w:t>
      </w:r>
      <w:r>
        <w:rPr/>
        <w:t>而不是</w:t>
      </w:r>
      <w:r>
        <w:rPr>
          <w:spacing w:val="-3"/>
        </w:rPr>
        <w:t>一</w:t>
      </w:r>
      <w:r>
        <w:rPr/>
        <w:t>项能</w:t>
      </w:r>
      <w:r>
        <w:rPr/>
        <w:t> </w:t>
      </w:r>
      <w:r>
        <w:rPr>
          <w:spacing w:val="-1"/>
        </w:rPr>
        <w:t>够精确计量的事项。</w:t>
      </w:r>
    </w:p>
    <w:p>
      <w:pPr>
        <w:pStyle w:val="BodyText"/>
        <w:spacing w:line="361" w:lineRule="auto" w:before="48"/>
        <w:ind w:right="0" w:firstLine="559"/>
        <w:jc w:val="left"/>
      </w:pPr>
      <w:r>
        <w:rPr>
          <w:rFonts w:ascii="Times New Roman" w:hAnsi="Times New Roman" w:cs="Times New Roman" w:eastAsia="Times New Roman"/>
          <w:spacing w:val="-1"/>
        </w:rPr>
        <w:t>34</w:t>
      </w:r>
      <w:r>
        <w:rPr>
          <w:spacing w:val="-1"/>
        </w:rPr>
        <w:t>．在审计准则中，审计风险不包括财务报表不存在重大错报，</w:t>
      </w:r>
      <w:r>
        <w:rPr>
          <w:spacing w:val="22"/>
        </w:rPr>
        <w:t> </w:t>
      </w:r>
      <w:r>
        <w:rPr/>
        <w:t>而注册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发表</w:t>
      </w:r>
      <w:r>
        <w:rPr/>
        <w:t>的审计</w:t>
      </w:r>
      <w:r>
        <w:rPr>
          <w:spacing w:val="-3"/>
        </w:rPr>
        <w:t>意</w:t>
      </w:r>
      <w:r>
        <w:rPr/>
        <w:t>见认</w:t>
      </w:r>
      <w:r>
        <w:rPr>
          <w:spacing w:val="-3"/>
        </w:rPr>
        <w:t>为财</w:t>
      </w:r>
      <w:r>
        <w:rPr/>
        <w:t>务报表</w:t>
      </w:r>
      <w:r>
        <w:rPr>
          <w:spacing w:val="-3"/>
        </w:rPr>
        <w:t>存</w:t>
      </w:r>
      <w:r>
        <w:rPr/>
        <w:t>在重</w:t>
      </w:r>
      <w:r>
        <w:rPr>
          <w:spacing w:val="-3"/>
        </w:rPr>
        <w:t>大错</w:t>
      </w:r>
      <w:r>
        <w:rPr/>
        <w:t>报的风</w:t>
      </w:r>
      <w:r>
        <w:rPr>
          <w:spacing w:val="-3"/>
        </w:rPr>
        <w:t>险</w:t>
      </w:r>
      <w:r>
        <w:rPr>
          <w:spacing w:val="-94"/>
        </w:rPr>
        <w:t>。</w:t>
      </w:r>
      <w:r>
        <w:rPr/>
        <w:t>这</w:t>
      </w:r>
      <w:r>
        <w:rPr/>
        <w:t> 种风险</w:t>
      </w:r>
      <w:r>
        <w:rPr>
          <w:spacing w:val="-3"/>
        </w:rPr>
        <w:t>通</w:t>
      </w:r>
      <w:r>
        <w:rPr/>
        <w:t>常可</w:t>
      </w:r>
      <w:r>
        <w:rPr>
          <w:spacing w:val="-3"/>
        </w:rPr>
        <w:t>以忽</w:t>
      </w:r>
      <w:r>
        <w:rPr/>
        <w:t>略不计</w:t>
      </w:r>
      <w:r>
        <w:rPr>
          <w:spacing w:val="-97"/>
        </w:rPr>
        <w:t>。</w:t>
      </w:r>
      <w:r>
        <w:rPr/>
        <w:t>审计</w:t>
      </w:r>
      <w:r>
        <w:rPr>
          <w:spacing w:val="-3"/>
        </w:rPr>
        <w:t>风</w:t>
      </w:r>
      <w:r>
        <w:rPr/>
        <w:t>险</w:t>
      </w:r>
      <w:r>
        <w:rPr>
          <w:spacing w:val="-3"/>
        </w:rPr>
        <w:t>是</w:t>
      </w:r>
      <w:r>
        <w:rPr/>
        <w:t>一个与</w:t>
      </w:r>
      <w:r>
        <w:rPr>
          <w:spacing w:val="-3"/>
        </w:rPr>
        <w:t>审</w:t>
      </w:r>
      <w:r>
        <w:rPr/>
        <w:t>计过</w:t>
      </w:r>
      <w:r>
        <w:rPr>
          <w:spacing w:val="-3"/>
        </w:rPr>
        <w:t>程相</w:t>
      </w:r>
      <w:r>
        <w:rPr/>
        <w:t>关的技</w:t>
      </w:r>
      <w:r>
        <w:rPr>
          <w:spacing w:val="-3"/>
        </w:rPr>
        <w:t>术</w:t>
      </w:r>
      <w:r>
        <w:rPr/>
        <w:t>术</w:t>
      </w:r>
      <w:r>
        <w:rPr/>
        <w:t> 语</w:t>
      </w:r>
      <w:r>
        <w:rPr>
          <w:spacing w:val="-32"/>
        </w:rPr>
        <w:t>，</w:t>
      </w:r>
      <w:r>
        <w:rPr/>
        <w:t>并</w:t>
      </w:r>
      <w:r>
        <w:rPr>
          <w:spacing w:val="-3"/>
        </w:rPr>
        <w:t>不</w:t>
      </w:r>
      <w:r>
        <w:rPr/>
        <w:t>是指</w:t>
      </w:r>
      <w:r>
        <w:rPr>
          <w:spacing w:val="-3"/>
        </w:rPr>
        <w:t>注册</w:t>
      </w:r>
      <w:r>
        <w:rPr/>
        <w:t>会计师</w:t>
      </w:r>
      <w:r>
        <w:rPr>
          <w:spacing w:val="-3"/>
        </w:rPr>
        <w:t>的</w:t>
      </w:r>
      <w:r>
        <w:rPr/>
        <w:t>业务</w:t>
      </w:r>
      <w:r>
        <w:rPr>
          <w:spacing w:val="-3"/>
        </w:rPr>
        <w:t>风险</w:t>
      </w:r>
      <w:r>
        <w:rPr>
          <w:spacing w:val="-32"/>
        </w:rPr>
        <w:t>，</w:t>
      </w:r>
      <w:r>
        <w:rPr/>
        <w:t>如因</w:t>
      </w:r>
      <w:r>
        <w:rPr>
          <w:spacing w:val="-3"/>
        </w:rPr>
        <w:t>诉</w:t>
      </w:r>
      <w:r>
        <w:rPr/>
        <w:t>讼</w:t>
      </w:r>
      <w:r>
        <w:rPr>
          <w:spacing w:val="-32"/>
        </w:rPr>
        <w:t>、</w:t>
      </w:r>
      <w:r>
        <w:rPr>
          <w:spacing w:val="-3"/>
        </w:rPr>
        <w:t>负面</w:t>
      </w:r>
      <w:r>
        <w:rPr/>
        <w:t>宣传或</w:t>
      </w:r>
      <w:r>
        <w:rPr>
          <w:spacing w:val="-3"/>
        </w:rPr>
        <w:t>其</w:t>
      </w:r>
      <w:r>
        <w:rPr/>
        <w:t>他与</w:t>
      </w:r>
      <w:r>
        <w:rPr/>
        <w:t> </w:t>
      </w:r>
      <w:r>
        <w:rPr>
          <w:spacing w:val="-1"/>
        </w:rPr>
        <w:t>财务报表审计相关的事项而导致损失的可能性。</w:t>
      </w:r>
    </w:p>
    <w:p>
      <w:pPr>
        <w:pStyle w:val="Heading1"/>
        <w:spacing w:line="240" w:lineRule="auto" w:before="51"/>
        <w:ind w:right="0"/>
        <w:jc w:val="left"/>
        <w:rPr>
          <w:b w:val="0"/>
          <w:bCs w:val="0"/>
        </w:rPr>
      </w:pPr>
      <w:r>
        <w:rPr/>
        <w:t>重大错报风险</w:t>
      </w:r>
      <w:r>
        <w:rPr>
          <w:b w:val="0"/>
          <w:bCs w:val="0"/>
        </w:rPr>
      </w:r>
    </w:p>
    <w:p>
      <w:pPr>
        <w:pStyle w:val="BodyText"/>
        <w:spacing w:line="240" w:lineRule="auto" w:before="195"/>
        <w:ind w:left="679" w:right="0"/>
        <w:jc w:val="left"/>
      </w:pPr>
      <w:r>
        <w:rPr>
          <w:rFonts w:ascii="Times New Roman" w:hAnsi="Times New Roman" w:cs="Times New Roman" w:eastAsia="Times New Roman"/>
          <w:spacing w:val="-1"/>
        </w:rPr>
        <w:t>35</w:t>
      </w:r>
      <w:r>
        <w:rPr>
          <w:spacing w:val="-1"/>
        </w:rPr>
        <w:t>．重大错报风险可能存在于下列两个层次：</w:t>
      </w:r>
    </w:p>
    <w:p>
      <w:pPr>
        <w:pStyle w:val="BodyText"/>
        <w:spacing w:line="240" w:lineRule="auto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）财务报表层次；</w:t>
      </w:r>
    </w:p>
    <w:p>
      <w:pPr>
        <w:pStyle w:val="BodyText"/>
        <w:spacing w:line="240" w:lineRule="auto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）各类交易、账户余额和披露的认定层次。</w:t>
      </w:r>
    </w:p>
    <w:p>
      <w:pPr>
        <w:pStyle w:val="BodyText"/>
        <w:spacing w:line="346" w:lineRule="auto" w:before="174"/>
        <w:ind w:right="0" w:firstLine="559"/>
        <w:jc w:val="left"/>
      </w:pPr>
      <w:r>
        <w:rPr>
          <w:rFonts w:ascii="Times New Roman" w:hAnsi="Times New Roman" w:cs="Times New Roman" w:eastAsia="Times New Roman"/>
          <w:spacing w:val="1"/>
        </w:rPr>
        <w:t>3</w:t>
      </w:r>
      <w:r>
        <w:rPr>
          <w:rFonts w:ascii="Times New Roman" w:hAnsi="Times New Roman" w:cs="Times New Roman" w:eastAsia="Times New Roman"/>
          <w:spacing w:val="-2"/>
        </w:rPr>
        <w:t>6</w:t>
      </w:r>
      <w:r>
        <w:rPr>
          <w:spacing w:val="-48"/>
        </w:rPr>
        <w:t>．</w:t>
      </w:r>
      <w:r>
        <w:rPr/>
        <w:t>财务</w:t>
      </w:r>
      <w:r>
        <w:rPr>
          <w:spacing w:val="-3"/>
        </w:rPr>
        <w:t>报</w:t>
      </w:r>
      <w:r>
        <w:rPr/>
        <w:t>表层</w:t>
      </w:r>
      <w:r>
        <w:rPr>
          <w:spacing w:val="-3"/>
        </w:rPr>
        <w:t>次</w:t>
      </w:r>
      <w:r>
        <w:rPr/>
        <w:t>的重大</w:t>
      </w:r>
      <w:r>
        <w:rPr>
          <w:spacing w:val="-3"/>
        </w:rPr>
        <w:t>错</w:t>
      </w:r>
      <w:r>
        <w:rPr/>
        <w:t>报风险</w:t>
      </w:r>
      <w:r>
        <w:rPr>
          <w:spacing w:val="-51"/>
        </w:rPr>
        <w:t>，</w:t>
      </w:r>
      <w:r>
        <w:rPr/>
        <w:t>是指与</w:t>
      </w:r>
      <w:r>
        <w:rPr>
          <w:spacing w:val="-3"/>
        </w:rPr>
        <w:t>财</w:t>
      </w:r>
      <w:r>
        <w:rPr/>
        <w:t>务报</w:t>
      </w:r>
      <w:r>
        <w:rPr>
          <w:spacing w:val="-3"/>
        </w:rPr>
        <w:t>表整</w:t>
      </w:r>
      <w:r>
        <w:rPr/>
        <w:t>体存在广</w:t>
      </w:r>
      <w:r>
        <w:rPr/>
        <w:t> </w:t>
      </w:r>
      <w:r>
        <w:rPr>
          <w:spacing w:val="-1"/>
        </w:rPr>
        <w:t>泛联系并潜在影响多项认定的重大错报风险。</w:t>
      </w:r>
    </w:p>
    <w:p>
      <w:pPr>
        <w:pStyle w:val="BodyText"/>
        <w:spacing w:line="363" w:lineRule="auto" w:before="68"/>
        <w:ind w:right="0" w:firstLine="559"/>
        <w:jc w:val="left"/>
      </w:pPr>
      <w:r>
        <w:rPr>
          <w:rFonts w:ascii="Times New Roman" w:hAnsi="Times New Roman" w:cs="Times New Roman" w:eastAsia="Times New Roman"/>
          <w:spacing w:val="1"/>
        </w:rPr>
        <w:t>3</w:t>
      </w:r>
      <w:r>
        <w:rPr>
          <w:rFonts w:ascii="Times New Roman" w:hAnsi="Times New Roman" w:cs="Times New Roman" w:eastAsia="Times New Roman"/>
          <w:spacing w:val="-2"/>
        </w:rPr>
        <w:t>7</w:t>
      </w:r>
      <w:r>
        <w:rPr>
          <w:spacing w:val="-48"/>
        </w:rPr>
        <w:t>．</w:t>
      </w:r>
      <w:r>
        <w:rPr/>
        <w:t>评估</w:t>
      </w:r>
      <w:r>
        <w:rPr>
          <w:spacing w:val="-3"/>
        </w:rPr>
        <w:t>认</w:t>
      </w:r>
      <w:r>
        <w:rPr/>
        <w:t>定层</w:t>
      </w:r>
      <w:r>
        <w:rPr>
          <w:spacing w:val="-3"/>
        </w:rPr>
        <w:t>次</w:t>
      </w:r>
      <w:r>
        <w:rPr/>
        <w:t>的重大</w:t>
      </w:r>
      <w:r>
        <w:rPr>
          <w:spacing w:val="-3"/>
        </w:rPr>
        <w:t>错</w:t>
      </w:r>
      <w:r>
        <w:rPr/>
        <w:t>报风</w:t>
      </w:r>
      <w:r>
        <w:rPr>
          <w:spacing w:val="-3"/>
        </w:rPr>
        <w:t>险的</w:t>
      </w:r>
      <w:r>
        <w:rPr/>
        <w:t>目的</w:t>
      </w:r>
      <w:r>
        <w:rPr>
          <w:spacing w:val="-48"/>
        </w:rPr>
        <w:t>，</w:t>
      </w:r>
      <w:r>
        <w:rPr/>
        <w:t>是</w:t>
      </w:r>
      <w:r>
        <w:rPr>
          <w:spacing w:val="-3"/>
        </w:rPr>
        <w:t>确</w:t>
      </w:r>
      <w:r>
        <w:rPr/>
        <w:t>定所</w:t>
      </w:r>
      <w:r>
        <w:rPr>
          <w:spacing w:val="-3"/>
        </w:rPr>
        <w:t>需</w:t>
      </w:r>
      <w:r>
        <w:rPr/>
        <w:t>实施的进</w:t>
      </w:r>
      <w:r>
        <w:rPr/>
        <w:t> 一步审</w:t>
      </w:r>
      <w:r>
        <w:rPr>
          <w:spacing w:val="-3"/>
        </w:rPr>
        <w:t>计</w:t>
      </w:r>
      <w:r>
        <w:rPr/>
        <w:t>程序</w:t>
      </w:r>
      <w:r>
        <w:rPr>
          <w:spacing w:val="-3"/>
        </w:rPr>
        <w:t>的性</w:t>
      </w:r>
      <w:r>
        <w:rPr/>
        <w:t>质</w:t>
      </w:r>
      <w:r>
        <w:rPr>
          <w:spacing w:val="-118"/>
        </w:rPr>
        <w:t>、</w:t>
      </w:r>
      <w:r>
        <w:rPr/>
        <w:t>时间</w:t>
      </w:r>
      <w:r>
        <w:rPr>
          <w:spacing w:val="-3"/>
        </w:rPr>
        <w:t>安</w:t>
      </w:r>
      <w:r>
        <w:rPr/>
        <w:t>排和</w:t>
      </w:r>
      <w:r>
        <w:rPr>
          <w:spacing w:val="-3"/>
        </w:rPr>
        <w:t>范围</w:t>
      </w:r>
      <w:r>
        <w:rPr/>
        <w:t>以获取</w:t>
      </w:r>
      <w:r>
        <w:rPr>
          <w:spacing w:val="-3"/>
        </w:rPr>
        <w:t>充</w:t>
      </w:r>
      <w:r>
        <w:rPr/>
        <w:t>分</w:t>
      </w:r>
      <w:r>
        <w:rPr>
          <w:spacing w:val="-118"/>
        </w:rPr>
        <w:t>、</w:t>
      </w:r>
      <w:r>
        <w:rPr/>
        <w:t>适</w:t>
      </w:r>
      <w:r>
        <w:rPr>
          <w:spacing w:val="-3"/>
        </w:rPr>
        <w:t>当的</w:t>
      </w:r>
      <w:r>
        <w:rPr/>
        <w:t>审计证</w:t>
      </w:r>
      <w:r>
        <w:rPr>
          <w:spacing w:val="-3"/>
        </w:rPr>
        <w:t>据</w:t>
      </w:r>
      <w:r>
        <w:rPr/>
        <w:t>。</w:t>
      </w:r>
      <w:r>
        <w:rPr/>
        <w:t> </w:t>
      </w:r>
      <w:r>
        <w:rPr>
          <w:spacing w:val="5"/>
        </w:rPr>
        <w:t>这种证据使注册会计师能够在审计风险处于可接受的低水平时对财</w:t>
      </w:r>
      <w:r>
        <w:rPr>
          <w:spacing w:val="29"/>
        </w:rPr>
        <w:t> </w:t>
      </w:r>
      <w:r>
        <w:rPr/>
        <w:t>务报表</w:t>
      </w:r>
      <w:r>
        <w:rPr>
          <w:spacing w:val="-3"/>
        </w:rPr>
        <w:t>发</w:t>
      </w:r>
      <w:r>
        <w:rPr/>
        <w:t>表意见</w:t>
      </w:r>
      <w:r>
        <w:rPr>
          <w:spacing w:val="-120"/>
        </w:rPr>
        <w:t>。</w:t>
      </w:r>
      <w:r>
        <w:rPr>
          <w:spacing w:val="-3"/>
        </w:rPr>
        <w:t>注</w:t>
      </w:r>
      <w:r>
        <w:rPr/>
        <w:t>册会计</w:t>
      </w:r>
      <w:r>
        <w:rPr>
          <w:spacing w:val="-3"/>
        </w:rPr>
        <w:t>师</w:t>
      </w:r>
      <w:r>
        <w:rPr/>
        <w:t>使用</w:t>
      </w:r>
      <w:r>
        <w:rPr>
          <w:spacing w:val="-3"/>
        </w:rPr>
        <w:t>多种</w:t>
      </w:r>
      <w:r>
        <w:rPr/>
        <w:t>方法评</w:t>
      </w:r>
      <w:r>
        <w:rPr>
          <w:spacing w:val="-3"/>
        </w:rPr>
        <w:t>估</w:t>
      </w:r>
      <w:r>
        <w:rPr/>
        <w:t>重大</w:t>
      </w:r>
      <w:r>
        <w:rPr>
          <w:spacing w:val="-3"/>
        </w:rPr>
        <w:t>错报</w:t>
      </w:r>
      <w:r>
        <w:rPr/>
        <w:t>风险</w:t>
      </w:r>
      <w:r>
        <w:rPr>
          <w:spacing w:val="-118"/>
        </w:rPr>
        <w:t>。</w:t>
      </w:r>
      <w:r>
        <w:rPr/>
        <w:t>例</w:t>
      </w:r>
      <w:r>
        <w:rPr>
          <w:spacing w:val="-3"/>
        </w:rPr>
        <w:t>如</w:t>
      </w:r>
      <w:r>
        <w:rPr/>
        <w:t>，</w:t>
      </w:r>
      <w:r>
        <w:rPr/>
        <w:t> 注册会</w:t>
      </w:r>
      <w:r>
        <w:rPr>
          <w:spacing w:val="-3"/>
        </w:rPr>
        <w:t>计</w:t>
      </w:r>
      <w:r>
        <w:rPr/>
        <w:t>师可</w:t>
      </w:r>
      <w:r>
        <w:rPr>
          <w:spacing w:val="-3"/>
        </w:rPr>
        <w:t>以利</w:t>
      </w:r>
      <w:r>
        <w:rPr/>
        <w:t>用风险</w:t>
      </w:r>
      <w:r>
        <w:rPr>
          <w:spacing w:val="-3"/>
        </w:rPr>
        <w:t>模</w:t>
      </w:r>
      <w:r>
        <w:rPr>
          <w:spacing w:val="-94"/>
        </w:rPr>
        <w:t>型</w:t>
      </w:r>
      <w:r>
        <w:rPr/>
        <w:t>（</w:t>
      </w:r>
      <w:r>
        <w:rPr>
          <w:spacing w:val="-3"/>
        </w:rPr>
        <w:t>即</w:t>
      </w:r>
      <w:r>
        <w:rPr/>
        <w:t>用</w:t>
      </w:r>
      <w:r>
        <w:rPr>
          <w:spacing w:val="-3"/>
        </w:rPr>
        <w:t>数</w:t>
      </w:r>
      <w:r>
        <w:rPr/>
        <w:t>学术语</w:t>
      </w:r>
      <w:r>
        <w:rPr>
          <w:spacing w:val="-3"/>
        </w:rPr>
        <w:t>表</w:t>
      </w:r>
      <w:r>
        <w:rPr/>
        <w:t>达审</w:t>
      </w:r>
      <w:r>
        <w:rPr>
          <w:spacing w:val="-3"/>
        </w:rPr>
        <w:t>计风</w:t>
      </w:r>
      <w:r>
        <w:rPr/>
        <w:t>险各要</w:t>
      </w:r>
      <w:r>
        <w:rPr>
          <w:spacing w:val="-3"/>
        </w:rPr>
        <w:t>素</w:t>
      </w:r>
      <w:r>
        <w:rPr/>
        <w:t>之</w:t>
      </w:r>
      <w:r>
        <w:rPr/>
        <w:t> </w:t>
      </w:r>
      <w:r>
        <w:rPr>
          <w:spacing w:val="2"/>
        </w:rPr>
        <w:t>间</w:t>
      </w:r>
      <w:r>
        <w:rPr/>
        <w:t>一般</w:t>
      </w:r>
      <w:r>
        <w:rPr>
          <w:spacing w:val="2"/>
        </w:rPr>
        <w:t>关</w:t>
      </w:r>
      <w:r>
        <w:rPr/>
        <w:t>系的</w:t>
      </w:r>
      <w:r>
        <w:rPr>
          <w:spacing w:val="2"/>
        </w:rPr>
        <w:t>模型</w:t>
      </w:r>
      <w:r>
        <w:rPr>
          <w:spacing w:val="-142"/>
        </w:rPr>
        <w:t>）</w:t>
      </w:r>
      <w:r>
        <w:rPr>
          <w:spacing w:val="2"/>
        </w:rPr>
        <w:t>，</w:t>
      </w:r>
      <w:r>
        <w:rPr/>
        <w:t>得出</w:t>
      </w:r>
      <w:r>
        <w:rPr>
          <w:spacing w:val="2"/>
        </w:rPr>
        <w:t>可</w:t>
      </w:r>
      <w:r>
        <w:rPr/>
        <w:t>接受</w:t>
      </w:r>
      <w:r>
        <w:rPr>
          <w:spacing w:val="2"/>
        </w:rPr>
        <w:t>的</w:t>
      </w:r>
      <w:r>
        <w:rPr/>
        <w:t>检</w:t>
      </w:r>
      <w:r>
        <w:rPr>
          <w:spacing w:val="2"/>
        </w:rPr>
        <w:t>查</w:t>
      </w:r>
      <w:r>
        <w:rPr/>
        <w:t>风险</w:t>
      </w:r>
      <w:r>
        <w:rPr>
          <w:spacing w:val="2"/>
        </w:rPr>
        <w:t>。</w:t>
      </w:r>
      <w:r>
        <w:rPr/>
        <w:t>这种</w:t>
      </w:r>
      <w:r>
        <w:rPr>
          <w:spacing w:val="2"/>
        </w:rPr>
        <w:t>模</w:t>
      </w:r>
      <w:r>
        <w:rPr/>
        <w:t>型</w:t>
      </w:r>
      <w:r>
        <w:rPr>
          <w:spacing w:val="2"/>
        </w:rPr>
        <w:t>可</w:t>
      </w:r>
      <w:r>
        <w:rPr/>
        <w:t>能有</w:t>
      </w:r>
      <w:r>
        <w:rPr>
          <w:spacing w:val="2"/>
        </w:rPr>
        <w:t>助</w:t>
      </w:r>
      <w:r>
        <w:rPr/>
        <w:t>于</w:t>
      </w:r>
      <w:r>
        <w:rPr/>
        <w:t> </w:t>
      </w:r>
      <w:r>
        <w:rPr>
          <w:spacing w:val="-1"/>
        </w:rPr>
        <w:t>计划审计程序。</w:t>
      </w:r>
    </w:p>
    <w:p>
      <w:pPr>
        <w:pStyle w:val="BodyText"/>
        <w:spacing w:line="356" w:lineRule="auto" w:before="51"/>
        <w:ind w:right="0" w:firstLine="559"/>
        <w:jc w:val="left"/>
      </w:pPr>
      <w:r>
        <w:rPr>
          <w:rFonts w:ascii="Times New Roman" w:hAnsi="Times New Roman" w:cs="Times New Roman" w:eastAsia="Times New Roman"/>
          <w:spacing w:val="-1"/>
        </w:rPr>
        <w:t>38</w:t>
      </w:r>
      <w:r>
        <w:rPr>
          <w:spacing w:val="-1"/>
        </w:rPr>
        <w:t>．认定层次重大错报风险由固有风险和控制风险两部分组成。</w:t>
      </w:r>
      <w:r>
        <w:rPr>
          <w:spacing w:val="22"/>
        </w:rPr>
        <w:t> </w:t>
      </w:r>
      <w:r>
        <w:rPr/>
        <w:t>固有风</w:t>
      </w:r>
      <w:r>
        <w:rPr>
          <w:spacing w:val="-3"/>
        </w:rPr>
        <w:t>险</w:t>
      </w:r>
      <w:r>
        <w:rPr/>
        <w:t>和控</w:t>
      </w:r>
      <w:r>
        <w:rPr>
          <w:spacing w:val="-3"/>
        </w:rPr>
        <w:t>制风</w:t>
      </w:r>
      <w:r>
        <w:rPr/>
        <w:t>险是被</w:t>
      </w:r>
      <w:r>
        <w:rPr>
          <w:spacing w:val="-3"/>
        </w:rPr>
        <w:t>审</w:t>
      </w:r>
      <w:r>
        <w:rPr/>
        <w:t>计单</w:t>
      </w:r>
      <w:r>
        <w:rPr>
          <w:spacing w:val="-3"/>
        </w:rPr>
        <w:t>位的</w:t>
      </w:r>
      <w:r>
        <w:rPr/>
        <w:t>风险</w:t>
      </w:r>
      <w:r>
        <w:rPr>
          <w:spacing w:val="-94"/>
        </w:rPr>
        <w:t>，</w:t>
      </w:r>
      <w:r>
        <w:rPr>
          <w:spacing w:val="-3"/>
        </w:rPr>
        <w:t>独</w:t>
      </w:r>
      <w:r>
        <w:rPr/>
        <w:t>立于</w:t>
      </w:r>
      <w:r>
        <w:rPr>
          <w:spacing w:val="-3"/>
        </w:rPr>
        <w:t>财</w:t>
      </w:r>
      <w:r>
        <w:rPr/>
        <w:t>务</w:t>
      </w:r>
      <w:r>
        <w:rPr>
          <w:spacing w:val="-3"/>
        </w:rPr>
        <w:t>报</w:t>
      </w:r>
      <w:r>
        <w:rPr/>
        <w:t>表审计</w:t>
      </w:r>
      <w:r>
        <w:rPr>
          <w:spacing w:val="-3"/>
        </w:rPr>
        <w:t>而</w:t>
      </w:r>
      <w:r>
        <w:rPr/>
        <w:t>存</w:t>
      </w:r>
      <w:r>
        <w:rPr/>
        <w:t> 在。</w:t>
      </w:r>
    </w:p>
    <w:p>
      <w:pPr>
        <w:pStyle w:val="BodyText"/>
        <w:spacing w:line="240" w:lineRule="auto" w:before="60"/>
        <w:ind w:left="679" w:right="0"/>
        <w:jc w:val="left"/>
      </w:pPr>
      <w:r>
        <w:rPr>
          <w:rFonts w:ascii="Times New Roman" w:hAnsi="Times New Roman" w:cs="Times New Roman" w:eastAsia="Times New Roman"/>
          <w:spacing w:val="1"/>
        </w:rPr>
        <w:t>3</w:t>
      </w:r>
      <w:r>
        <w:rPr>
          <w:rFonts w:ascii="Times New Roman" w:hAnsi="Times New Roman" w:cs="Times New Roman" w:eastAsia="Times New Roman"/>
          <w:spacing w:val="-2"/>
        </w:rPr>
        <w:t>9</w:t>
      </w:r>
      <w:r>
        <w:rPr>
          <w:spacing w:val="-32"/>
        </w:rPr>
        <w:t>．</w:t>
      </w:r>
      <w:r>
        <w:rPr/>
        <w:t>某</w:t>
      </w:r>
      <w:r>
        <w:rPr>
          <w:spacing w:val="-3"/>
        </w:rPr>
        <w:t>些</w:t>
      </w:r>
      <w:r>
        <w:rPr/>
        <w:t>认定</w:t>
      </w:r>
      <w:r>
        <w:rPr>
          <w:spacing w:val="-3"/>
        </w:rPr>
        <w:t>及相</w:t>
      </w:r>
      <w:r>
        <w:rPr/>
        <w:t>关类别</w:t>
      </w:r>
      <w:r>
        <w:rPr>
          <w:spacing w:val="-2"/>
        </w:rPr>
        <w:t>的</w:t>
      </w:r>
      <w:r>
        <w:rPr/>
        <w:t>交易</w:t>
      </w:r>
      <w:r>
        <w:rPr>
          <w:spacing w:val="-34"/>
        </w:rPr>
        <w:t>、</w:t>
      </w:r>
      <w:r>
        <w:rPr>
          <w:spacing w:val="-3"/>
        </w:rPr>
        <w:t>账</w:t>
      </w:r>
      <w:r>
        <w:rPr/>
        <w:t>户余额</w:t>
      </w:r>
      <w:r>
        <w:rPr>
          <w:spacing w:val="-3"/>
        </w:rPr>
        <w:t>和</w:t>
      </w:r>
      <w:r>
        <w:rPr/>
        <w:t>披露</w:t>
      </w:r>
      <w:r>
        <w:rPr>
          <w:spacing w:val="-34"/>
        </w:rPr>
        <w:t>，</w:t>
      </w:r>
      <w:r>
        <w:rPr>
          <w:spacing w:val="-3"/>
        </w:rPr>
        <w:t>固</w:t>
      </w:r>
      <w:r>
        <w:rPr/>
        <w:t>有风险较</w:t>
      </w:r>
    </w:p>
    <w:p>
      <w:pPr>
        <w:spacing w:after="0" w:line="240" w:lineRule="auto"/>
        <w:jc w:val="left"/>
        <w:sectPr>
          <w:pgSz w:w="11910" w:h="16840"/>
          <w:pgMar w:header="0" w:footer="694" w:top="1540" w:bottom="880" w:left="1680" w:right="1560"/>
        </w:sectPr>
      </w:pPr>
    </w:p>
    <w:p>
      <w:pPr>
        <w:pStyle w:val="BodyText"/>
        <w:spacing w:line="366" w:lineRule="auto" w:before="3"/>
        <w:ind w:right="0"/>
        <w:jc w:val="left"/>
      </w:pPr>
      <w:r>
        <w:rPr/>
        <w:t>高</w:t>
      </w:r>
      <w:r>
        <w:rPr>
          <w:spacing w:val="-48"/>
        </w:rPr>
        <w:t>。</w:t>
      </w:r>
      <w:r>
        <w:rPr/>
        <w:t>例如</w:t>
      </w:r>
      <w:r>
        <w:rPr>
          <w:spacing w:val="-48"/>
        </w:rPr>
        <w:t>，</w:t>
      </w:r>
      <w:r>
        <w:rPr/>
        <w:t>复</w:t>
      </w:r>
      <w:r>
        <w:rPr>
          <w:spacing w:val="-3"/>
        </w:rPr>
        <w:t>杂</w:t>
      </w:r>
      <w:r>
        <w:rPr/>
        <w:t>的</w:t>
      </w:r>
      <w:r>
        <w:rPr>
          <w:spacing w:val="-3"/>
        </w:rPr>
        <w:t>计</w:t>
      </w:r>
      <w:r>
        <w:rPr/>
        <w:t>算或者</w:t>
      </w:r>
      <w:r>
        <w:rPr>
          <w:spacing w:val="-3"/>
        </w:rPr>
        <w:t>金</w:t>
      </w:r>
      <w:r>
        <w:rPr/>
        <w:t>额来</w:t>
      </w:r>
      <w:r>
        <w:rPr>
          <w:spacing w:val="-3"/>
        </w:rPr>
        <w:t>源于</w:t>
      </w:r>
      <w:r>
        <w:rPr/>
        <w:t>具有高</w:t>
      </w:r>
      <w:r>
        <w:rPr>
          <w:spacing w:val="-3"/>
        </w:rPr>
        <w:t>度</w:t>
      </w:r>
      <w:r>
        <w:rPr/>
        <w:t>不确</w:t>
      </w:r>
      <w:r>
        <w:rPr>
          <w:spacing w:val="-3"/>
        </w:rPr>
        <w:t>定性</w:t>
      </w:r>
      <w:r>
        <w:rPr/>
        <w:t>的会计</w:t>
      </w:r>
      <w:r>
        <w:rPr>
          <w:spacing w:val="-3"/>
        </w:rPr>
        <w:t>估</w:t>
      </w:r>
      <w:r>
        <w:rPr/>
        <w:t>计</w:t>
      </w:r>
      <w:r>
        <w:rPr/>
        <w:t> 的账户</w:t>
      </w:r>
      <w:r>
        <w:rPr>
          <w:spacing w:val="-48"/>
        </w:rPr>
        <w:t>，</w:t>
      </w:r>
      <w:r>
        <w:rPr>
          <w:spacing w:val="-3"/>
        </w:rPr>
        <w:t>固</w:t>
      </w:r>
      <w:r>
        <w:rPr/>
        <w:t>有风</w:t>
      </w:r>
      <w:r>
        <w:rPr>
          <w:spacing w:val="-3"/>
        </w:rPr>
        <w:t>险</w:t>
      </w:r>
      <w:r>
        <w:rPr/>
        <w:t>较高</w:t>
      </w:r>
      <w:r>
        <w:rPr>
          <w:spacing w:val="-48"/>
        </w:rPr>
        <w:t>。</w:t>
      </w:r>
      <w:r>
        <w:rPr/>
        <w:t>外</w:t>
      </w:r>
      <w:r>
        <w:rPr>
          <w:spacing w:val="-3"/>
        </w:rPr>
        <w:t>部</w:t>
      </w:r>
      <w:r>
        <w:rPr/>
        <w:t>环境</w:t>
      </w:r>
      <w:r>
        <w:rPr>
          <w:spacing w:val="-3"/>
        </w:rPr>
        <w:t>引</w:t>
      </w:r>
      <w:r>
        <w:rPr/>
        <w:t>起的经</w:t>
      </w:r>
      <w:r>
        <w:rPr>
          <w:spacing w:val="-3"/>
        </w:rPr>
        <w:t>营</w:t>
      </w:r>
      <w:r>
        <w:rPr/>
        <w:t>风险</w:t>
      </w:r>
      <w:r>
        <w:rPr>
          <w:spacing w:val="-3"/>
        </w:rPr>
        <w:t>也可</w:t>
      </w:r>
      <w:r>
        <w:rPr/>
        <w:t>能影响</w:t>
      </w:r>
      <w:r>
        <w:rPr>
          <w:spacing w:val="-3"/>
        </w:rPr>
        <w:t>固</w:t>
      </w:r>
      <w:r>
        <w:rPr/>
        <w:t>有风</w:t>
      </w:r>
      <w:r>
        <w:rPr/>
        <w:t> 险</w:t>
      </w:r>
      <w:r>
        <w:rPr>
          <w:spacing w:val="-80"/>
        </w:rPr>
        <w:t>，</w:t>
      </w:r>
      <w:r>
        <w:rPr/>
        <w:t>例如</w:t>
      </w:r>
      <w:r>
        <w:rPr>
          <w:spacing w:val="-80"/>
        </w:rPr>
        <w:t>，</w:t>
      </w:r>
      <w:r>
        <w:rPr/>
        <w:t>技</w:t>
      </w:r>
      <w:r>
        <w:rPr>
          <w:spacing w:val="-3"/>
        </w:rPr>
        <w:t>术</w:t>
      </w:r>
      <w:r>
        <w:rPr/>
        <w:t>进</w:t>
      </w:r>
      <w:r>
        <w:rPr>
          <w:spacing w:val="-3"/>
        </w:rPr>
        <w:t>步</w:t>
      </w:r>
      <w:r>
        <w:rPr/>
        <w:t>可能导</w:t>
      </w:r>
      <w:r>
        <w:rPr>
          <w:spacing w:val="-3"/>
        </w:rPr>
        <w:t>致</w:t>
      </w:r>
      <w:r>
        <w:rPr/>
        <w:t>某项</w:t>
      </w:r>
      <w:r>
        <w:rPr>
          <w:spacing w:val="-3"/>
        </w:rPr>
        <w:t>产品</w:t>
      </w:r>
      <w:r>
        <w:rPr/>
        <w:t>陈旧</w:t>
      </w:r>
      <w:r>
        <w:rPr>
          <w:spacing w:val="-80"/>
        </w:rPr>
        <w:t>，</w:t>
      </w:r>
      <w:r>
        <w:rPr/>
        <w:t>进而</w:t>
      </w:r>
      <w:r>
        <w:rPr>
          <w:spacing w:val="-3"/>
        </w:rPr>
        <w:t>导</w:t>
      </w:r>
      <w:r>
        <w:rPr/>
        <w:t>致存</w:t>
      </w:r>
      <w:r>
        <w:rPr>
          <w:spacing w:val="-3"/>
        </w:rPr>
        <w:t>货</w:t>
      </w:r>
      <w:r>
        <w:rPr/>
        <w:t>易于高</w:t>
      </w:r>
      <w:r>
        <w:rPr>
          <w:spacing w:val="-3"/>
        </w:rPr>
        <w:t>估</w:t>
      </w:r>
      <w:r>
        <w:rPr/>
        <w:t>。</w:t>
      </w:r>
      <w:r>
        <w:rPr/>
        <w:t> 被审计</w:t>
      </w:r>
      <w:r>
        <w:rPr>
          <w:spacing w:val="-3"/>
        </w:rPr>
        <w:t>单</w:t>
      </w:r>
      <w:r>
        <w:rPr/>
        <w:t>位及</w:t>
      </w:r>
      <w:r>
        <w:rPr>
          <w:spacing w:val="-3"/>
        </w:rPr>
        <w:t>其环</w:t>
      </w:r>
      <w:r>
        <w:rPr/>
        <w:t>境的某</w:t>
      </w:r>
      <w:r>
        <w:rPr>
          <w:spacing w:val="-3"/>
        </w:rPr>
        <w:t>些</w:t>
      </w:r>
      <w:r>
        <w:rPr/>
        <w:t>因素</w:t>
      </w:r>
      <w:r>
        <w:rPr>
          <w:spacing w:val="-48"/>
        </w:rPr>
        <w:t>，</w:t>
      </w:r>
      <w:r>
        <w:rPr>
          <w:spacing w:val="-3"/>
        </w:rPr>
        <w:t>可</w:t>
      </w:r>
      <w:r>
        <w:rPr/>
        <w:t>能与多</w:t>
      </w:r>
      <w:r>
        <w:rPr>
          <w:spacing w:val="-3"/>
        </w:rPr>
        <w:t>个</w:t>
      </w:r>
      <w:r>
        <w:rPr/>
        <w:t>或所</w:t>
      </w:r>
      <w:r>
        <w:rPr>
          <w:spacing w:val="-3"/>
        </w:rPr>
        <w:t>有类</w:t>
      </w:r>
      <w:r>
        <w:rPr/>
        <w:t>别的交易</w:t>
      </w:r>
      <w:r>
        <w:rPr>
          <w:spacing w:val="-51"/>
        </w:rPr>
        <w:t>、</w:t>
      </w:r>
      <w:r>
        <w:rPr/>
        <w:t>账</w:t>
      </w:r>
      <w:r>
        <w:rPr/>
        <w:t> 户余额</w:t>
      </w:r>
      <w:r>
        <w:rPr>
          <w:spacing w:val="-3"/>
        </w:rPr>
        <w:t>或</w:t>
      </w:r>
      <w:r>
        <w:rPr/>
        <w:t>披露</w:t>
      </w:r>
      <w:r>
        <w:rPr>
          <w:spacing w:val="-3"/>
        </w:rPr>
        <w:t>相关</w:t>
      </w:r>
      <w:r>
        <w:rPr>
          <w:spacing w:val="-48"/>
        </w:rPr>
        <w:t>，</w:t>
      </w:r>
      <w:r>
        <w:rPr/>
        <w:t>也可能</w:t>
      </w:r>
      <w:r>
        <w:rPr>
          <w:spacing w:val="-3"/>
        </w:rPr>
        <w:t>影</w:t>
      </w:r>
      <w:r>
        <w:rPr/>
        <w:t>响与</w:t>
      </w:r>
      <w:r>
        <w:rPr>
          <w:spacing w:val="-3"/>
        </w:rPr>
        <w:t>某</w:t>
      </w:r>
      <w:r>
        <w:rPr/>
        <w:t>一具体</w:t>
      </w:r>
      <w:r>
        <w:rPr>
          <w:spacing w:val="-3"/>
        </w:rPr>
        <w:t>认</w:t>
      </w:r>
      <w:r>
        <w:rPr/>
        <w:t>定相</w:t>
      </w:r>
      <w:r>
        <w:rPr>
          <w:spacing w:val="-3"/>
        </w:rPr>
        <w:t>关的</w:t>
      </w:r>
      <w:r>
        <w:rPr/>
        <w:t>固有风险</w:t>
      </w:r>
      <w:r>
        <w:rPr>
          <w:spacing w:val="-51"/>
        </w:rPr>
        <w:t>。</w:t>
      </w:r>
      <w:r>
        <w:rPr/>
        <w:t>例</w:t>
      </w:r>
      <w:r>
        <w:rPr/>
        <w:t> 如</w:t>
      </w:r>
      <w:r>
        <w:rPr>
          <w:spacing w:val="-94"/>
        </w:rPr>
        <w:t>，</w:t>
      </w:r>
      <w:r>
        <w:rPr/>
        <w:t>这</w:t>
      </w:r>
      <w:r>
        <w:rPr>
          <w:spacing w:val="-3"/>
        </w:rPr>
        <w:t>些</w:t>
      </w:r>
      <w:r>
        <w:rPr/>
        <w:t>因素</w:t>
      </w:r>
      <w:r>
        <w:rPr>
          <w:spacing w:val="-3"/>
        </w:rPr>
        <w:t>可</w:t>
      </w:r>
      <w:r>
        <w:rPr/>
        <w:t>能</w:t>
      </w:r>
      <w:r>
        <w:rPr>
          <w:spacing w:val="-3"/>
        </w:rPr>
        <w:t>包</w:t>
      </w:r>
      <w:r>
        <w:rPr/>
        <w:t>括缺乏</w:t>
      </w:r>
      <w:r>
        <w:rPr>
          <w:spacing w:val="-3"/>
        </w:rPr>
        <w:t>持</w:t>
      </w:r>
      <w:r>
        <w:rPr/>
        <w:t>续经</w:t>
      </w:r>
      <w:r>
        <w:rPr>
          <w:spacing w:val="-3"/>
        </w:rPr>
        <w:t>营的</w:t>
      </w:r>
      <w:r>
        <w:rPr/>
        <w:t>营运资</w:t>
      </w:r>
      <w:r>
        <w:rPr>
          <w:spacing w:val="-3"/>
        </w:rPr>
        <w:t>本</w:t>
      </w:r>
      <w:r>
        <w:rPr/>
        <w:t>或由</w:t>
      </w:r>
      <w:r>
        <w:rPr>
          <w:spacing w:val="-3"/>
        </w:rPr>
        <w:t>于大</w:t>
      </w:r>
      <w:r>
        <w:rPr/>
        <w:t>规模的</w:t>
      </w:r>
      <w:r>
        <w:rPr>
          <w:spacing w:val="-3"/>
        </w:rPr>
        <w:t>经</w:t>
      </w:r>
      <w:r>
        <w:rPr/>
        <w:t>营</w:t>
      </w:r>
      <w:r>
        <w:rPr/>
        <w:t> </w:t>
      </w:r>
      <w:r>
        <w:rPr>
          <w:spacing w:val="-1"/>
        </w:rPr>
        <w:t>失败而表现出的产业衰退。</w:t>
      </w:r>
    </w:p>
    <w:p>
      <w:pPr>
        <w:pStyle w:val="BodyText"/>
        <w:spacing w:line="364" w:lineRule="auto" w:before="44"/>
        <w:ind w:right="0" w:firstLine="559"/>
        <w:jc w:val="left"/>
      </w:pPr>
      <w:r>
        <w:rPr>
          <w:rFonts w:ascii="Times New Roman" w:hAnsi="Times New Roman" w:cs="Times New Roman" w:eastAsia="Times New Roman"/>
          <w:spacing w:val="1"/>
        </w:rPr>
        <w:t>4</w:t>
      </w:r>
      <w:r>
        <w:rPr>
          <w:rFonts w:ascii="Times New Roman" w:hAnsi="Times New Roman" w:cs="Times New Roman" w:eastAsia="Times New Roman"/>
          <w:spacing w:val="-2"/>
        </w:rPr>
        <w:t>0</w:t>
      </w:r>
      <w:r>
        <w:rPr>
          <w:spacing w:val="-32"/>
        </w:rPr>
        <w:t>．</w:t>
      </w:r>
      <w:r>
        <w:rPr/>
        <w:t>控</w:t>
      </w:r>
      <w:r>
        <w:rPr>
          <w:spacing w:val="-3"/>
        </w:rPr>
        <w:t>制</w:t>
      </w:r>
      <w:r>
        <w:rPr/>
        <w:t>风险</w:t>
      </w:r>
      <w:r>
        <w:rPr>
          <w:spacing w:val="-3"/>
        </w:rPr>
        <w:t>取决</w:t>
      </w:r>
      <w:r>
        <w:rPr/>
        <w:t>于内部</w:t>
      </w:r>
      <w:r>
        <w:rPr>
          <w:spacing w:val="-3"/>
        </w:rPr>
        <w:t>控</w:t>
      </w:r>
      <w:r>
        <w:rPr/>
        <w:t>制设</w:t>
      </w:r>
      <w:r>
        <w:rPr>
          <w:spacing w:val="-3"/>
        </w:rPr>
        <w:t>计</w:t>
      </w:r>
      <w:r>
        <w:rPr>
          <w:spacing w:val="-34"/>
        </w:rPr>
        <w:t>、</w:t>
      </w:r>
      <w:r>
        <w:rPr/>
        <w:t>执行和</w:t>
      </w:r>
      <w:r>
        <w:rPr>
          <w:spacing w:val="-3"/>
        </w:rPr>
        <w:t>维</w:t>
      </w:r>
      <w:r>
        <w:rPr/>
        <w:t>护的</w:t>
      </w:r>
      <w:r>
        <w:rPr>
          <w:spacing w:val="-3"/>
        </w:rPr>
        <w:t>有效</w:t>
      </w:r>
      <w:r>
        <w:rPr/>
        <w:t>性</w:t>
      </w:r>
      <w:r>
        <w:rPr>
          <w:spacing w:val="-32"/>
        </w:rPr>
        <w:t>。</w:t>
      </w:r>
      <w:r>
        <w:rPr/>
        <w:t>管理</w:t>
      </w:r>
      <w:r>
        <w:rPr/>
        <w:t> 层采用</w:t>
      </w:r>
      <w:r>
        <w:rPr>
          <w:spacing w:val="-3"/>
        </w:rPr>
        <w:t>内</w:t>
      </w:r>
      <w:r>
        <w:rPr/>
        <w:t>部控</w:t>
      </w:r>
      <w:r>
        <w:rPr>
          <w:spacing w:val="-3"/>
        </w:rPr>
        <w:t>制</w:t>
      </w:r>
      <w:r>
        <w:rPr>
          <w:spacing w:val="-94"/>
        </w:rPr>
        <w:t>，</w:t>
      </w:r>
      <w:r>
        <w:rPr>
          <w:spacing w:val="-3"/>
        </w:rPr>
        <w:t>旨</w:t>
      </w:r>
      <w:r>
        <w:rPr/>
        <w:t>在应对</w:t>
      </w:r>
      <w:r>
        <w:rPr>
          <w:spacing w:val="-3"/>
        </w:rPr>
        <w:t>识</w:t>
      </w:r>
      <w:r>
        <w:rPr/>
        <w:t>别出</w:t>
      </w:r>
      <w:r>
        <w:rPr>
          <w:spacing w:val="-3"/>
        </w:rPr>
        <w:t>的</w:t>
      </w:r>
      <w:r>
        <w:rPr>
          <w:spacing w:val="-1"/>
        </w:rPr>
        <w:t>影</w:t>
      </w:r>
      <w:r>
        <w:rPr/>
        <w:t>响被审</w:t>
      </w:r>
      <w:r>
        <w:rPr>
          <w:spacing w:val="-3"/>
        </w:rPr>
        <w:t>计</w:t>
      </w:r>
      <w:r>
        <w:rPr/>
        <w:t>单位</w:t>
      </w:r>
      <w:r>
        <w:rPr>
          <w:spacing w:val="-3"/>
        </w:rPr>
        <w:t>实现</w:t>
      </w:r>
      <w:r>
        <w:rPr/>
        <w:t>与财务</w:t>
      </w:r>
      <w:r>
        <w:rPr>
          <w:spacing w:val="-3"/>
        </w:rPr>
        <w:t>报</w:t>
      </w:r>
      <w:r>
        <w:rPr/>
        <w:t>表</w:t>
      </w:r>
      <w:r>
        <w:rPr/>
        <w:t> 编制相</w:t>
      </w:r>
      <w:r>
        <w:rPr>
          <w:spacing w:val="-3"/>
        </w:rPr>
        <w:t>关</w:t>
      </w:r>
      <w:r>
        <w:rPr/>
        <w:t>的目</w:t>
      </w:r>
      <w:r>
        <w:rPr>
          <w:spacing w:val="-3"/>
        </w:rPr>
        <w:t>标的</w:t>
      </w:r>
      <w:r>
        <w:rPr/>
        <w:t>风险</w:t>
      </w:r>
      <w:r>
        <w:rPr>
          <w:spacing w:val="-32"/>
        </w:rPr>
        <w:t>。</w:t>
      </w:r>
      <w:r>
        <w:rPr>
          <w:spacing w:val="-3"/>
        </w:rPr>
        <w:t>然</w:t>
      </w:r>
      <w:r>
        <w:rPr/>
        <w:t>而</w:t>
      </w:r>
      <w:r>
        <w:rPr>
          <w:spacing w:val="-32"/>
        </w:rPr>
        <w:t>，</w:t>
      </w:r>
      <w:r>
        <w:rPr>
          <w:spacing w:val="-3"/>
        </w:rPr>
        <w:t>由于</w:t>
      </w:r>
      <w:r>
        <w:rPr/>
        <w:t>内部控</w:t>
      </w:r>
      <w:r>
        <w:rPr>
          <w:spacing w:val="-3"/>
        </w:rPr>
        <w:t>制</w:t>
      </w:r>
      <w:r>
        <w:rPr/>
        <w:t>的固</w:t>
      </w:r>
      <w:r>
        <w:rPr>
          <w:spacing w:val="-3"/>
        </w:rPr>
        <w:t>有限</w:t>
      </w:r>
      <w:r>
        <w:rPr/>
        <w:t>制</w:t>
      </w:r>
      <w:r>
        <w:rPr>
          <w:spacing w:val="-32"/>
        </w:rPr>
        <w:t>，</w:t>
      </w:r>
      <w:r>
        <w:rPr/>
        <w:t>无</w:t>
      </w:r>
      <w:r>
        <w:rPr>
          <w:spacing w:val="-3"/>
        </w:rPr>
        <w:t>论</w:t>
      </w:r>
      <w:r>
        <w:rPr/>
        <w:t>内部</w:t>
      </w:r>
      <w:r>
        <w:rPr/>
        <w:t> 控制设</w:t>
      </w:r>
      <w:r>
        <w:rPr>
          <w:spacing w:val="-3"/>
        </w:rPr>
        <w:t>计</w:t>
      </w:r>
      <w:r>
        <w:rPr/>
        <w:t>和运</w:t>
      </w:r>
      <w:r>
        <w:rPr>
          <w:spacing w:val="-3"/>
        </w:rPr>
        <w:t>行如</w:t>
      </w:r>
      <w:r>
        <w:rPr/>
        <w:t>何有效</w:t>
      </w:r>
      <w:r>
        <w:rPr>
          <w:spacing w:val="-97"/>
        </w:rPr>
        <w:t>，</w:t>
      </w:r>
      <w:r>
        <w:rPr/>
        <w:t>也只</w:t>
      </w:r>
      <w:r>
        <w:rPr>
          <w:spacing w:val="-3"/>
        </w:rPr>
        <w:t>能</w:t>
      </w:r>
      <w:r>
        <w:rPr/>
        <w:t>降</w:t>
      </w:r>
      <w:r>
        <w:rPr>
          <w:spacing w:val="-3"/>
        </w:rPr>
        <w:t>低</w:t>
      </w:r>
      <w:r>
        <w:rPr/>
        <w:t>而不能</w:t>
      </w:r>
      <w:r>
        <w:rPr>
          <w:spacing w:val="-3"/>
        </w:rPr>
        <w:t>消</w:t>
      </w:r>
      <w:r>
        <w:rPr/>
        <w:t>除财</w:t>
      </w:r>
      <w:r>
        <w:rPr>
          <w:spacing w:val="-3"/>
        </w:rPr>
        <w:t>务报</w:t>
      </w:r>
      <w:r>
        <w:rPr/>
        <w:t>表的重</w:t>
      </w:r>
      <w:r>
        <w:rPr>
          <w:spacing w:val="-3"/>
        </w:rPr>
        <w:t>大</w:t>
      </w:r>
      <w:r>
        <w:rPr/>
        <w:t>错</w:t>
      </w:r>
      <w:r>
        <w:rPr/>
        <w:t> 报风险</w:t>
      </w:r>
      <w:r>
        <w:rPr>
          <w:spacing w:val="-48"/>
        </w:rPr>
        <w:t>。</w:t>
      </w:r>
      <w:r>
        <w:rPr>
          <w:spacing w:val="-3"/>
        </w:rPr>
        <w:t>内</w:t>
      </w:r>
      <w:r>
        <w:rPr/>
        <w:t>部控</w:t>
      </w:r>
      <w:r>
        <w:rPr>
          <w:spacing w:val="-3"/>
        </w:rPr>
        <w:t>制</w:t>
      </w:r>
      <w:r>
        <w:rPr/>
        <w:t>的固有</w:t>
      </w:r>
      <w:r>
        <w:rPr>
          <w:spacing w:val="-3"/>
        </w:rPr>
        <w:t>限</w:t>
      </w:r>
      <w:r>
        <w:rPr/>
        <w:t>制包</w:t>
      </w:r>
      <w:r>
        <w:rPr>
          <w:spacing w:val="-3"/>
        </w:rPr>
        <w:t>括诸</w:t>
      </w:r>
      <w:r>
        <w:rPr/>
        <w:t>如人为</w:t>
      </w:r>
      <w:r>
        <w:rPr>
          <w:spacing w:val="-3"/>
        </w:rPr>
        <w:t>差</w:t>
      </w:r>
      <w:r>
        <w:rPr/>
        <w:t>错的</w:t>
      </w:r>
      <w:r>
        <w:rPr>
          <w:spacing w:val="-3"/>
        </w:rPr>
        <w:t>可能</w:t>
      </w:r>
      <w:r>
        <w:rPr/>
        <w:t>性</w:t>
      </w:r>
      <w:r>
        <w:rPr>
          <w:spacing w:val="-48"/>
        </w:rPr>
        <w:t>，</w:t>
      </w:r>
      <w:r>
        <w:rPr/>
        <w:t>因串</w:t>
      </w:r>
      <w:r>
        <w:rPr>
          <w:spacing w:val="-3"/>
        </w:rPr>
        <w:t>通</w:t>
      </w:r>
      <w:r>
        <w:rPr/>
        <w:t>舞</w:t>
      </w:r>
      <w:r>
        <w:rPr/>
        <w:t> </w:t>
      </w:r>
      <w:r>
        <w:rPr>
          <w:spacing w:val="-1"/>
        </w:rPr>
        <w:t>弊或管理层不适当地凌驾于控制之上而使内部控制被规避的可能性。</w:t>
      </w:r>
      <w:r>
        <w:rPr>
          <w:spacing w:val="21"/>
        </w:rPr>
        <w:t> </w:t>
      </w:r>
      <w:r>
        <w:rPr/>
        <w:t>因此</w:t>
      </w:r>
      <w:r>
        <w:rPr>
          <w:spacing w:val="-48"/>
        </w:rPr>
        <w:t>，</w:t>
      </w:r>
      <w:r>
        <w:rPr/>
        <w:t>控</w:t>
      </w:r>
      <w:r>
        <w:rPr>
          <w:spacing w:val="-3"/>
        </w:rPr>
        <w:t>制</w:t>
      </w:r>
      <w:r>
        <w:rPr/>
        <w:t>风险</w:t>
      </w:r>
      <w:r>
        <w:rPr>
          <w:spacing w:val="-3"/>
        </w:rPr>
        <w:t>始</w:t>
      </w:r>
      <w:r>
        <w:rPr/>
        <w:t>终存在</w:t>
      </w:r>
      <w:r>
        <w:rPr>
          <w:spacing w:val="-48"/>
        </w:rPr>
        <w:t>。</w:t>
      </w:r>
      <w:r>
        <w:rPr>
          <w:spacing w:val="-3"/>
        </w:rPr>
        <w:t>审</w:t>
      </w:r>
      <w:r>
        <w:rPr/>
        <w:t>计准</w:t>
      </w:r>
      <w:r>
        <w:rPr>
          <w:spacing w:val="-3"/>
        </w:rPr>
        <w:t>则</w:t>
      </w:r>
      <w:r>
        <w:rPr/>
        <w:t>规定了</w:t>
      </w:r>
      <w:r>
        <w:rPr>
          <w:spacing w:val="-3"/>
        </w:rPr>
        <w:t>在</w:t>
      </w:r>
      <w:r>
        <w:rPr/>
        <w:t>确定</w:t>
      </w:r>
      <w:r>
        <w:rPr>
          <w:spacing w:val="-3"/>
        </w:rPr>
        <w:t>拟实</w:t>
      </w:r>
      <w:r>
        <w:rPr/>
        <w:t>施的实</w:t>
      </w:r>
      <w:r>
        <w:rPr>
          <w:spacing w:val="-3"/>
        </w:rPr>
        <w:t>质</w:t>
      </w:r>
      <w:r>
        <w:rPr/>
        <w:t>性程</w:t>
      </w:r>
      <w:r>
        <w:rPr/>
        <w:t> 序的性质</w:t>
      </w:r>
      <w:r>
        <w:rPr>
          <w:spacing w:val="-51"/>
        </w:rPr>
        <w:t>、</w:t>
      </w:r>
      <w:r>
        <w:rPr/>
        <w:t>时间</w:t>
      </w:r>
      <w:r>
        <w:rPr>
          <w:spacing w:val="-3"/>
        </w:rPr>
        <w:t>安</w:t>
      </w:r>
      <w:r>
        <w:rPr/>
        <w:t>排和范</w:t>
      </w:r>
      <w:r>
        <w:rPr>
          <w:spacing w:val="-3"/>
        </w:rPr>
        <w:t>围</w:t>
      </w:r>
      <w:r>
        <w:rPr/>
        <w:t>时</w:t>
      </w:r>
      <w:r>
        <w:rPr>
          <w:spacing w:val="-48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会计师</w:t>
      </w:r>
      <w:r>
        <w:rPr>
          <w:spacing w:val="-3"/>
        </w:rPr>
        <w:t>需</w:t>
      </w:r>
      <w:r>
        <w:rPr/>
        <w:t>要测</w:t>
      </w:r>
      <w:r>
        <w:rPr>
          <w:spacing w:val="-3"/>
        </w:rPr>
        <w:t>试或</w:t>
      </w:r>
      <w:r>
        <w:rPr/>
        <w:t>可以选</w:t>
      </w:r>
      <w:r>
        <w:rPr>
          <w:spacing w:val="-3"/>
        </w:rPr>
        <w:t>择</w:t>
      </w:r>
      <w:r>
        <w:rPr/>
        <w:t>测试</w:t>
      </w:r>
      <w:r>
        <w:rPr/>
        <w:t> </w:t>
      </w:r>
      <w:r>
        <w:rPr>
          <w:spacing w:val="-1"/>
        </w:rPr>
        <w:t>内部控制运行有效性的情形。</w:t>
      </w:r>
    </w:p>
    <w:p>
      <w:pPr>
        <w:pStyle w:val="BodyText"/>
        <w:spacing w:line="362" w:lineRule="auto" w:before="47"/>
        <w:ind w:right="0" w:firstLine="559"/>
        <w:jc w:val="left"/>
      </w:pPr>
      <w:r>
        <w:rPr>
          <w:rFonts w:ascii="Times New Roman" w:hAnsi="Times New Roman" w:cs="Times New Roman" w:eastAsia="Times New Roman"/>
          <w:spacing w:val="1"/>
        </w:rPr>
        <w:t>4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48"/>
        </w:rPr>
        <w:t>．</w:t>
      </w:r>
      <w:r>
        <w:rPr/>
        <w:t>审计</w:t>
      </w:r>
      <w:r>
        <w:rPr>
          <w:spacing w:val="-3"/>
        </w:rPr>
        <w:t>准</w:t>
      </w:r>
      <w:r>
        <w:rPr/>
        <w:t>则通</w:t>
      </w:r>
      <w:r>
        <w:rPr>
          <w:spacing w:val="-3"/>
        </w:rPr>
        <w:t>常</w:t>
      </w:r>
      <w:r>
        <w:rPr/>
        <w:t>不单独</w:t>
      </w:r>
      <w:r>
        <w:rPr>
          <w:spacing w:val="-3"/>
        </w:rPr>
        <w:t>提</w:t>
      </w:r>
      <w:r>
        <w:rPr/>
        <w:t>及固</w:t>
      </w:r>
      <w:r>
        <w:rPr>
          <w:spacing w:val="-3"/>
        </w:rPr>
        <w:t>有风</w:t>
      </w:r>
      <w:r>
        <w:rPr/>
        <w:t>险和控</w:t>
      </w:r>
      <w:r>
        <w:rPr>
          <w:spacing w:val="-3"/>
        </w:rPr>
        <w:t>制</w:t>
      </w:r>
      <w:r>
        <w:rPr/>
        <w:t>风险</w:t>
      </w:r>
      <w:r>
        <w:rPr>
          <w:spacing w:val="-48"/>
        </w:rPr>
        <w:t>，</w:t>
      </w:r>
      <w:r>
        <w:rPr>
          <w:spacing w:val="-3"/>
        </w:rPr>
        <w:t>而</w:t>
      </w:r>
      <w:r>
        <w:rPr/>
        <w:t>仅提及重</w:t>
      </w:r>
      <w:r>
        <w:rPr/>
        <w:t> </w:t>
      </w:r>
      <w:r>
        <w:rPr>
          <w:spacing w:val="2"/>
        </w:rPr>
        <w:t>大</w:t>
      </w:r>
      <w:r>
        <w:rPr/>
        <w:t>错报</w:t>
      </w:r>
      <w:r>
        <w:rPr>
          <w:spacing w:val="2"/>
        </w:rPr>
        <w:t>风</w:t>
      </w:r>
      <w:r>
        <w:rPr/>
        <w:t>险（</w:t>
      </w:r>
      <w:r>
        <w:rPr>
          <w:spacing w:val="2"/>
        </w:rPr>
        <w:t>即</w:t>
      </w:r>
      <w:r>
        <w:rPr/>
        <w:t>两</w:t>
      </w:r>
      <w:r>
        <w:rPr>
          <w:spacing w:val="2"/>
        </w:rPr>
        <w:t>者</w:t>
      </w:r>
      <w:r>
        <w:rPr/>
        <w:t>综合</w:t>
      </w:r>
      <w:r>
        <w:rPr>
          <w:spacing w:val="2"/>
        </w:rPr>
        <w:t>评</w:t>
      </w:r>
      <w:r>
        <w:rPr/>
        <w:t>估的</w:t>
      </w:r>
      <w:r>
        <w:rPr>
          <w:spacing w:val="2"/>
        </w:rPr>
        <w:t>结果</w:t>
      </w:r>
      <w:r>
        <w:rPr>
          <w:spacing w:val="-142"/>
        </w:rPr>
        <w:t>）</w:t>
      </w:r>
      <w:r>
        <w:rPr>
          <w:spacing w:val="2"/>
        </w:rPr>
        <w:t>。</w:t>
      </w:r>
      <w:r>
        <w:rPr/>
        <w:t>然而</w:t>
      </w:r>
      <w:r>
        <w:rPr>
          <w:spacing w:val="2"/>
        </w:rPr>
        <w:t>，</w:t>
      </w:r>
      <w:r>
        <w:rPr/>
        <w:t>注册</w:t>
      </w:r>
      <w:r>
        <w:rPr>
          <w:spacing w:val="2"/>
        </w:rPr>
        <w:t>会</w:t>
      </w:r>
      <w:r>
        <w:rPr/>
        <w:t>计</w:t>
      </w:r>
      <w:r>
        <w:rPr>
          <w:spacing w:val="2"/>
        </w:rPr>
        <w:t>师</w:t>
      </w:r>
      <w:r>
        <w:rPr/>
        <w:t>可以</w:t>
      </w:r>
      <w:r>
        <w:rPr>
          <w:spacing w:val="2"/>
        </w:rPr>
        <w:t>根</w:t>
      </w:r>
      <w:r>
        <w:rPr/>
        <w:t>据</w:t>
      </w:r>
      <w:r>
        <w:rPr/>
        <w:t> 其偏好</w:t>
      </w:r>
      <w:r>
        <w:rPr>
          <w:spacing w:val="-3"/>
        </w:rPr>
        <w:t>的</w:t>
      </w:r>
      <w:r>
        <w:rPr/>
        <w:t>审计</w:t>
      </w:r>
      <w:r>
        <w:rPr>
          <w:spacing w:val="-3"/>
        </w:rPr>
        <w:t>技术</w:t>
      </w:r>
      <w:r>
        <w:rPr/>
        <w:t>或方法</w:t>
      </w:r>
      <w:r>
        <w:rPr>
          <w:spacing w:val="-3"/>
        </w:rPr>
        <w:t>以</w:t>
      </w:r>
      <w:r>
        <w:rPr/>
        <w:t>及实</w:t>
      </w:r>
      <w:r>
        <w:rPr>
          <w:spacing w:val="-3"/>
        </w:rPr>
        <w:t>务的</w:t>
      </w:r>
      <w:r>
        <w:rPr/>
        <w:t>考虑</w:t>
      </w:r>
      <w:r>
        <w:rPr>
          <w:spacing w:val="-94"/>
        </w:rPr>
        <w:t>，</w:t>
      </w:r>
      <w:r>
        <w:rPr>
          <w:spacing w:val="-3"/>
        </w:rPr>
        <w:t>单</w:t>
      </w:r>
      <w:r>
        <w:rPr/>
        <w:t>独或</w:t>
      </w:r>
      <w:r>
        <w:rPr>
          <w:spacing w:val="-3"/>
        </w:rPr>
        <w:t>综</w:t>
      </w:r>
      <w:r>
        <w:rPr/>
        <w:t>合</w:t>
      </w:r>
      <w:r>
        <w:rPr>
          <w:spacing w:val="-3"/>
        </w:rPr>
        <w:t>评</w:t>
      </w:r>
      <w:r>
        <w:rPr/>
        <w:t>估固有</w:t>
      </w:r>
      <w:r>
        <w:rPr>
          <w:spacing w:val="-3"/>
        </w:rPr>
        <w:t>风</w:t>
      </w:r>
      <w:r>
        <w:rPr/>
        <w:t>险</w:t>
      </w:r>
      <w:r>
        <w:rPr/>
        <w:t> </w:t>
      </w:r>
      <w:r>
        <w:rPr>
          <w:spacing w:val="-1"/>
        </w:rPr>
        <w:t>和控制风险。重大错报风险的评估结果可以用定量术语（如百分比）</w:t>
      </w:r>
      <w:r>
        <w:rPr>
          <w:spacing w:val="21"/>
        </w:rPr>
        <w:t> </w:t>
      </w:r>
      <w:r>
        <w:rPr/>
        <w:t>或非定</w:t>
      </w:r>
      <w:r>
        <w:rPr>
          <w:spacing w:val="-3"/>
        </w:rPr>
        <w:t>量</w:t>
      </w:r>
      <w:r>
        <w:rPr/>
        <w:t>的术</w:t>
      </w:r>
      <w:r>
        <w:rPr>
          <w:spacing w:val="-3"/>
        </w:rPr>
        <w:t>语表</w:t>
      </w:r>
      <w:r>
        <w:rPr/>
        <w:t>达</w:t>
      </w:r>
      <w:r>
        <w:rPr>
          <w:spacing w:val="-32"/>
        </w:rPr>
        <w:t>。</w:t>
      </w:r>
      <w:r>
        <w:rPr/>
        <w:t>在</w:t>
      </w:r>
      <w:r>
        <w:rPr>
          <w:spacing w:val="-3"/>
        </w:rPr>
        <w:t>任</w:t>
      </w:r>
      <w:r>
        <w:rPr/>
        <w:t>何情</w:t>
      </w:r>
      <w:r>
        <w:rPr>
          <w:spacing w:val="-3"/>
        </w:rPr>
        <w:t>况下</w:t>
      </w:r>
      <w:r>
        <w:rPr>
          <w:spacing w:val="-32"/>
        </w:rPr>
        <w:t>，</w:t>
      </w:r>
      <w:r>
        <w:rPr/>
        <w:t>作出</w:t>
      </w:r>
      <w:r>
        <w:rPr>
          <w:spacing w:val="-3"/>
        </w:rPr>
        <w:t>适</w:t>
      </w:r>
      <w:r>
        <w:rPr/>
        <w:t>当的</w:t>
      </w:r>
      <w:r>
        <w:rPr>
          <w:spacing w:val="-3"/>
        </w:rPr>
        <w:t>风险</w:t>
      </w:r>
      <w:r>
        <w:rPr/>
        <w:t>评估</w:t>
      </w:r>
      <w:r>
        <w:rPr>
          <w:spacing w:val="-32"/>
        </w:rPr>
        <w:t>，</w:t>
      </w:r>
      <w:r>
        <w:rPr>
          <w:spacing w:val="-3"/>
        </w:rPr>
        <w:t>要</w:t>
      </w:r>
      <w:r>
        <w:rPr/>
        <w:t>比评</w:t>
      </w:r>
      <w:r>
        <w:rPr/>
        <w:t> </w:t>
      </w:r>
      <w:r>
        <w:rPr>
          <w:spacing w:val="-1"/>
        </w:rPr>
        <w:t>估所采用的具体方法更重要。</w:t>
      </w:r>
    </w:p>
    <w:p>
      <w:pPr>
        <w:pStyle w:val="BodyText"/>
        <w:spacing w:line="348" w:lineRule="auto" w:before="49"/>
        <w:ind w:right="0" w:firstLine="559"/>
        <w:jc w:val="left"/>
      </w:pPr>
      <w:r>
        <w:rPr>
          <w:rFonts w:ascii="Times New Roman" w:hAnsi="Times New Roman" w:cs="Times New Roman" w:eastAsia="Times New Roman"/>
          <w:spacing w:val="1"/>
        </w:rPr>
        <w:t>4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spacing w:val="-224"/>
        </w:rPr>
        <w:t>．</w:t>
      </w:r>
      <w:r>
        <w:rPr/>
        <w:t>《</w:t>
      </w:r>
      <w:r>
        <w:rPr>
          <w:spacing w:val="-3"/>
        </w:rPr>
        <w:t>中</w:t>
      </w:r>
      <w:r>
        <w:rPr/>
        <w:t>国注</w:t>
      </w:r>
      <w:r>
        <w:rPr>
          <w:spacing w:val="-3"/>
        </w:rPr>
        <w:t>册</w:t>
      </w:r>
      <w:r>
        <w:rPr/>
        <w:t>会</w:t>
      </w:r>
      <w:r>
        <w:rPr>
          <w:spacing w:val="-3"/>
        </w:rPr>
        <w:t>计</w:t>
      </w:r>
      <w:r>
        <w:rPr/>
        <w:t>师审计</w:t>
      </w:r>
      <w:r>
        <w:rPr>
          <w:spacing w:val="-3"/>
        </w:rPr>
        <w:t>准</w:t>
      </w:r>
      <w:r>
        <w:rPr/>
        <w:t>则第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  <w:spacing w:val="-2"/>
        </w:rPr>
        <w:t>12</w:t>
      </w:r>
      <w:r>
        <w:rPr>
          <w:rFonts w:ascii="Times New Roman" w:hAnsi="Times New Roman" w:cs="Times New Roman" w:eastAsia="Times New Roman"/>
          <w:spacing w:val="-11"/>
        </w:rPr>
        <w:t>1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通过了</w:t>
      </w:r>
      <w:r>
        <w:rPr>
          <w:spacing w:val="-3"/>
        </w:rPr>
        <w:t>解被</w:t>
      </w:r>
      <w:r>
        <w:rPr/>
        <w:t>审计单</w:t>
      </w:r>
      <w:r>
        <w:rPr/>
        <w:t> 位及其</w:t>
      </w:r>
      <w:r>
        <w:rPr>
          <w:spacing w:val="-3"/>
        </w:rPr>
        <w:t>环</w:t>
      </w:r>
      <w:r>
        <w:rPr/>
        <w:t>境识</w:t>
      </w:r>
      <w:r>
        <w:rPr>
          <w:spacing w:val="-3"/>
        </w:rPr>
        <w:t>别和</w:t>
      </w:r>
      <w:r>
        <w:rPr/>
        <w:t>评估重</w:t>
      </w:r>
      <w:r>
        <w:rPr>
          <w:spacing w:val="-3"/>
        </w:rPr>
        <w:t>大</w:t>
      </w:r>
      <w:r>
        <w:rPr/>
        <w:t>错报</w:t>
      </w:r>
      <w:r>
        <w:rPr>
          <w:spacing w:val="-3"/>
        </w:rPr>
        <w:t>风</w:t>
      </w:r>
      <w:r>
        <w:rPr/>
        <w:t>险</w:t>
      </w:r>
      <w:r>
        <w:rPr>
          <w:spacing w:val="-97"/>
        </w:rPr>
        <w:t>》</w:t>
      </w:r>
      <w:r>
        <w:rPr/>
        <w:t>及其应</w:t>
      </w:r>
      <w:r>
        <w:rPr>
          <w:spacing w:val="-3"/>
        </w:rPr>
        <w:t>用</w:t>
      </w:r>
      <w:r>
        <w:rPr/>
        <w:t>指南</w:t>
      </w:r>
      <w:r>
        <w:rPr>
          <w:spacing w:val="-3"/>
        </w:rPr>
        <w:t>对识</w:t>
      </w:r>
      <w:r>
        <w:rPr/>
        <w:t>别和评</w:t>
      </w:r>
      <w:r>
        <w:rPr>
          <w:spacing w:val="-3"/>
        </w:rPr>
        <w:t>估</w:t>
      </w:r>
      <w:r>
        <w:rPr/>
        <w:t>财</w:t>
      </w:r>
    </w:p>
    <w:p>
      <w:pPr>
        <w:spacing w:after="0" w:line="348" w:lineRule="auto"/>
        <w:jc w:val="left"/>
        <w:sectPr>
          <w:pgSz w:w="11910" w:h="16840"/>
          <w:pgMar w:header="0" w:footer="694" w:top="1540" w:bottom="880" w:left="1680" w:right="1540"/>
        </w:sectPr>
      </w:pPr>
    </w:p>
    <w:p>
      <w:pPr>
        <w:pStyle w:val="BodyText"/>
        <w:spacing w:line="366" w:lineRule="auto" w:before="3"/>
        <w:ind w:left="679" w:right="92" w:hanging="560"/>
        <w:jc w:val="left"/>
      </w:pPr>
      <w:r>
        <w:rPr>
          <w:spacing w:val="-2"/>
        </w:rPr>
        <w:t>务报表层次和认定层次重大错报风险作出规定并提供指引。</w:t>
      </w:r>
      <w:r>
        <w:rPr>
          <w:spacing w:val="51"/>
        </w:rPr>
        <w:t> </w:t>
      </w:r>
      <w:r>
        <w:rPr>
          <w:rFonts w:ascii="宋体" w:hAnsi="宋体" w:cs="宋体" w:eastAsia="宋体"/>
          <w:b/>
          <w:bCs/>
        </w:rPr>
        <w:t>检查风险</w:t>
      </w:r>
      <w:r>
        <w:rPr>
          <w:rFonts w:ascii="宋体" w:hAnsi="宋体" w:cs="宋体" w:eastAsia="宋体"/>
          <w:b/>
          <w:bCs/>
          <w:spacing w:val="22"/>
          <w:w w:val="99"/>
        </w:rPr>
        <w:t> </w:t>
      </w:r>
      <w:r>
        <w:rPr>
          <w:rFonts w:ascii="Times New Roman" w:hAnsi="Times New Roman" w:cs="Times New Roman" w:eastAsia="Times New Roman"/>
          <w:spacing w:val="1"/>
        </w:rPr>
        <w:t>4</w:t>
      </w:r>
      <w:r>
        <w:rPr>
          <w:rFonts w:ascii="Times New Roman" w:hAnsi="Times New Roman" w:cs="Times New Roman" w:eastAsia="Times New Roman"/>
          <w:spacing w:val="-2"/>
        </w:rPr>
        <w:t>3</w:t>
      </w:r>
      <w:r>
        <w:rPr>
          <w:spacing w:val="-48"/>
        </w:rPr>
        <w:t>．</w:t>
      </w:r>
      <w:r>
        <w:rPr/>
        <w:t>在既</w:t>
      </w:r>
      <w:r>
        <w:rPr>
          <w:spacing w:val="-3"/>
        </w:rPr>
        <w:t>定</w:t>
      </w:r>
      <w:r>
        <w:rPr/>
        <w:t>的审</w:t>
      </w:r>
      <w:r>
        <w:rPr>
          <w:spacing w:val="-3"/>
        </w:rPr>
        <w:t>计</w:t>
      </w:r>
      <w:r>
        <w:rPr/>
        <w:t>风险水</w:t>
      </w:r>
      <w:r>
        <w:rPr>
          <w:spacing w:val="-3"/>
        </w:rPr>
        <w:t>平</w:t>
      </w:r>
      <w:r>
        <w:rPr/>
        <w:t>下</w:t>
      </w:r>
      <w:r>
        <w:rPr>
          <w:spacing w:val="-48"/>
        </w:rPr>
        <w:t>，</w:t>
      </w:r>
      <w:r>
        <w:rPr/>
        <w:t>可</w:t>
      </w:r>
      <w:r>
        <w:rPr>
          <w:spacing w:val="-3"/>
        </w:rPr>
        <w:t>接</w:t>
      </w:r>
      <w:r>
        <w:rPr/>
        <w:t>受的检</w:t>
      </w:r>
      <w:r>
        <w:rPr>
          <w:spacing w:val="-3"/>
        </w:rPr>
        <w:t>查</w:t>
      </w:r>
      <w:r>
        <w:rPr/>
        <w:t>风险</w:t>
      </w:r>
      <w:r>
        <w:rPr>
          <w:spacing w:val="-3"/>
        </w:rPr>
        <w:t>水平</w:t>
      </w:r>
      <w:r>
        <w:rPr/>
        <w:t>与评估的</w:t>
      </w:r>
    </w:p>
    <w:p>
      <w:pPr>
        <w:pStyle w:val="BodyText"/>
        <w:spacing w:line="366" w:lineRule="auto" w:before="7"/>
        <w:ind w:right="115"/>
        <w:jc w:val="both"/>
      </w:pPr>
      <w:r>
        <w:rPr/>
        <w:t>认定层</w:t>
      </w:r>
      <w:r>
        <w:rPr>
          <w:spacing w:val="-3"/>
        </w:rPr>
        <w:t>次</w:t>
      </w:r>
      <w:r>
        <w:rPr/>
        <w:t>重大</w:t>
      </w:r>
      <w:r>
        <w:rPr>
          <w:spacing w:val="-3"/>
        </w:rPr>
        <w:t>错报</w:t>
      </w:r>
      <w:r>
        <w:rPr/>
        <w:t>风险成</w:t>
      </w:r>
      <w:r>
        <w:rPr>
          <w:spacing w:val="-3"/>
        </w:rPr>
        <w:t>反</w:t>
      </w:r>
      <w:r>
        <w:rPr/>
        <w:t>向关系</w:t>
      </w:r>
      <w:r>
        <w:rPr>
          <w:spacing w:val="-51"/>
        </w:rPr>
        <w:t>。</w:t>
      </w:r>
      <w:r>
        <w:rPr/>
        <w:t>例如</w:t>
      </w:r>
      <w:r>
        <w:rPr>
          <w:spacing w:val="-48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</w:t>
      </w:r>
      <w:r>
        <w:rPr/>
        <w:t>认为重</w:t>
      </w:r>
      <w:r>
        <w:rPr>
          <w:spacing w:val="-3"/>
        </w:rPr>
        <w:t>大</w:t>
      </w:r>
      <w:r>
        <w:rPr/>
        <w:t>错报</w:t>
      </w:r>
      <w:r>
        <w:rPr/>
        <w:t> 风险越</w:t>
      </w:r>
      <w:r>
        <w:rPr>
          <w:spacing w:val="-3"/>
        </w:rPr>
        <w:t>高</w:t>
      </w:r>
      <w:r>
        <w:rPr>
          <w:spacing w:val="-32"/>
        </w:rPr>
        <w:t>，</w:t>
      </w:r>
      <w:r>
        <w:rPr/>
        <w:t>可</w:t>
      </w:r>
      <w:r>
        <w:rPr>
          <w:spacing w:val="-3"/>
        </w:rPr>
        <w:t>接受</w:t>
      </w:r>
      <w:r>
        <w:rPr/>
        <w:t>的检查</w:t>
      </w:r>
      <w:r>
        <w:rPr>
          <w:spacing w:val="-3"/>
        </w:rPr>
        <w:t>风</w:t>
      </w:r>
      <w:r>
        <w:rPr/>
        <w:t>险越</w:t>
      </w:r>
      <w:r>
        <w:rPr>
          <w:spacing w:val="-3"/>
        </w:rPr>
        <w:t>低</w:t>
      </w:r>
      <w:r>
        <w:rPr>
          <w:spacing w:val="-34"/>
        </w:rPr>
        <w:t>，</w:t>
      </w:r>
      <w:r>
        <w:rPr/>
        <w:t>相应地</w:t>
      </w:r>
      <w:r>
        <w:rPr>
          <w:spacing w:val="-34"/>
        </w:rPr>
        <w:t>，</w:t>
      </w:r>
      <w:r>
        <w:rPr/>
        <w:t>注册</w:t>
      </w:r>
      <w:r>
        <w:rPr>
          <w:spacing w:val="-3"/>
        </w:rPr>
        <w:t>会计</w:t>
      </w:r>
      <w:r>
        <w:rPr/>
        <w:t>师需要</w:t>
      </w:r>
      <w:r>
        <w:rPr>
          <w:spacing w:val="-3"/>
        </w:rPr>
        <w:t>获</w:t>
      </w:r>
      <w:r>
        <w:rPr/>
        <w:t>取更</w:t>
      </w:r>
      <w:r>
        <w:rPr/>
        <w:t> </w:t>
      </w:r>
      <w:r>
        <w:rPr>
          <w:spacing w:val="-1"/>
        </w:rPr>
        <w:t>具有说服力的审计证据。</w:t>
      </w:r>
    </w:p>
    <w:p>
      <w:pPr>
        <w:pStyle w:val="BodyText"/>
        <w:spacing w:line="361" w:lineRule="auto" w:before="45"/>
        <w:ind w:right="115" w:firstLine="559"/>
        <w:jc w:val="both"/>
      </w:pPr>
      <w:r>
        <w:rPr>
          <w:rFonts w:ascii="Times New Roman" w:hAnsi="Times New Roman" w:cs="Times New Roman" w:eastAsia="Times New Roman"/>
          <w:spacing w:val="1"/>
        </w:rPr>
        <w:t>4</w:t>
      </w:r>
      <w:r>
        <w:rPr>
          <w:rFonts w:ascii="Times New Roman" w:hAnsi="Times New Roman" w:cs="Times New Roman" w:eastAsia="Times New Roman"/>
          <w:spacing w:val="-2"/>
        </w:rPr>
        <w:t>4</w:t>
      </w:r>
      <w:r>
        <w:rPr>
          <w:spacing w:val="-94"/>
        </w:rPr>
        <w:t>．</w:t>
      </w:r>
      <w:r>
        <w:rPr/>
        <w:t>检</w:t>
      </w:r>
      <w:r>
        <w:rPr>
          <w:spacing w:val="-3"/>
        </w:rPr>
        <w:t>查</w:t>
      </w:r>
      <w:r>
        <w:rPr/>
        <w:t>风险</w:t>
      </w:r>
      <w:r>
        <w:rPr>
          <w:spacing w:val="-3"/>
        </w:rPr>
        <w:t>与</w:t>
      </w:r>
      <w:r>
        <w:rPr/>
        <w:t>注</w:t>
      </w:r>
      <w:r>
        <w:rPr>
          <w:spacing w:val="-3"/>
        </w:rPr>
        <w:t>册</w:t>
      </w:r>
      <w:r>
        <w:rPr/>
        <w:t>会计师</w:t>
      </w:r>
      <w:r>
        <w:rPr>
          <w:spacing w:val="-3"/>
        </w:rPr>
        <w:t>为</w:t>
      </w:r>
      <w:r>
        <w:rPr/>
        <w:t>将审</w:t>
      </w:r>
      <w:r>
        <w:rPr>
          <w:spacing w:val="-3"/>
        </w:rPr>
        <w:t>计风</w:t>
      </w:r>
      <w:r>
        <w:rPr/>
        <w:t>险降至</w:t>
      </w:r>
      <w:r>
        <w:rPr>
          <w:spacing w:val="-3"/>
        </w:rPr>
        <w:t>可</w:t>
      </w:r>
      <w:r>
        <w:rPr/>
        <w:t>接受</w:t>
      </w:r>
      <w:r>
        <w:rPr>
          <w:spacing w:val="-3"/>
        </w:rPr>
        <w:t>的低</w:t>
      </w:r>
      <w:r>
        <w:rPr/>
        <w:t>水平而</w:t>
      </w:r>
      <w:r>
        <w:rPr/>
        <w:t> 确定的</w:t>
      </w:r>
      <w:r>
        <w:rPr>
          <w:spacing w:val="-3"/>
        </w:rPr>
        <w:t>审</w:t>
      </w:r>
      <w:r>
        <w:rPr/>
        <w:t>计程</w:t>
      </w:r>
      <w:r>
        <w:rPr>
          <w:spacing w:val="-3"/>
        </w:rPr>
        <w:t>序的</w:t>
      </w:r>
      <w:r>
        <w:rPr/>
        <w:t>性质</w:t>
      </w:r>
      <w:r>
        <w:rPr>
          <w:spacing w:val="-32"/>
        </w:rPr>
        <w:t>、</w:t>
      </w:r>
      <w:r>
        <w:rPr>
          <w:spacing w:val="-3"/>
        </w:rPr>
        <w:t>时</w:t>
      </w:r>
      <w:r>
        <w:rPr/>
        <w:t>间安</w:t>
      </w:r>
      <w:r>
        <w:rPr>
          <w:spacing w:val="-3"/>
        </w:rPr>
        <w:t>排和</w:t>
      </w:r>
      <w:r>
        <w:rPr/>
        <w:t>范围相</w:t>
      </w:r>
      <w:r>
        <w:rPr>
          <w:spacing w:val="-3"/>
        </w:rPr>
        <w:t>关</w:t>
      </w:r>
      <w:r>
        <w:rPr>
          <w:spacing w:val="-32"/>
        </w:rPr>
        <w:t>。</w:t>
      </w:r>
      <w:r>
        <w:rPr/>
        <w:t>因</w:t>
      </w:r>
      <w:r>
        <w:rPr>
          <w:spacing w:val="-3"/>
        </w:rPr>
        <w:t>此</w:t>
      </w:r>
      <w:r>
        <w:rPr>
          <w:spacing w:val="-34"/>
        </w:rPr>
        <w:t>，</w:t>
      </w:r>
      <w:r>
        <w:rPr/>
        <w:t>它取决</w:t>
      </w:r>
      <w:r>
        <w:rPr>
          <w:spacing w:val="-3"/>
        </w:rPr>
        <w:t>于</w:t>
      </w:r>
      <w:r>
        <w:rPr/>
        <w:t>审计</w:t>
      </w:r>
      <w:r>
        <w:rPr/>
        <w:t> 程序及</w:t>
      </w:r>
      <w:r>
        <w:rPr>
          <w:spacing w:val="-3"/>
        </w:rPr>
        <w:t>其</w:t>
      </w:r>
      <w:r>
        <w:rPr/>
        <w:t>执行</w:t>
      </w:r>
      <w:r>
        <w:rPr>
          <w:spacing w:val="-3"/>
        </w:rPr>
        <w:t>的有</w:t>
      </w:r>
      <w:r>
        <w:rPr/>
        <w:t>效性</w:t>
      </w:r>
      <w:r>
        <w:rPr>
          <w:spacing w:val="-94"/>
        </w:rPr>
        <w:t>。</w:t>
      </w:r>
      <w:r>
        <w:rPr>
          <w:spacing w:val="-3"/>
        </w:rPr>
        <w:t>下</w:t>
      </w:r>
      <w:r>
        <w:rPr/>
        <w:t>列措</w:t>
      </w:r>
      <w:r>
        <w:rPr>
          <w:spacing w:val="-3"/>
        </w:rPr>
        <w:t>施</w:t>
      </w:r>
      <w:r>
        <w:rPr/>
        <w:t>有</w:t>
      </w:r>
      <w:r>
        <w:rPr>
          <w:spacing w:val="-3"/>
        </w:rPr>
        <w:t>助</w:t>
      </w:r>
      <w:r>
        <w:rPr/>
        <w:t>于提高</w:t>
      </w:r>
      <w:r>
        <w:rPr>
          <w:spacing w:val="-3"/>
        </w:rPr>
        <w:t>审</w:t>
      </w:r>
      <w:r>
        <w:rPr/>
        <w:t>计程</w:t>
      </w:r>
      <w:r>
        <w:rPr>
          <w:spacing w:val="-3"/>
        </w:rPr>
        <w:t>序及</w:t>
      </w:r>
      <w:r>
        <w:rPr/>
        <w:t>其执行</w:t>
      </w:r>
      <w:r>
        <w:rPr>
          <w:spacing w:val="-3"/>
        </w:rPr>
        <w:t>的</w:t>
      </w:r>
      <w:r>
        <w:rPr/>
        <w:t>有</w:t>
      </w:r>
      <w:r>
        <w:rPr/>
        <w:t> 效性</w:t>
      </w:r>
      <w:r>
        <w:rPr>
          <w:spacing w:val="-48"/>
        </w:rPr>
        <w:t>，</w:t>
      </w:r>
      <w:r>
        <w:rPr/>
        <w:t>降</w:t>
      </w:r>
      <w:r>
        <w:rPr>
          <w:spacing w:val="-3"/>
        </w:rPr>
        <w:t>低</w:t>
      </w:r>
      <w:r>
        <w:rPr/>
        <w:t>注册</w:t>
      </w:r>
      <w:r>
        <w:rPr>
          <w:spacing w:val="-3"/>
        </w:rPr>
        <w:t>会</w:t>
      </w:r>
      <w:r>
        <w:rPr/>
        <w:t>计师选</w:t>
      </w:r>
      <w:r>
        <w:rPr>
          <w:spacing w:val="-3"/>
        </w:rPr>
        <w:t>取</w:t>
      </w:r>
      <w:r>
        <w:rPr/>
        <w:t>不适</w:t>
      </w:r>
      <w:r>
        <w:rPr>
          <w:spacing w:val="-3"/>
        </w:rPr>
        <w:t>当的</w:t>
      </w:r>
      <w:r>
        <w:rPr/>
        <w:t>审计程序</w:t>
      </w:r>
      <w:r>
        <w:rPr>
          <w:spacing w:val="-51"/>
        </w:rPr>
        <w:t>、</w:t>
      </w:r>
      <w:r>
        <w:rPr/>
        <w:t>错误</w:t>
      </w:r>
      <w:r>
        <w:rPr>
          <w:spacing w:val="-3"/>
        </w:rPr>
        <w:t>执</w:t>
      </w:r>
      <w:r>
        <w:rPr/>
        <w:t>行适当</w:t>
      </w:r>
      <w:r>
        <w:rPr>
          <w:spacing w:val="-3"/>
        </w:rPr>
        <w:t>的</w:t>
      </w:r>
      <w:r>
        <w:rPr/>
        <w:t>审计</w:t>
      </w:r>
      <w:r>
        <w:rPr/>
        <w:t> </w:t>
      </w:r>
      <w:r>
        <w:rPr>
          <w:spacing w:val="-1"/>
        </w:rPr>
        <w:t>程序或错误解释审计结果的可能性：</w:t>
      </w:r>
    </w:p>
    <w:p>
      <w:pPr>
        <w:pStyle w:val="BodyText"/>
        <w:spacing w:line="240" w:lineRule="auto" w:before="53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）制定恰当的计划；</w:t>
      </w:r>
    </w:p>
    <w:p>
      <w:pPr>
        <w:pStyle w:val="BodyText"/>
        <w:spacing w:line="240" w:lineRule="auto" w:before="172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）为项目组分派合适的人员；</w:t>
      </w:r>
    </w:p>
    <w:p>
      <w:pPr>
        <w:pStyle w:val="BodyText"/>
        <w:spacing w:line="240" w:lineRule="auto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）保持职业怀疑；</w:t>
      </w:r>
    </w:p>
    <w:p>
      <w:pPr>
        <w:pStyle w:val="BodyText"/>
        <w:spacing w:line="240" w:lineRule="auto" w:before="174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4</w:t>
      </w:r>
      <w:r>
        <w:rPr>
          <w:spacing w:val="-1"/>
        </w:rPr>
        <w:t>）监督和复核已执行的审计工作。</w:t>
      </w:r>
    </w:p>
    <w:p>
      <w:pPr>
        <w:pStyle w:val="BodyText"/>
        <w:spacing w:line="240" w:lineRule="auto"/>
        <w:ind w:left="679" w:right="0"/>
        <w:jc w:val="left"/>
      </w:pPr>
      <w:r>
        <w:rPr>
          <w:rFonts w:ascii="Times New Roman" w:hAnsi="Times New Roman" w:cs="Times New Roman" w:eastAsia="Times New Roman"/>
          <w:spacing w:val="1"/>
        </w:rPr>
        <w:t>4</w:t>
      </w:r>
      <w:r>
        <w:rPr>
          <w:rFonts w:ascii="Times New Roman" w:hAnsi="Times New Roman" w:cs="Times New Roman" w:eastAsia="Times New Roman"/>
          <w:spacing w:val="-2"/>
        </w:rPr>
        <w:t>5</w:t>
      </w:r>
      <w:r>
        <w:rPr>
          <w:spacing w:val="-188"/>
        </w:rPr>
        <w:t>．</w:t>
      </w:r>
      <w:r>
        <w:rPr/>
        <w:t>《</w:t>
      </w:r>
      <w:r>
        <w:rPr>
          <w:spacing w:val="-3"/>
        </w:rPr>
        <w:t>中</w:t>
      </w:r>
      <w:r>
        <w:rPr/>
        <w:t>国注</w:t>
      </w:r>
      <w:r>
        <w:rPr>
          <w:spacing w:val="-3"/>
        </w:rPr>
        <w:t>册</w:t>
      </w:r>
      <w:r>
        <w:rPr/>
        <w:t>会</w:t>
      </w:r>
      <w:r>
        <w:rPr>
          <w:spacing w:val="-3"/>
        </w:rPr>
        <w:t>计</w:t>
      </w:r>
      <w:r>
        <w:rPr/>
        <w:t>师审计</w:t>
      </w:r>
      <w:r>
        <w:rPr>
          <w:spacing w:val="-3"/>
        </w:rPr>
        <w:t>准</w:t>
      </w:r>
      <w:r>
        <w:rPr/>
        <w:t>则第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  <w:spacing w:val="-2"/>
        </w:rPr>
        <w:t>12</w:t>
      </w:r>
      <w:r>
        <w:rPr>
          <w:rFonts w:ascii="Times New Roman" w:hAnsi="Times New Roman" w:cs="Times New Roman" w:eastAsia="Times New Roman"/>
        </w:rPr>
        <w:t>01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计划审</w:t>
      </w:r>
      <w:r>
        <w:rPr>
          <w:spacing w:val="-3"/>
        </w:rPr>
        <w:t>计工</w:t>
      </w:r>
      <w:r>
        <w:rPr/>
        <w:t>作</w:t>
      </w:r>
      <w:r>
        <w:rPr>
          <w:spacing w:val="-48"/>
        </w:rPr>
        <w:t>》</w:t>
      </w:r>
      <w:r>
        <w:rPr/>
        <w:t>及</w:t>
      </w:r>
    </w:p>
    <w:p>
      <w:pPr>
        <w:pStyle w:val="BodyText"/>
        <w:spacing w:line="360" w:lineRule="auto"/>
        <w:ind w:right="118"/>
        <w:jc w:val="both"/>
      </w:pPr>
      <w:r>
        <w:rPr>
          <w:spacing w:val="-1"/>
        </w:rPr>
        <w:t>其应用指南和《中国注册会计师审计准则第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  <w:spacing w:val="-1"/>
        </w:rPr>
        <w:t>1231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针对评估的</w:t>
      </w:r>
      <w:r>
        <w:rPr>
          <w:spacing w:val="24"/>
        </w:rPr>
        <w:t> </w:t>
      </w:r>
      <w:r>
        <w:rPr/>
        <w:t>重大错</w:t>
      </w:r>
      <w:r>
        <w:rPr>
          <w:spacing w:val="-3"/>
        </w:rPr>
        <w:t>报</w:t>
      </w:r>
      <w:r>
        <w:rPr/>
        <w:t>风险</w:t>
      </w:r>
      <w:r>
        <w:rPr>
          <w:spacing w:val="-3"/>
        </w:rPr>
        <w:t>采取</w:t>
      </w:r>
      <w:r>
        <w:rPr/>
        <w:t>的应对</w:t>
      </w:r>
      <w:r>
        <w:rPr>
          <w:spacing w:val="-3"/>
        </w:rPr>
        <w:t>措</w:t>
      </w:r>
      <w:r>
        <w:rPr/>
        <w:t>施</w:t>
      </w:r>
      <w:r>
        <w:rPr>
          <w:spacing w:val="-94"/>
        </w:rPr>
        <w:t>》</w:t>
      </w:r>
      <w:r>
        <w:rPr>
          <w:spacing w:val="-3"/>
        </w:rPr>
        <w:t>及</w:t>
      </w:r>
      <w:r>
        <w:rPr/>
        <w:t>其</w:t>
      </w:r>
      <w:r>
        <w:rPr>
          <w:spacing w:val="-3"/>
        </w:rPr>
        <w:t>应</w:t>
      </w:r>
      <w:r>
        <w:rPr/>
        <w:t>用指南</w:t>
      </w:r>
      <w:r>
        <w:rPr>
          <w:spacing w:val="-3"/>
        </w:rPr>
        <w:t>对</w:t>
      </w:r>
      <w:r>
        <w:rPr/>
        <w:t>计划</w:t>
      </w:r>
      <w:r>
        <w:rPr>
          <w:spacing w:val="-3"/>
        </w:rPr>
        <w:t>财务</w:t>
      </w:r>
      <w:r>
        <w:rPr/>
        <w:t>报表审</w:t>
      </w:r>
      <w:r>
        <w:rPr>
          <w:spacing w:val="-3"/>
        </w:rPr>
        <w:t>计</w:t>
      </w:r>
      <w:r>
        <w:rPr/>
        <w:t>工</w:t>
      </w:r>
      <w:r>
        <w:rPr/>
        <w:t> 作和应</w:t>
      </w:r>
      <w:r>
        <w:rPr>
          <w:spacing w:val="-3"/>
        </w:rPr>
        <w:t>对</w:t>
      </w:r>
      <w:r>
        <w:rPr/>
        <w:t>评估</w:t>
      </w:r>
      <w:r>
        <w:rPr>
          <w:spacing w:val="-3"/>
        </w:rPr>
        <w:t>的风</w:t>
      </w:r>
      <w:r>
        <w:rPr/>
        <w:t>险作出</w:t>
      </w:r>
      <w:r>
        <w:rPr>
          <w:spacing w:val="-3"/>
        </w:rPr>
        <w:t>规</w:t>
      </w:r>
      <w:r>
        <w:rPr/>
        <w:t>定并</w:t>
      </w:r>
      <w:r>
        <w:rPr>
          <w:spacing w:val="-3"/>
        </w:rPr>
        <w:t>提供</w:t>
      </w:r>
      <w:r>
        <w:rPr/>
        <w:t>指引</w:t>
      </w:r>
      <w:r>
        <w:rPr>
          <w:spacing w:val="-48"/>
        </w:rPr>
        <w:t>。</w:t>
      </w:r>
      <w:r>
        <w:rPr/>
        <w:t>然而</w:t>
      </w:r>
      <w:r>
        <w:rPr>
          <w:spacing w:val="-48"/>
        </w:rPr>
        <w:t>，</w:t>
      </w:r>
      <w:r>
        <w:rPr>
          <w:spacing w:val="-3"/>
        </w:rPr>
        <w:t>由</w:t>
      </w:r>
      <w:r>
        <w:rPr/>
        <w:t>于</w:t>
      </w:r>
      <w:r>
        <w:rPr>
          <w:spacing w:val="-3"/>
        </w:rPr>
        <w:t>审</w:t>
      </w:r>
      <w:r>
        <w:rPr/>
        <w:t>计的固</w:t>
      </w:r>
      <w:r>
        <w:rPr>
          <w:spacing w:val="-3"/>
        </w:rPr>
        <w:t>有</w:t>
      </w:r>
      <w:r>
        <w:rPr/>
        <w:t>限</w:t>
      </w:r>
      <w:r>
        <w:rPr/>
        <w:t> </w:t>
      </w:r>
      <w:r>
        <w:rPr>
          <w:spacing w:val="-1"/>
        </w:rPr>
        <w:t>制，检查风险只能降低而无法消除。因此，检查风险始终存在。</w:t>
      </w:r>
    </w:p>
    <w:p>
      <w:pPr>
        <w:pStyle w:val="Heading1"/>
        <w:spacing w:line="453" w:lineRule="exact"/>
        <w:ind w:left="679" w:right="0" w:firstLine="2"/>
        <w:jc w:val="left"/>
        <w:rPr>
          <w:rFonts w:ascii="Microsoft JhengHei" w:hAnsi="Microsoft JhengHei" w:cs="Microsoft JhengHei" w:eastAsia="Microsoft JhengHei"/>
          <w:b w:val="0"/>
          <w:bCs w:val="0"/>
        </w:rPr>
      </w:pPr>
      <w:r>
        <w:rPr>
          <w:rFonts w:ascii="Microsoft JhengHei" w:hAnsi="Microsoft JhengHei" w:cs="Microsoft JhengHei" w:eastAsia="Microsoft JhengHei"/>
        </w:rPr>
        <w:t>（三）审计的固有限制</w:t>
      </w:r>
      <w:r>
        <w:rPr>
          <w:rFonts w:ascii="Microsoft JhengHei" w:hAnsi="Microsoft JhengHei" w:cs="Microsoft JhengHei" w:eastAsia="Microsoft JhengHei"/>
          <w:b w:val="0"/>
          <w:bCs w:val="0"/>
        </w:rPr>
      </w:r>
    </w:p>
    <w:p>
      <w:pPr>
        <w:pStyle w:val="BodyText"/>
        <w:spacing w:line="357" w:lineRule="auto" w:before="161"/>
        <w:ind w:right="116" w:firstLine="559"/>
        <w:jc w:val="both"/>
      </w:pPr>
      <w:r>
        <w:rPr>
          <w:rFonts w:ascii="Times New Roman" w:hAnsi="Times New Roman" w:cs="Times New Roman" w:eastAsia="Times New Roman"/>
          <w:spacing w:val="1"/>
        </w:rPr>
        <w:t>4</w:t>
      </w:r>
      <w:r>
        <w:rPr>
          <w:rFonts w:ascii="Times New Roman" w:hAnsi="Times New Roman" w:cs="Times New Roman" w:eastAsia="Times New Roman"/>
          <w:spacing w:val="-2"/>
        </w:rPr>
        <w:t>6</w:t>
      </w:r>
      <w:r>
        <w:rPr>
          <w:spacing w:val="-48"/>
        </w:rPr>
        <w:t>．</w:t>
      </w:r>
      <w:r>
        <w:rPr/>
        <w:t>不应</w:t>
      </w:r>
      <w:r>
        <w:rPr>
          <w:spacing w:val="-3"/>
        </w:rPr>
        <w:t>期</w:t>
      </w:r>
      <w:r>
        <w:rPr/>
        <w:t>望注</w:t>
      </w:r>
      <w:r>
        <w:rPr>
          <w:spacing w:val="-3"/>
        </w:rPr>
        <w:t>册</w:t>
      </w:r>
      <w:r>
        <w:rPr/>
        <w:t>会计师</w:t>
      </w:r>
      <w:r>
        <w:rPr>
          <w:spacing w:val="-3"/>
        </w:rPr>
        <w:t>将</w:t>
      </w:r>
      <w:r>
        <w:rPr/>
        <w:t>审计</w:t>
      </w:r>
      <w:r>
        <w:rPr>
          <w:spacing w:val="-3"/>
        </w:rPr>
        <w:t>风险</w:t>
      </w:r>
      <w:r>
        <w:rPr/>
        <w:t>降至零</w:t>
      </w:r>
      <w:r>
        <w:rPr>
          <w:spacing w:val="-48"/>
        </w:rPr>
        <w:t>，</w:t>
      </w:r>
      <w:r>
        <w:rPr>
          <w:spacing w:val="-3"/>
        </w:rPr>
        <w:t>事</w:t>
      </w:r>
      <w:r>
        <w:rPr/>
        <w:t>实上</w:t>
      </w:r>
      <w:r>
        <w:rPr>
          <w:spacing w:val="-3"/>
        </w:rPr>
        <w:t>注</w:t>
      </w:r>
      <w:r>
        <w:rPr/>
        <w:t>册会计师</w:t>
      </w:r>
      <w:r>
        <w:rPr/>
        <w:t> 也不可</w:t>
      </w:r>
      <w:r>
        <w:rPr>
          <w:spacing w:val="-3"/>
        </w:rPr>
        <w:t>能</w:t>
      </w:r>
      <w:r>
        <w:rPr/>
        <w:t>将审</w:t>
      </w:r>
      <w:r>
        <w:rPr>
          <w:spacing w:val="-3"/>
        </w:rPr>
        <w:t>计风</w:t>
      </w:r>
      <w:r>
        <w:rPr/>
        <w:t>险降至</w:t>
      </w:r>
      <w:r>
        <w:rPr>
          <w:spacing w:val="-3"/>
        </w:rPr>
        <w:t>零</w:t>
      </w:r>
      <w:r>
        <w:rPr>
          <w:spacing w:val="-94"/>
        </w:rPr>
        <w:t>，</w:t>
      </w:r>
      <w:r>
        <w:rPr/>
        <w:t>因</w:t>
      </w:r>
      <w:r>
        <w:rPr>
          <w:spacing w:val="-3"/>
        </w:rPr>
        <w:t>此</w:t>
      </w:r>
      <w:r>
        <w:rPr/>
        <w:t>不</w:t>
      </w:r>
      <w:r>
        <w:rPr>
          <w:spacing w:val="-3"/>
        </w:rPr>
        <w:t>能</w:t>
      </w:r>
      <w:r>
        <w:rPr/>
        <w:t>对财务</w:t>
      </w:r>
      <w:r>
        <w:rPr>
          <w:spacing w:val="-3"/>
        </w:rPr>
        <w:t>报</w:t>
      </w:r>
      <w:r>
        <w:rPr/>
        <w:t>表不</w:t>
      </w:r>
      <w:r>
        <w:rPr>
          <w:spacing w:val="-3"/>
        </w:rPr>
        <w:t>存在</w:t>
      </w:r>
      <w:r>
        <w:rPr/>
        <w:t>由于舞弊或</w:t>
      </w:r>
      <w:r>
        <w:rPr/>
        <w:t> 错误导</w:t>
      </w:r>
      <w:r>
        <w:rPr>
          <w:spacing w:val="-3"/>
        </w:rPr>
        <w:t>致</w:t>
      </w:r>
      <w:r>
        <w:rPr/>
        <w:t>的重</w:t>
      </w:r>
      <w:r>
        <w:rPr>
          <w:spacing w:val="-3"/>
        </w:rPr>
        <w:t>大错</w:t>
      </w:r>
      <w:r>
        <w:rPr/>
        <w:t>报获取</w:t>
      </w:r>
      <w:r>
        <w:rPr>
          <w:spacing w:val="-3"/>
        </w:rPr>
        <w:t>绝</w:t>
      </w:r>
      <w:r>
        <w:rPr/>
        <w:t>对保证</w:t>
      </w:r>
      <w:r>
        <w:rPr>
          <w:spacing w:val="-51"/>
        </w:rPr>
        <w:t>。</w:t>
      </w:r>
      <w:r>
        <w:rPr/>
        <w:t>这是由</w:t>
      </w:r>
      <w:r>
        <w:rPr>
          <w:spacing w:val="-3"/>
        </w:rPr>
        <w:t>于</w:t>
      </w:r>
      <w:r>
        <w:rPr/>
        <w:t>审计</w:t>
      </w:r>
      <w:r>
        <w:rPr>
          <w:spacing w:val="-3"/>
        </w:rPr>
        <w:t>存在</w:t>
      </w:r>
      <w:r>
        <w:rPr/>
        <w:t>固有限制</w:t>
      </w:r>
      <w:r>
        <w:rPr>
          <w:spacing w:val="-51"/>
        </w:rPr>
        <w:t>，</w:t>
      </w:r>
      <w:r>
        <w:rPr/>
        <w:t>导</w:t>
      </w:r>
    </w:p>
    <w:p>
      <w:pPr>
        <w:spacing w:after="0" w:line="357" w:lineRule="auto"/>
        <w:jc w:val="both"/>
        <w:sectPr>
          <w:pgSz w:w="11910" w:h="16840"/>
          <w:pgMar w:header="0" w:footer="694" w:top="1540" w:bottom="880" w:left="1680" w:right="1680"/>
        </w:sectPr>
      </w:pPr>
    </w:p>
    <w:p>
      <w:pPr>
        <w:pStyle w:val="BodyText"/>
        <w:spacing w:line="366" w:lineRule="auto" w:before="3"/>
        <w:ind w:right="0"/>
        <w:jc w:val="left"/>
      </w:pPr>
      <w:r>
        <w:rPr>
          <w:spacing w:val="5"/>
        </w:rPr>
        <w:t>致注册会计师据以得出结论和形成审计意见的大多数审计证据是说</w:t>
      </w:r>
      <w:r>
        <w:rPr>
          <w:spacing w:val="29"/>
        </w:rPr>
        <w:t> </w:t>
      </w:r>
      <w:r>
        <w:rPr>
          <w:spacing w:val="-1"/>
        </w:rPr>
        <w:t>服性而非结论性的。审计的固有限制源于：</w:t>
      </w:r>
    </w:p>
    <w:p>
      <w:pPr>
        <w:pStyle w:val="BodyText"/>
        <w:spacing w:line="240" w:lineRule="auto" w:before="48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）财务报告的性质；</w:t>
      </w:r>
    </w:p>
    <w:p>
      <w:pPr>
        <w:pStyle w:val="BodyText"/>
        <w:spacing w:line="240" w:lineRule="auto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）审计程序的性质；</w:t>
      </w:r>
    </w:p>
    <w:p>
      <w:pPr>
        <w:pStyle w:val="BodyText"/>
        <w:spacing w:line="357" w:lineRule="auto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）在合理的时间内以合理的成本完成审计的需要。</w:t>
      </w:r>
      <w:r>
        <w:rPr>
          <w:spacing w:val="25"/>
        </w:rPr>
        <w:t> </w:t>
      </w:r>
      <w:r>
        <w:rPr>
          <w:rFonts w:ascii="宋体" w:hAnsi="宋体" w:cs="宋体" w:eastAsia="宋体"/>
          <w:b/>
          <w:bCs/>
        </w:rPr>
        <w:t>财务报告的性质</w:t>
      </w:r>
      <w:r>
        <w:rPr>
          <w:rFonts w:ascii="宋体" w:hAnsi="宋体" w:cs="宋体" w:eastAsia="宋体"/>
          <w:b/>
          <w:bCs/>
          <w:spacing w:val="22"/>
          <w:w w:val="99"/>
        </w:rPr>
        <w:t> </w:t>
      </w:r>
      <w:r>
        <w:rPr>
          <w:rFonts w:ascii="Times New Roman" w:hAnsi="Times New Roman" w:cs="Times New Roman" w:eastAsia="Times New Roman"/>
          <w:spacing w:val="1"/>
        </w:rPr>
        <w:t>4</w:t>
      </w:r>
      <w:r>
        <w:rPr>
          <w:rFonts w:ascii="Times New Roman" w:hAnsi="Times New Roman" w:cs="Times New Roman" w:eastAsia="Times New Roman"/>
          <w:spacing w:val="-2"/>
        </w:rPr>
        <w:t>7</w:t>
      </w:r>
      <w:r>
        <w:rPr>
          <w:spacing w:val="-48"/>
        </w:rPr>
        <w:t>．</w:t>
      </w:r>
      <w:r>
        <w:rPr/>
        <w:t>管理</w:t>
      </w:r>
      <w:r>
        <w:rPr>
          <w:spacing w:val="-3"/>
        </w:rPr>
        <w:t>层</w:t>
      </w:r>
      <w:r>
        <w:rPr/>
        <w:t>编制</w:t>
      </w:r>
      <w:r>
        <w:rPr>
          <w:spacing w:val="-3"/>
        </w:rPr>
        <w:t>财</w:t>
      </w:r>
      <w:r>
        <w:rPr/>
        <w:t>务报表</w:t>
      </w:r>
      <w:r>
        <w:rPr>
          <w:spacing w:val="-48"/>
        </w:rPr>
        <w:t>，</w:t>
      </w:r>
      <w:r>
        <w:rPr>
          <w:spacing w:val="-3"/>
        </w:rPr>
        <w:t>需</w:t>
      </w:r>
      <w:r>
        <w:rPr/>
        <w:t>要根</w:t>
      </w:r>
      <w:r>
        <w:rPr>
          <w:spacing w:val="-3"/>
        </w:rPr>
        <w:t>据</w:t>
      </w:r>
      <w:r>
        <w:rPr/>
        <w:t>被审计</w:t>
      </w:r>
      <w:r>
        <w:rPr>
          <w:spacing w:val="-3"/>
        </w:rPr>
        <w:t>单</w:t>
      </w:r>
      <w:r>
        <w:rPr/>
        <w:t>位的</w:t>
      </w:r>
      <w:r>
        <w:rPr>
          <w:spacing w:val="-3"/>
        </w:rPr>
        <w:t>事实</w:t>
      </w:r>
      <w:r>
        <w:rPr/>
        <w:t>和情况运</w:t>
      </w:r>
    </w:p>
    <w:p>
      <w:pPr>
        <w:pStyle w:val="BodyText"/>
        <w:spacing w:line="366" w:lineRule="auto" w:before="20"/>
        <w:ind w:right="0"/>
        <w:jc w:val="left"/>
      </w:pPr>
      <w:r>
        <w:rPr/>
        <w:t>用适用</w:t>
      </w:r>
      <w:r>
        <w:rPr>
          <w:spacing w:val="-3"/>
        </w:rPr>
        <w:t>的</w:t>
      </w:r>
      <w:r>
        <w:rPr/>
        <w:t>财务</w:t>
      </w:r>
      <w:r>
        <w:rPr>
          <w:spacing w:val="-3"/>
        </w:rPr>
        <w:t>报告</w:t>
      </w:r>
      <w:r>
        <w:rPr/>
        <w:t>编制基</w:t>
      </w:r>
      <w:r>
        <w:rPr>
          <w:spacing w:val="-3"/>
        </w:rPr>
        <w:t>础</w:t>
      </w:r>
      <w:r>
        <w:rPr/>
        <w:t>的规定</w:t>
      </w:r>
      <w:r>
        <w:rPr>
          <w:spacing w:val="-51"/>
        </w:rPr>
        <w:t>，</w:t>
      </w:r>
      <w:r>
        <w:rPr/>
        <w:t>在这一</w:t>
      </w:r>
      <w:r>
        <w:rPr>
          <w:spacing w:val="-3"/>
        </w:rPr>
        <w:t>过</w:t>
      </w:r>
      <w:r>
        <w:rPr/>
        <w:t>程中</w:t>
      </w:r>
      <w:r>
        <w:rPr>
          <w:spacing w:val="-3"/>
        </w:rPr>
        <w:t>需要</w:t>
      </w:r>
      <w:r>
        <w:rPr/>
        <w:t>作出判断</w:t>
      </w:r>
      <w:r>
        <w:rPr>
          <w:spacing w:val="-51"/>
        </w:rPr>
        <w:t>。</w:t>
      </w:r>
      <w:r>
        <w:rPr/>
        <w:t>此</w:t>
      </w:r>
      <w:r>
        <w:rPr/>
        <w:t> </w:t>
      </w:r>
      <w:r>
        <w:rPr>
          <w:spacing w:val="-1"/>
        </w:rPr>
        <w:t>外，许多财务报表项目涉及主观决策、评估或一定程度的不确定性，</w:t>
      </w:r>
      <w:r>
        <w:rPr>
          <w:spacing w:val="21"/>
        </w:rPr>
        <w:t> </w:t>
      </w:r>
      <w:r>
        <w:rPr/>
        <w:t>并且可</w:t>
      </w:r>
      <w:r>
        <w:rPr>
          <w:spacing w:val="-3"/>
        </w:rPr>
        <w:t>能</w:t>
      </w:r>
      <w:r>
        <w:rPr/>
        <w:t>存在</w:t>
      </w:r>
      <w:r>
        <w:rPr>
          <w:spacing w:val="-3"/>
        </w:rPr>
        <w:t>一系</w:t>
      </w:r>
      <w:r>
        <w:rPr/>
        <w:t>列可接</w:t>
      </w:r>
      <w:r>
        <w:rPr>
          <w:spacing w:val="-3"/>
        </w:rPr>
        <w:t>受</w:t>
      </w:r>
      <w:r>
        <w:rPr/>
        <w:t>的解</w:t>
      </w:r>
      <w:r>
        <w:rPr>
          <w:spacing w:val="-3"/>
        </w:rPr>
        <w:t>释或</w:t>
      </w:r>
      <w:r>
        <w:rPr/>
        <w:t>判断</w:t>
      </w:r>
      <w:r>
        <w:rPr>
          <w:spacing w:val="-48"/>
        </w:rPr>
        <w:t>。</w:t>
      </w:r>
      <w:r>
        <w:rPr/>
        <w:t>因此</w:t>
      </w:r>
      <w:r>
        <w:rPr>
          <w:spacing w:val="-48"/>
        </w:rPr>
        <w:t>，</w:t>
      </w:r>
      <w:r>
        <w:rPr>
          <w:spacing w:val="-3"/>
        </w:rPr>
        <w:t>某</w:t>
      </w:r>
      <w:r>
        <w:rPr/>
        <w:t>些</w:t>
      </w:r>
      <w:r>
        <w:rPr>
          <w:spacing w:val="-3"/>
        </w:rPr>
        <w:t>财</w:t>
      </w:r>
      <w:r>
        <w:rPr/>
        <w:t>务报表</w:t>
      </w:r>
      <w:r>
        <w:rPr>
          <w:spacing w:val="-3"/>
        </w:rPr>
        <w:t>项</w:t>
      </w:r>
      <w:r>
        <w:rPr/>
        <w:t>目</w:t>
      </w:r>
      <w:r>
        <w:rPr/>
        <w:t> 的金额</w:t>
      </w:r>
      <w:r>
        <w:rPr>
          <w:spacing w:val="-3"/>
        </w:rPr>
        <w:t>本</w:t>
      </w:r>
      <w:r>
        <w:rPr/>
        <w:t>身就</w:t>
      </w:r>
      <w:r>
        <w:rPr>
          <w:spacing w:val="-3"/>
        </w:rPr>
        <w:t>存在</w:t>
      </w:r>
      <w:r>
        <w:rPr/>
        <w:t>一定的</w:t>
      </w:r>
      <w:r>
        <w:rPr>
          <w:spacing w:val="-3"/>
        </w:rPr>
        <w:t>变</w:t>
      </w:r>
      <w:r>
        <w:rPr/>
        <w:t>动幅</w:t>
      </w:r>
      <w:r>
        <w:rPr>
          <w:spacing w:val="-3"/>
        </w:rPr>
        <w:t>度</w:t>
      </w:r>
      <w:r>
        <w:rPr>
          <w:spacing w:val="-94"/>
        </w:rPr>
        <w:t>，</w:t>
      </w:r>
      <w:r>
        <w:rPr>
          <w:spacing w:val="-3"/>
        </w:rPr>
        <w:t>这</w:t>
      </w:r>
      <w:r>
        <w:rPr/>
        <w:t>种变动</w:t>
      </w:r>
      <w:r>
        <w:rPr>
          <w:spacing w:val="-3"/>
        </w:rPr>
        <w:t>幅</w:t>
      </w:r>
      <w:r>
        <w:rPr/>
        <w:t>度不</w:t>
      </w:r>
      <w:r>
        <w:rPr>
          <w:spacing w:val="-3"/>
        </w:rPr>
        <w:t>能通</w:t>
      </w:r>
      <w:r>
        <w:rPr/>
        <w:t>过实施</w:t>
      </w:r>
      <w:r>
        <w:rPr>
          <w:spacing w:val="-3"/>
        </w:rPr>
        <w:t>追</w:t>
      </w:r>
      <w:r>
        <w:rPr/>
        <w:t>加</w:t>
      </w:r>
      <w:r>
        <w:rPr/>
        <w:t> </w:t>
      </w:r>
      <w:r>
        <w:rPr>
          <w:spacing w:val="-4"/>
        </w:rPr>
        <w:t>的审计程序来消除。例如，某些会计估计通常如此。即便如此，审计</w:t>
      </w:r>
      <w:r>
        <w:rPr>
          <w:spacing w:val="21"/>
        </w:rPr>
        <w:t> </w:t>
      </w:r>
      <w:r>
        <w:rPr>
          <w:spacing w:val="5"/>
        </w:rPr>
        <w:t>准则要求注册会计师特别考虑在适用的财务报告编制基础下会计估</w:t>
      </w:r>
      <w:r>
        <w:rPr>
          <w:spacing w:val="29"/>
        </w:rPr>
        <w:t> </w:t>
      </w:r>
      <w:r>
        <w:rPr/>
        <w:t>计是否</w:t>
      </w:r>
      <w:r>
        <w:rPr>
          <w:spacing w:val="-3"/>
        </w:rPr>
        <w:t>合</w:t>
      </w:r>
      <w:r>
        <w:rPr/>
        <w:t>理</w:t>
      </w:r>
      <w:r>
        <w:rPr>
          <w:spacing w:val="-32"/>
        </w:rPr>
        <w:t>，</w:t>
      </w:r>
      <w:r>
        <w:rPr>
          <w:spacing w:val="-3"/>
        </w:rPr>
        <w:t>相关</w:t>
      </w:r>
      <w:r>
        <w:rPr/>
        <w:t>披露是</w:t>
      </w:r>
      <w:r>
        <w:rPr>
          <w:spacing w:val="-3"/>
        </w:rPr>
        <w:t>否</w:t>
      </w:r>
      <w:r>
        <w:rPr/>
        <w:t>充分</w:t>
      </w:r>
      <w:r>
        <w:rPr>
          <w:spacing w:val="-34"/>
        </w:rPr>
        <w:t>，</w:t>
      </w:r>
      <w:r>
        <w:rPr>
          <w:spacing w:val="-3"/>
        </w:rPr>
        <w:t>会</w:t>
      </w:r>
      <w:r>
        <w:rPr/>
        <w:t>计实务</w:t>
      </w:r>
      <w:r>
        <w:rPr>
          <w:spacing w:val="-3"/>
        </w:rPr>
        <w:t>的</w:t>
      </w:r>
      <w:r>
        <w:rPr/>
        <w:t>质量</w:t>
      </w:r>
      <w:r>
        <w:rPr>
          <w:spacing w:val="-3"/>
        </w:rPr>
        <w:t>是否</w:t>
      </w:r>
      <w:r>
        <w:rPr/>
        <w:t>良</w:t>
      </w:r>
      <w:r>
        <w:rPr>
          <w:spacing w:val="-32"/>
        </w:rPr>
        <w:t>好</w:t>
      </w:r>
      <w:r>
        <w:rPr/>
        <w:t>（</w:t>
      </w:r>
      <w:r>
        <w:rPr>
          <w:spacing w:val="-3"/>
        </w:rPr>
        <w:t>包</w:t>
      </w:r>
      <w:r>
        <w:rPr/>
        <w:t>括管</w:t>
      </w:r>
      <w:r>
        <w:rPr/>
        <w:t> 理层判</w:t>
      </w:r>
      <w:r>
        <w:rPr>
          <w:spacing w:val="-3"/>
        </w:rPr>
        <w:t>断</w:t>
      </w:r>
      <w:r>
        <w:rPr/>
        <w:t>是否</w:t>
      </w:r>
      <w:r>
        <w:rPr>
          <w:spacing w:val="-3"/>
        </w:rPr>
        <w:t>可能</w:t>
      </w:r>
      <w:r>
        <w:rPr/>
        <w:t>存在偏</w:t>
      </w:r>
      <w:r>
        <w:rPr>
          <w:spacing w:val="-3"/>
        </w:rPr>
        <w:t>向</w:t>
      </w:r>
      <w:r>
        <w:rPr>
          <w:spacing w:val="-140"/>
        </w:rPr>
        <w:t>）</w:t>
      </w:r>
      <w:r>
        <w:rPr/>
        <w:t>。</w:t>
      </w:r>
    </w:p>
    <w:p>
      <w:pPr>
        <w:pStyle w:val="Heading1"/>
        <w:spacing w:line="240" w:lineRule="auto" w:before="44"/>
        <w:ind w:right="0"/>
        <w:jc w:val="left"/>
        <w:rPr>
          <w:b w:val="0"/>
          <w:bCs w:val="0"/>
        </w:rPr>
      </w:pPr>
      <w:r>
        <w:rPr/>
        <w:t>审计程序的性质</w:t>
      </w:r>
      <w:r>
        <w:rPr>
          <w:b w:val="0"/>
          <w:bCs w:val="0"/>
        </w:rPr>
      </w:r>
    </w:p>
    <w:p>
      <w:pPr>
        <w:pStyle w:val="BodyText"/>
        <w:spacing w:line="348" w:lineRule="auto" w:before="192"/>
        <w:ind w:right="105" w:firstLine="559"/>
        <w:jc w:val="both"/>
      </w:pPr>
      <w:r>
        <w:rPr>
          <w:rFonts w:ascii="Times New Roman" w:hAnsi="Times New Roman" w:cs="Times New Roman" w:eastAsia="Times New Roman"/>
          <w:spacing w:val="-1"/>
        </w:rPr>
        <w:t>48</w:t>
      </w:r>
      <w:r>
        <w:rPr>
          <w:spacing w:val="-1"/>
        </w:rPr>
        <w:t>．注册会计师获取审计证据的能力受到实务和法律上的限制。</w:t>
      </w:r>
      <w:r>
        <w:rPr>
          <w:spacing w:val="22"/>
        </w:rPr>
        <w:t> </w:t>
      </w:r>
      <w:r>
        <w:rPr/>
        <w:t>例如：</w:t>
      </w:r>
    </w:p>
    <w:p>
      <w:pPr>
        <w:pStyle w:val="BodyText"/>
        <w:spacing w:line="360" w:lineRule="auto" w:before="66"/>
        <w:ind w:right="193" w:firstLine="559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）管理层或其他人员可能有意或无意地不提供与财务报表编</w:t>
      </w:r>
      <w:r>
        <w:rPr>
          <w:spacing w:val="42"/>
        </w:rPr>
        <w:t> </w:t>
      </w:r>
      <w:r>
        <w:rPr/>
        <w:t>制相关</w:t>
      </w:r>
      <w:r>
        <w:rPr>
          <w:spacing w:val="-3"/>
        </w:rPr>
        <w:t>的</w:t>
      </w:r>
      <w:r>
        <w:rPr/>
        <w:t>或注</w:t>
      </w:r>
      <w:r>
        <w:rPr>
          <w:spacing w:val="-3"/>
        </w:rPr>
        <w:t>册会</w:t>
      </w:r>
      <w:r>
        <w:rPr/>
        <w:t>计师要</w:t>
      </w:r>
      <w:r>
        <w:rPr>
          <w:spacing w:val="-3"/>
        </w:rPr>
        <w:t>求</w:t>
      </w:r>
      <w:r>
        <w:rPr/>
        <w:t>的全</w:t>
      </w:r>
      <w:r>
        <w:rPr>
          <w:spacing w:val="-3"/>
        </w:rPr>
        <w:t>部信</w:t>
      </w:r>
      <w:r>
        <w:rPr/>
        <w:t>息</w:t>
      </w:r>
      <w:r>
        <w:rPr>
          <w:spacing w:val="-48"/>
        </w:rPr>
        <w:t>。</w:t>
      </w:r>
      <w:r>
        <w:rPr/>
        <w:t>因此</w:t>
      </w:r>
      <w:r>
        <w:rPr>
          <w:spacing w:val="-48"/>
        </w:rPr>
        <w:t>，</w:t>
      </w:r>
      <w:r>
        <w:rPr/>
        <w:t>即</w:t>
      </w:r>
      <w:r>
        <w:rPr>
          <w:spacing w:val="-3"/>
        </w:rPr>
        <w:t>使</w:t>
      </w:r>
      <w:r>
        <w:rPr/>
        <w:t>实</w:t>
      </w:r>
      <w:r>
        <w:rPr>
          <w:spacing w:val="-3"/>
        </w:rPr>
        <w:t>施</w:t>
      </w:r>
      <w:r>
        <w:rPr/>
        <w:t>了旨在</w:t>
      </w:r>
      <w:r>
        <w:rPr>
          <w:spacing w:val="-3"/>
        </w:rPr>
        <w:t>保</w:t>
      </w:r>
      <w:r>
        <w:rPr/>
        <w:t>证</w:t>
      </w:r>
      <w:r>
        <w:rPr/>
        <w:t> </w:t>
      </w:r>
      <w:r>
        <w:rPr>
          <w:spacing w:val="5"/>
        </w:rPr>
        <w:t>获取所有相关信息的审计程序，注册会计师也不能保证信息的完整</w:t>
      </w:r>
      <w:r>
        <w:rPr>
          <w:spacing w:val="30"/>
        </w:rPr>
        <w:t> </w:t>
      </w:r>
      <w:r>
        <w:rPr/>
        <w:t>性；</w:t>
      </w:r>
    </w:p>
    <w:p>
      <w:pPr>
        <w:pStyle w:val="BodyText"/>
        <w:spacing w:line="348" w:lineRule="auto" w:before="52"/>
        <w:ind w:right="196" w:firstLine="559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）舞弊可能涉及精心策划和蓄意实施以进行隐瞒。因此，用</w:t>
      </w:r>
      <w:r>
        <w:rPr>
          <w:spacing w:val="46"/>
        </w:rPr>
        <w:t> </w:t>
      </w:r>
      <w:r>
        <w:rPr/>
        <w:t>以收集</w:t>
      </w:r>
      <w:r>
        <w:rPr>
          <w:spacing w:val="-3"/>
        </w:rPr>
        <w:t>审</w:t>
      </w:r>
      <w:r>
        <w:rPr/>
        <w:t>计证</w:t>
      </w:r>
      <w:r>
        <w:rPr>
          <w:spacing w:val="-3"/>
        </w:rPr>
        <w:t>据的</w:t>
      </w:r>
      <w:r>
        <w:rPr/>
        <w:t>审计程</w:t>
      </w:r>
      <w:r>
        <w:rPr>
          <w:spacing w:val="-3"/>
        </w:rPr>
        <w:t>序</w:t>
      </w:r>
      <w:r>
        <w:rPr/>
        <w:t>可能</w:t>
      </w:r>
      <w:r>
        <w:rPr>
          <w:spacing w:val="-3"/>
        </w:rPr>
        <w:t>对于</w:t>
      </w:r>
      <w:r>
        <w:rPr/>
        <w:t>发现舞</w:t>
      </w:r>
      <w:r>
        <w:rPr>
          <w:spacing w:val="-3"/>
        </w:rPr>
        <w:t>弊</w:t>
      </w:r>
      <w:r>
        <w:rPr/>
        <w:t>是无</w:t>
      </w:r>
      <w:r>
        <w:rPr>
          <w:spacing w:val="-3"/>
        </w:rPr>
        <w:t>效的</w:t>
      </w:r>
      <w:r>
        <w:rPr>
          <w:spacing w:val="-48"/>
        </w:rPr>
        <w:t>。</w:t>
      </w:r>
      <w:r>
        <w:rPr/>
        <w:t>例如</w:t>
      </w:r>
      <w:r>
        <w:rPr>
          <w:spacing w:val="-48"/>
        </w:rPr>
        <w:t>，</w:t>
      </w:r>
      <w:r>
        <w:rPr/>
        <w:t>舞弊</w:t>
      </w:r>
    </w:p>
    <w:p>
      <w:pPr>
        <w:spacing w:after="0" w:line="348" w:lineRule="auto"/>
        <w:jc w:val="both"/>
        <w:sectPr>
          <w:pgSz w:w="11910" w:h="16840"/>
          <w:pgMar w:header="0" w:footer="694" w:top="1540" w:bottom="880" w:left="1680" w:right="1600"/>
        </w:sectPr>
      </w:pPr>
    </w:p>
    <w:p>
      <w:pPr>
        <w:pStyle w:val="BodyText"/>
        <w:spacing w:line="366" w:lineRule="auto" w:before="3"/>
        <w:ind w:right="118"/>
        <w:jc w:val="both"/>
      </w:pPr>
      <w:r>
        <w:rPr/>
        <w:t>导致的</w:t>
      </w:r>
      <w:r>
        <w:rPr>
          <w:spacing w:val="-3"/>
        </w:rPr>
        <w:t>错</w:t>
      </w:r>
      <w:r>
        <w:rPr/>
        <w:t>报涉</w:t>
      </w:r>
      <w:r>
        <w:rPr>
          <w:spacing w:val="-3"/>
        </w:rPr>
        <w:t>及串</w:t>
      </w:r>
      <w:r>
        <w:rPr/>
        <w:t>通伪造</w:t>
      </w:r>
      <w:r>
        <w:rPr>
          <w:spacing w:val="-3"/>
        </w:rPr>
        <w:t>文</w:t>
      </w:r>
      <w:r>
        <w:rPr/>
        <w:t>件</w:t>
      </w:r>
      <w:r>
        <w:rPr>
          <w:spacing w:val="-94"/>
        </w:rPr>
        <w:t>，</w:t>
      </w:r>
      <w:r>
        <w:rPr>
          <w:spacing w:val="-3"/>
        </w:rPr>
        <w:t>使</w:t>
      </w:r>
      <w:r>
        <w:rPr/>
        <w:t>得</w:t>
      </w:r>
      <w:r>
        <w:rPr>
          <w:spacing w:val="-3"/>
        </w:rPr>
        <w:t>注</w:t>
      </w:r>
      <w:r>
        <w:rPr/>
        <w:t>册会计</w:t>
      </w:r>
      <w:r>
        <w:rPr>
          <w:spacing w:val="-3"/>
        </w:rPr>
        <w:t>师</w:t>
      </w:r>
      <w:r>
        <w:rPr/>
        <w:t>误以</w:t>
      </w:r>
      <w:r>
        <w:rPr>
          <w:spacing w:val="-3"/>
        </w:rPr>
        <w:t>为有</w:t>
      </w:r>
      <w:r>
        <w:rPr/>
        <w:t>效的证</w:t>
      </w:r>
      <w:r>
        <w:rPr>
          <w:spacing w:val="-3"/>
        </w:rPr>
        <w:t>据</w:t>
      </w:r>
      <w:r>
        <w:rPr/>
        <w:t>实</w:t>
      </w:r>
      <w:r>
        <w:rPr/>
        <w:t> 际上是</w:t>
      </w:r>
      <w:r>
        <w:rPr>
          <w:spacing w:val="-3"/>
        </w:rPr>
        <w:t>无</w:t>
      </w:r>
      <w:r>
        <w:rPr/>
        <w:t>效的</w:t>
      </w:r>
      <w:r>
        <w:rPr>
          <w:spacing w:val="-48"/>
        </w:rPr>
        <w:t>。</w:t>
      </w:r>
      <w:r>
        <w:rPr>
          <w:spacing w:val="-3"/>
        </w:rPr>
        <w:t>注</w:t>
      </w:r>
      <w:r>
        <w:rPr/>
        <w:t>册会计</w:t>
      </w:r>
      <w:r>
        <w:rPr>
          <w:spacing w:val="-3"/>
        </w:rPr>
        <w:t>师</w:t>
      </w:r>
      <w:r>
        <w:rPr/>
        <w:t>没有</w:t>
      </w:r>
      <w:r>
        <w:rPr>
          <w:spacing w:val="-3"/>
        </w:rPr>
        <w:t>接受</w:t>
      </w:r>
      <w:r>
        <w:rPr/>
        <w:t>文件真</w:t>
      </w:r>
      <w:r>
        <w:rPr>
          <w:spacing w:val="-3"/>
        </w:rPr>
        <w:t>伪</w:t>
      </w:r>
      <w:r>
        <w:rPr/>
        <w:t>鉴定</w:t>
      </w:r>
      <w:r>
        <w:rPr>
          <w:spacing w:val="-3"/>
        </w:rPr>
        <w:t>方面</w:t>
      </w:r>
      <w:r>
        <w:rPr/>
        <w:t>的培训</w:t>
      </w:r>
      <w:r>
        <w:rPr>
          <w:spacing w:val="-48"/>
        </w:rPr>
        <w:t>，</w:t>
      </w:r>
      <w:r>
        <w:rPr>
          <w:spacing w:val="-3"/>
        </w:rPr>
        <w:t>不</w:t>
      </w:r>
      <w:r>
        <w:rPr/>
        <w:t>应</w:t>
      </w:r>
      <w:r>
        <w:rPr/>
        <w:t> </w:t>
      </w:r>
      <w:r>
        <w:rPr>
          <w:spacing w:val="-1"/>
        </w:rPr>
        <w:t>被期望成为鉴定文件真伪的专家；</w:t>
      </w:r>
    </w:p>
    <w:p>
      <w:pPr>
        <w:pStyle w:val="BodyText"/>
        <w:spacing w:line="357" w:lineRule="auto" w:before="44"/>
        <w:ind w:right="112" w:firstLine="559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3</w:t>
      </w:r>
      <w:r>
        <w:rPr/>
        <w:t>）审计不是对涉嫌违法行为的官方调查。因此，注册会计师</w:t>
      </w:r>
      <w:r>
        <w:rPr>
          <w:spacing w:val="42"/>
        </w:rPr>
        <w:t> </w:t>
      </w:r>
      <w:r>
        <w:rPr>
          <w:spacing w:val="2"/>
        </w:rPr>
        <w:t>没</w:t>
      </w:r>
      <w:r>
        <w:rPr/>
        <w:t>有被</w:t>
      </w:r>
      <w:r>
        <w:rPr>
          <w:spacing w:val="2"/>
        </w:rPr>
        <w:t>授</w:t>
      </w:r>
      <w:r>
        <w:rPr/>
        <w:t>予特</w:t>
      </w:r>
      <w:r>
        <w:rPr>
          <w:spacing w:val="2"/>
        </w:rPr>
        <w:t>定</w:t>
      </w:r>
      <w:r>
        <w:rPr/>
        <w:t>的</w:t>
      </w:r>
      <w:r>
        <w:rPr>
          <w:spacing w:val="2"/>
        </w:rPr>
        <w:t>法</w:t>
      </w:r>
      <w:r>
        <w:rPr/>
        <w:t>律权</w:t>
      </w:r>
      <w:r>
        <w:rPr>
          <w:spacing w:val="3"/>
        </w:rPr>
        <w:t>力</w:t>
      </w:r>
      <w:r>
        <w:rPr/>
        <w:t>（如</w:t>
      </w:r>
      <w:r>
        <w:rPr>
          <w:spacing w:val="2"/>
        </w:rPr>
        <w:t>搜</w:t>
      </w:r>
      <w:r>
        <w:rPr/>
        <w:t>查</w:t>
      </w:r>
      <w:r>
        <w:rPr>
          <w:spacing w:val="2"/>
        </w:rPr>
        <w:t>权</w:t>
      </w:r>
      <w:r>
        <w:rPr>
          <w:spacing w:val="-140"/>
        </w:rPr>
        <w:t>）</w:t>
      </w:r>
      <w:r>
        <w:rPr/>
        <w:t>，而</w:t>
      </w:r>
      <w:r>
        <w:rPr>
          <w:spacing w:val="2"/>
        </w:rPr>
        <w:t>这</w:t>
      </w:r>
      <w:r>
        <w:rPr/>
        <w:t>种权</w:t>
      </w:r>
      <w:r>
        <w:rPr>
          <w:spacing w:val="2"/>
        </w:rPr>
        <w:t>力</w:t>
      </w:r>
      <w:r>
        <w:rPr/>
        <w:t>对</w:t>
      </w:r>
      <w:r>
        <w:rPr>
          <w:spacing w:val="2"/>
        </w:rPr>
        <w:t>调</w:t>
      </w:r>
      <w:r>
        <w:rPr/>
        <w:t>查是</w:t>
      </w:r>
      <w:r>
        <w:rPr>
          <w:spacing w:val="2"/>
        </w:rPr>
        <w:t>必</w:t>
      </w:r>
      <w:r>
        <w:rPr/>
        <w:t>要</w:t>
      </w:r>
      <w:r>
        <w:rPr/>
        <w:t> 的。</w:t>
      </w:r>
    </w:p>
    <w:p>
      <w:pPr>
        <w:pStyle w:val="Heading1"/>
        <w:spacing w:line="240" w:lineRule="auto" w:before="56"/>
        <w:ind w:right="0"/>
        <w:jc w:val="left"/>
        <w:rPr>
          <w:b w:val="0"/>
          <w:bCs w:val="0"/>
        </w:rPr>
      </w:pPr>
      <w:r>
        <w:rPr/>
        <w:t>财务报告的及时性和成本效益的权衡</w:t>
      </w:r>
      <w:r>
        <w:rPr>
          <w:b w:val="0"/>
          <w:bCs w:val="0"/>
        </w:rPr>
      </w:r>
    </w:p>
    <w:p>
      <w:pPr>
        <w:pStyle w:val="BodyText"/>
        <w:spacing w:line="364" w:lineRule="auto" w:before="192"/>
        <w:ind w:right="115" w:firstLine="559"/>
        <w:jc w:val="both"/>
      </w:pPr>
      <w:r>
        <w:rPr>
          <w:rFonts w:ascii="Times New Roman" w:hAnsi="Times New Roman" w:cs="Times New Roman" w:eastAsia="Times New Roman"/>
          <w:spacing w:val="1"/>
        </w:rPr>
        <w:t>4</w:t>
      </w:r>
      <w:r>
        <w:rPr>
          <w:rFonts w:ascii="Times New Roman" w:hAnsi="Times New Roman" w:cs="Times New Roman" w:eastAsia="Times New Roman"/>
          <w:spacing w:val="-2"/>
        </w:rPr>
        <w:t>9</w:t>
      </w:r>
      <w:r>
        <w:rPr>
          <w:spacing w:val="-32"/>
        </w:rPr>
        <w:t>．</w:t>
      </w:r>
      <w:r>
        <w:rPr/>
        <w:t>审</w:t>
      </w:r>
      <w:r>
        <w:rPr>
          <w:spacing w:val="-3"/>
        </w:rPr>
        <w:t>计</w:t>
      </w:r>
      <w:r>
        <w:rPr/>
        <w:t>中的</w:t>
      </w:r>
      <w:r>
        <w:rPr>
          <w:spacing w:val="-3"/>
        </w:rPr>
        <w:t>困难</w:t>
      </w:r>
      <w:r>
        <w:rPr>
          <w:spacing w:val="-32"/>
        </w:rPr>
        <w:t>、</w:t>
      </w:r>
      <w:r>
        <w:rPr/>
        <w:t>时间</w:t>
      </w:r>
      <w:r>
        <w:rPr>
          <w:spacing w:val="-3"/>
        </w:rPr>
        <w:t>或</w:t>
      </w:r>
      <w:r>
        <w:rPr/>
        <w:t>成本</w:t>
      </w:r>
      <w:r>
        <w:rPr>
          <w:spacing w:val="-3"/>
        </w:rPr>
        <w:t>等事</w:t>
      </w:r>
      <w:r>
        <w:rPr/>
        <w:t>项本身</w:t>
      </w:r>
      <w:r>
        <w:rPr>
          <w:spacing w:val="-34"/>
        </w:rPr>
        <w:t>，</w:t>
      </w:r>
      <w:r>
        <w:rPr/>
        <w:t>不能</w:t>
      </w:r>
      <w:r>
        <w:rPr>
          <w:spacing w:val="-3"/>
        </w:rPr>
        <w:t>作为</w:t>
      </w:r>
      <w:r>
        <w:rPr/>
        <w:t>注册会计</w:t>
      </w:r>
      <w:r>
        <w:rPr/>
        <w:t> </w:t>
      </w:r>
      <w:r>
        <w:rPr>
          <w:spacing w:val="5"/>
        </w:rPr>
        <w:t>师省略不可替代的审计程序或满足于说服力不足的审计证据的正当</w:t>
      </w:r>
      <w:r>
        <w:rPr>
          <w:spacing w:val="26"/>
        </w:rPr>
        <w:t> </w:t>
      </w:r>
      <w:r>
        <w:rPr/>
        <w:t>理由</w:t>
      </w:r>
      <w:r>
        <w:rPr>
          <w:spacing w:val="-94"/>
        </w:rPr>
        <w:t>。</w:t>
      </w:r>
      <w:r>
        <w:rPr>
          <w:spacing w:val="-3"/>
        </w:rPr>
        <w:t>制</w:t>
      </w:r>
      <w:r>
        <w:rPr/>
        <w:t>定适</w:t>
      </w:r>
      <w:r>
        <w:rPr>
          <w:spacing w:val="-3"/>
        </w:rPr>
        <w:t>当</w:t>
      </w:r>
      <w:r>
        <w:rPr/>
        <w:t>的</w:t>
      </w:r>
      <w:r>
        <w:rPr>
          <w:spacing w:val="-3"/>
        </w:rPr>
        <w:t>审</w:t>
      </w:r>
      <w:r>
        <w:rPr/>
        <w:t>计计划</w:t>
      </w:r>
      <w:r>
        <w:rPr>
          <w:spacing w:val="-3"/>
        </w:rPr>
        <w:t>有</w:t>
      </w:r>
      <w:r>
        <w:rPr/>
        <w:t>助于</w:t>
      </w:r>
      <w:r>
        <w:rPr>
          <w:spacing w:val="-3"/>
        </w:rPr>
        <w:t>保证</w:t>
      </w:r>
      <w:r>
        <w:rPr/>
        <w:t>执行审</w:t>
      </w:r>
      <w:r>
        <w:rPr>
          <w:spacing w:val="-3"/>
        </w:rPr>
        <w:t>计</w:t>
      </w:r>
      <w:r>
        <w:rPr/>
        <w:t>工作</w:t>
      </w:r>
      <w:r>
        <w:rPr>
          <w:spacing w:val="-3"/>
        </w:rPr>
        <w:t>需要</w:t>
      </w:r>
      <w:r>
        <w:rPr/>
        <w:t>的充分</w:t>
      </w:r>
      <w:r>
        <w:rPr>
          <w:spacing w:val="-3"/>
        </w:rPr>
        <w:t>的</w:t>
      </w:r>
      <w:r>
        <w:rPr/>
        <w:t>时</w:t>
      </w:r>
      <w:r>
        <w:rPr/>
        <w:t> 间和资源</w:t>
      </w:r>
      <w:r>
        <w:rPr>
          <w:spacing w:val="-51"/>
        </w:rPr>
        <w:t>。</w:t>
      </w:r>
      <w:r>
        <w:rPr/>
        <w:t>尽管</w:t>
      </w:r>
      <w:r>
        <w:rPr>
          <w:spacing w:val="-3"/>
        </w:rPr>
        <w:t>如</w:t>
      </w:r>
      <w:r>
        <w:rPr/>
        <w:t>此</w:t>
      </w:r>
      <w:r>
        <w:rPr>
          <w:spacing w:val="-48"/>
        </w:rPr>
        <w:t>，</w:t>
      </w:r>
      <w:r>
        <w:rPr/>
        <w:t>信息</w:t>
      </w:r>
      <w:r>
        <w:rPr>
          <w:spacing w:val="-3"/>
        </w:rPr>
        <w:t>的</w:t>
      </w:r>
      <w:r>
        <w:rPr/>
        <w:t>相关</w:t>
      </w:r>
      <w:r>
        <w:rPr>
          <w:spacing w:val="-3"/>
        </w:rPr>
        <w:t>性</w:t>
      </w:r>
      <w:r>
        <w:rPr/>
        <w:t>及其价</w:t>
      </w:r>
      <w:r>
        <w:rPr>
          <w:spacing w:val="-3"/>
        </w:rPr>
        <w:t>值</w:t>
      </w:r>
      <w:r>
        <w:rPr/>
        <w:t>会随</w:t>
      </w:r>
      <w:r>
        <w:rPr>
          <w:spacing w:val="-3"/>
        </w:rPr>
        <w:t>着时</w:t>
      </w:r>
      <w:r>
        <w:rPr/>
        <w:t>间的推</w:t>
      </w:r>
      <w:r>
        <w:rPr>
          <w:spacing w:val="-3"/>
        </w:rPr>
        <w:t>移</w:t>
      </w:r>
      <w:r>
        <w:rPr/>
        <w:t>而降</w:t>
      </w:r>
      <w:r>
        <w:rPr/>
        <w:t> 低</w:t>
      </w:r>
      <w:r>
        <w:rPr>
          <w:spacing w:val="-48"/>
        </w:rPr>
        <w:t>，</w:t>
      </w:r>
      <w:r>
        <w:rPr/>
        <w:t>所以</w:t>
      </w:r>
      <w:r>
        <w:rPr>
          <w:spacing w:val="-3"/>
        </w:rPr>
        <w:t>需</w:t>
      </w:r>
      <w:r>
        <w:rPr/>
        <w:t>在信</w:t>
      </w:r>
      <w:r>
        <w:rPr>
          <w:spacing w:val="-3"/>
        </w:rPr>
        <w:t>息</w:t>
      </w:r>
      <w:r>
        <w:rPr/>
        <w:t>的可靠</w:t>
      </w:r>
      <w:r>
        <w:rPr>
          <w:spacing w:val="-3"/>
        </w:rPr>
        <w:t>性</w:t>
      </w:r>
      <w:r>
        <w:rPr/>
        <w:t>和成</w:t>
      </w:r>
      <w:r>
        <w:rPr>
          <w:spacing w:val="-3"/>
        </w:rPr>
        <w:t>本之</w:t>
      </w:r>
      <w:r>
        <w:rPr/>
        <w:t>间进行</w:t>
      </w:r>
      <w:r>
        <w:rPr>
          <w:spacing w:val="-3"/>
        </w:rPr>
        <w:t>权</w:t>
      </w:r>
      <w:r>
        <w:rPr/>
        <w:t>衡</w:t>
      </w:r>
      <w:r>
        <w:rPr>
          <w:spacing w:val="-48"/>
        </w:rPr>
        <w:t>。</w:t>
      </w:r>
      <w:r>
        <w:rPr/>
        <w:t>这</w:t>
      </w:r>
      <w:r>
        <w:rPr>
          <w:spacing w:val="-3"/>
        </w:rPr>
        <w:t>在</w:t>
      </w:r>
      <w:r>
        <w:rPr/>
        <w:t>某些财</w:t>
      </w:r>
      <w:r>
        <w:rPr>
          <w:spacing w:val="-3"/>
        </w:rPr>
        <w:t>务</w:t>
      </w:r>
      <w:r>
        <w:rPr/>
        <w:t>报告</w:t>
      </w:r>
      <w:r>
        <w:rPr/>
        <w:t> 编制基</w:t>
      </w:r>
      <w:r>
        <w:rPr>
          <w:spacing w:val="-3"/>
        </w:rPr>
        <w:t>础</w:t>
      </w:r>
      <w:r>
        <w:rPr/>
        <w:t>中得</w:t>
      </w:r>
      <w:r>
        <w:rPr>
          <w:spacing w:val="-3"/>
        </w:rPr>
        <w:t>到认</w:t>
      </w:r>
      <w:r>
        <w:rPr/>
        <w:t>可</w:t>
      </w:r>
      <w:r>
        <w:rPr>
          <w:spacing w:val="-94"/>
        </w:rPr>
        <w:t>。</w:t>
      </w:r>
      <w:r>
        <w:rPr/>
        <w:t>要</w:t>
      </w:r>
      <w:r>
        <w:rPr>
          <w:spacing w:val="-3"/>
        </w:rPr>
        <w:t>求</w:t>
      </w:r>
      <w:r>
        <w:rPr/>
        <w:t>注册</w:t>
      </w:r>
      <w:r>
        <w:rPr>
          <w:spacing w:val="-3"/>
        </w:rPr>
        <w:t>会</w:t>
      </w:r>
      <w:r>
        <w:rPr/>
        <w:t>计</w:t>
      </w:r>
      <w:r>
        <w:rPr>
          <w:spacing w:val="-3"/>
        </w:rPr>
        <w:t>师</w:t>
      </w:r>
      <w:r>
        <w:rPr/>
        <w:t>处理所</w:t>
      </w:r>
      <w:r>
        <w:rPr>
          <w:spacing w:val="-3"/>
        </w:rPr>
        <w:t>有</w:t>
      </w:r>
      <w:r>
        <w:rPr/>
        <w:t>可能</w:t>
      </w:r>
      <w:r>
        <w:rPr>
          <w:spacing w:val="-3"/>
        </w:rPr>
        <w:t>存在</w:t>
      </w:r>
      <w:r>
        <w:rPr/>
        <w:t>的信息</w:t>
      </w:r>
      <w:r>
        <w:rPr>
          <w:spacing w:val="-3"/>
        </w:rPr>
        <w:t>是</w:t>
      </w:r>
      <w:r>
        <w:rPr/>
        <w:t>不</w:t>
      </w:r>
      <w:r>
        <w:rPr/>
        <w:t> 切实际</w:t>
      </w:r>
      <w:r>
        <w:rPr>
          <w:spacing w:val="-3"/>
        </w:rPr>
        <w:t>的</w:t>
      </w:r>
      <w:r>
        <w:rPr>
          <w:spacing w:val="-94"/>
        </w:rPr>
        <w:t>，</w:t>
      </w:r>
      <w:r>
        <w:rPr/>
        <w:t>基</w:t>
      </w:r>
      <w:r>
        <w:rPr>
          <w:spacing w:val="-3"/>
        </w:rPr>
        <w:t>于</w:t>
      </w:r>
      <w:r>
        <w:rPr/>
        <w:t>信</w:t>
      </w:r>
      <w:r>
        <w:rPr>
          <w:spacing w:val="-3"/>
        </w:rPr>
        <w:t>息</w:t>
      </w:r>
      <w:r>
        <w:rPr/>
        <w:t>存在错</w:t>
      </w:r>
      <w:r>
        <w:rPr>
          <w:spacing w:val="-3"/>
        </w:rPr>
        <w:t>误</w:t>
      </w:r>
      <w:r>
        <w:rPr/>
        <w:t>或舞</w:t>
      </w:r>
      <w:r>
        <w:rPr>
          <w:spacing w:val="-3"/>
        </w:rPr>
        <w:t>弊除</w:t>
      </w:r>
      <w:r>
        <w:rPr/>
        <w:t>非能够</w:t>
      </w:r>
      <w:r>
        <w:rPr>
          <w:spacing w:val="-3"/>
        </w:rPr>
        <w:t>提</w:t>
      </w:r>
      <w:r>
        <w:rPr/>
        <w:t>供反</w:t>
      </w:r>
      <w:r>
        <w:rPr>
          <w:spacing w:val="-3"/>
        </w:rPr>
        <w:t>证的</w:t>
      </w:r>
      <w:r>
        <w:rPr/>
        <w:t>假设而</w:t>
      </w:r>
      <w:r>
        <w:rPr>
          <w:spacing w:val="-3"/>
        </w:rPr>
        <w:t>竭</w:t>
      </w:r>
      <w:r>
        <w:rPr/>
        <w:t>尽</w:t>
      </w:r>
      <w:r>
        <w:rPr/>
        <w:t> 可能地</w:t>
      </w:r>
      <w:r>
        <w:rPr>
          <w:spacing w:val="-3"/>
        </w:rPr>
        <w:t>追</w:t>
      </w:r>
      <w:r>
        <w:rPr/>
        <w:t>查每</w:t>
      </w:r>
      <w:r>
        <w:rPr>
          <w:spacing w:val="-3"/>
        </w:rPr>
        <w:t>一个</w:t>
      </w:r>
      <w:r>
        <w:rPr/>
        <w:t>事项也</w:t>
      </w:r>
      <w:r>
        <w:rPr>
          <w:spacing w:val="-3"/>
        </w:rPr>
        <w:t>是</w:t>
      </w:r>
      <w:r>
        <w:rPr/>
        <w:t>不切</w:t>
      </w:r>
      <w:r>
        <w:rPr>
          <w:spacing w:val="-3"/>
        </w:rPr>
        <w:t>实际</w:t>
      </w:r>
      <w:r>
        <w:rPr/>
        <w:t>的</w:t>
      </w:r>
      <w:r>
        <w:rPr>
          <w:spacing w:val="-48"/>
        </w:rPr>
        <w:t>。</w:t>
      </w:r>
      <w:r>
        <w:rPr/>
        <w:t>正是</w:t>
      </w:r>
      <w:r>
        <w:rPr>
          <w:spacing w:val="-3"/>
        </w:rPr>
        <w:t>因</w:t>
      </w:r>
      <w:r>
        <w:rPr/>
        <w:t>为认</w:t>
      </w:r>
      <w:r>
        <w:rPr>
          <w:spacing w:val="-3"/>
        </w:rPr>
        <w:t>识</w:t>
      </w:r>
      <w:r>
        <w:rPr/>
        <w:t>到这一点</w:t>
      </w:r>
      <w:r>
        <w:rPr>
          <w:spacing w:val="-51"/>
        </w:rPr>
        <w:t>，</w:t>
      </w:r>
      <w:r>
        <w:rPr/>
        <w:t>财</w:t>
      </w:r>
      <w:r>
        <w:rPr/>
        <w:t> 务报表</w:t>
      </w:r>
      <w:r>
        <w:rPr>
          <w:spacing w:val="-3"/>
        </w:rPr>
        <w:t>使</w:t>
      </w:r>
      <w:r>
        <w:rPr/>
        <w:t>用者</w:t>
      </w:r>
      <w:r>
        <w:rPr>
          <w:spacing w:val="-3"/>
        </w:rPr>
        <w:t>的期</w:t>
      </w:r>
      <w:r>
        <w:rPr/>
        <w:t>望是</w:t>
      </w:r>
      <w:r>
        <w:rPr>
          <w:spacing w:val="-94"/>
        </w:rPr>
        <w:t>，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</w:t>
      </w:r>
      <w:r>
        <w:rPr/>
        <w:t>师</w:t>
      </w:r>
      <w:r>
        <w:rPr>
          <w:spacing w:val="-3"/>
        </w:rPr>
        <w:t>在</w:t>
      </w:r>
      <w:r>
        <w:rPr/>
        <w:t>合理的</w:t>
      </w:r>
      <w:r>
        <w:rPr>
          <w:spacing w:val="-3"/>
        </w:rPr>
        <w:t>时</w:t>
      </w:r>
      <w:r>
        <w:rPr/>
        <w:t>间内</w:t>
      </w:r>
      <w:r>
        <w:rPr>
          <w:spacing w:val="-3"/>
        </w:rPr>
        <w:t>以合</w:t>
      </w:r>
      <w:r>
        <w:rPr/>
        <w:t>理的成</w:t>
      </w:r>
      <w:r>
        <w:rPr>
          <w:spacing w:val="-3"/>
        </w:rPr>
        <w:t>本</w:t>
      </w:r>
      <w:r>
        <w:rPr/>
        <w:t>对</w:t>
      </w:r>
      <w:r>
        <w:rPr/>
        <w:t> </w:t>
      </w:r>
      <w:r>
        <w:rPr>
          <w:spacing w:val="-1"/>
        </w:rPr>
        <w:t>财务报表形成审计意见。</w:t>
      </w:r>
    </w:p>
    <w:p>
      <w:pPr>
        <w:pStyle w:val="BodyText"/>
        <w:spacing w:line="346" w:lineRule="auto" w:before="50"/>
        <w:ind w:right="120" w:firstLine="559"/>
        <w:jc w:val="both"/>
      </w:pPr>
      <w:r>
        <w:rPr>
          <w:rFonts w:ascii="Times New Roman" w:hAnsi="Times New Roman" w:cs="Times New Roman" w:eastAsia="Times New Roman"/>
          <w:spacing w:val="5"/>
        </w:rPr>
        <w:t>50</w:t>
      </w:r>
      <w:r>
        <w:rPr>
          <w:spacing w:val="5"/>
        </w:rPr>
        <w:t>．为了在合理的时间内以合理的成本对财务报表形成审计意</w:t>
      </w:r>
      <w:r>
        <w:rPr>
          <w:spacing w:val="34"/>
        </w:rPr>
        <w:t> </w:t>
      </w:r>
      <w:r>
        <w:rPr>
          <w:spacing w:val="-1"/>
        </w:rPr>
        <w:t>见，注册会计师有必要：</w:t>
      </w:r>
    </w:p>
    <w:p>
      <w:pPr>
        <w:pStyle w:val="BodyText"/>
        <w:spacing w:line="240" w:lineRule="auto" w:before="68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）计划审计工作，以使审计工作以有效的方式得到执行；</w:t>
      </w:r>
    </w:p>
    <w:p>
      <w:pPr>
        <w:pStyle w:val="BodyText"/>
        <w:spacing w:line="346" w:lineRule="auto" w:before="174"/>
        <w:ind w:right="120" w:firstLine="559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）将审计资源投向最可能存在重大错报风险的领域，并相应</w:t>
      </w:r>
      <w:r>
        <w:rPr>
          <w:spacing w:val="42"/>
        </w:rPr>
        <w:t> </w:t>
      </w:r>
      <w:r>
        <w:rPr>
          <w:spacing w:val="-1"/>
        </w:rPr>
        <w:t>地在其他领域减少审计资源；</w:t>
      </w:r>
    </w:p>
    <w:p>
      <w:pPr>
        <w:pStyle w:val="BodyText"/>
        <w:spacing w:line="240" w:lineRule="auto" w:before="68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）运用测试和其他方法检查总体中存在的错报。</w:t>
      </w:r>
    </w:p>
    <w:p>
      <w:pPr>
        <w:pStyle w:val="BodyText"/>
        <w:spacing w:line="240" w:lineRule="auto" w:before="174"/>
        <w:ind w:left="679" w:right="0"/>
        <w:jc w:val="left"/>
      </w:pPr>
      <w:r>
        <w:rPr>
          <w:rFonts w:ascii="Times New Roman" w:hAnsi="Times New Roman" w:cs="Times New Roman" w:eastAsia="Times New Roman"/>
          <w:spacing w:val="-1"/>
        </w:rPr>
        <w:t>51</w:t>
      </w:r>
      <w:r>
        <w:rPr>
          <w:spacing w:val="-1"/>
        </w:rPr>
        <w:t>．对于本指南第</w:t>
      </w:r>
      <w:r>
        <w:rPr>
          <w:spacing w:val="-48"/>
        </w:rPr>
        <w:t> </w:t>
      </w:r>
      <w:r>
        <w:rPr>
          <w:rFonts w:ascii="Times New Roman" w:hAnsi="Times New Roman" w:cs="Times New Roman" w:eastAsia="Times New Roman"/>
          <w:spacing w:val="-1"/>
        </w:rPr>
        <w:t>50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spacing w:val="-1"/>
        </w:rPr>
        <w:t>段提及的方法，审计准则对计划和实施审</w:t>
      </w:r>
    </w:p>
    <w:p>
      <w:pPr>
        <w:spacing w:after="0" w:line="240" w:lineRule="auto"/>
        <w:jc w:val="left"/>
        <w:sectPr>
          <w:pgSz w:w="11910" w:h="16840"/>
          <w:pgMar w:header="0" w:footer="694" w:top="1540" w:bottom="880" w:left="1680" w:right="1680"/>
        </w:sectPr>
      </w:pPr>
    </w:p>
    <w:p>
      <w:pPr>
        <w:pStyle w:val="BodyText"/>
        <w:spacing w:line="366" w:lineRule="auto" w:before="3"/>
        <w:ind w:right="92"/>
        <w:jc w:val="left"/>
      </w:pPr>
      <w:r>
        <w:rPr>
          <w:spacing w:val="5"/>
        </w:rPr>
        <w:t>计工作作出了规定，并要求注册会计师执行下列工作（包括但不限</w:t>
      </w:r>
      <w:r>
        <w:rPr>
          <w:spacing w:val="29"/>
        </w:rPr>
        <w:t> </w:t>
      </w:r>
      <w:r>
        <w:rPr/>
        <w:t>于</w:t>
      </w:r>
      <w:r>
        <w:rPr>
          <w:spacing w:val="-140"/>
        </w:rPr>
        <w:t>）</w:t>
      </w:r>
      <w:r>
        <w:rPr/>
        <w:t>：</w:t>
      </w:r>
    </w:p>
    <w:p>
      <w:pPr>
        <w:pStyle w:val="BodyText"/>
        <w:spacing w:line="346" w:lineRule="auto" w:before="48"/>
        <w:ind w:right="120" w:firstLine="559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）实施风险评估程序和开展相关活动，以作为识别和评估财</w:t>
      </w:r>
      <w:r>
        <w:rPr>
          <w:spacing w:val="42"/>
        </w:rPr>
        <w:t> </w:t>
      </w:r>
      <w:r>
        <w:rPr>
          <w:spacing w:val="-1"/>
        </w:rPr>
        <w:t>务报表层次及认定层次的重大错报风险的基础；</w:t>
      </w:r>
    </w:p>
    <w:p>
      <w:pPr>
        <w:pStyle w:val="BodyText"/>
        <w:spacing w:line="347" w:lineRule="auto" w:before="68"/>
        <w:ind w:right="116" w:firstLine="559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）运用测试和其他方法检查总体，从而为注册会计师针对总</w:t>
      </w:r>
      <w:r>
        <w:rPr>
          <w:spacing w:val="46"/>
        </w:rPr>
        <w:t> </w:t>
      </w:r>
      <w:r>
        <w:rPr>
          <w:spacing w:val="-1"/>
        </w:rPr>
        <w:t>体得出结论提供合理的基础。</w:t>
      </w:r>
    </w:p>
    <w:p>
      <w:pPr>
        <w:pStyle w:val="Heading1"/>
        <w:spacing w:line="240" w:lineRule="auto" w:before="67"/>
        <w:ind w:right="0"/>
        <w:jc w:val="left"/>
        <w:rPr>
          <w:b w:val="0"/>
          <w:bCs w:val="0"/>
        </w:rPr>
      </w:pPr>
      <w:r>
        <w:rPr/>
        <w:t>影响审计固有限制的其他事项</w:t>
      </w:r>
      <w:r>
        <w:rPr>
          <w:b w:val="0"/>
          <w:bCs w:val="0"/>
        </w:rPr>
      </w:r>
    </w:p>
    <w:p>
      <w:pPr>
        <w:pStyle w:val="BodyText"/>
        <w:spacing w:line="347" w:lineRule="auto" w:before="192"/>
        <w:ind w:right="116" w:firstLine="559"/>
        <w:jc w:val="both"/>
      </w:pPr>
      <w:r>
        <w:rPr>
          <w:rFonts w:ascii="Times New Roman" w:hAnsi="Times New Roman" w:cs="Times New Roman" w:eastAsia="Times New Roman"/>
          <w:spacing w:val="1"/>
        </w:rPr>
        <w:t>5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spacing w:val="-48"/>
        </w:rPr>
        <w:t>．</w:t>
      </w:r>
      <w:r>
        <w:rPr/>
        <w:t>对某</w:t>
      </w:r>
      <w:r>
        <w:rPr>
          <w:spacing w:val="-3"/>
        </w:rPr>
        <w:t>些</w:t>
      </w:r>
      <w:r>
        <w:rPr/>
        <w:t>认定</w:t>
      </w:r>
      <w:r>
        <w:rPr>
          <w:spacing w:val="-3"/>
        </w:rPr>
        <w:t>或</w:t>
      </w:r>
      <w:r>
        <w:rPr/>
        <w:t>审计事</w:t>
      </w:r>
      <w:r>
        <w:rPr>
          <w:spacing w:val="-3"/>
        </w:rPr>
        <w:t>项</w:t>
      </w:r>
      <w:r>
        <w:rPr/>
        <w:t>而言</w:t>
      </w:r>
      <w:r>
        <w:rPr>
          <w:spacing w:val="-48"/>
        </w:rPr>
        <w:t>，</w:t>
      </w:r>
      <w:r>
        <w:rPr>
          <w:spacing w:val="-3"/>
        </w:rPr>
        <w:t>固</w:t>
      </w:r>
      <w:r>
        <w:rPr/>
        <w:t>有限制</w:t>
      </w:r>
      <w:r>
        <w:rPr>
          <w:spacing w:val="-3"/>
        </w:rPr>
        <w:t>对</w:t>
      </w:r>
      <w:r>
        <w:rPr/>
        <w:t>注册</w:t>
      </w:r>
      <w:r>
        <w:rPr>
          <w:spacing w:val="-3"/>
        </w:rPr>
        <w:t>会计</w:t>
      </w:r>
      <w:r>
        <w:rPr/>
        <w:t>师发现重</w:t>
      </w:r>
      <w:r>
        <w:rPr/>
        <w:t> </w:t>
      </w:r>
      <w:r>
        <w:rPr>
          <w:spacing w:val="-1"/>
        </w:rPr>
        <w:t>大错报能力的潜在影响尤为重要。这些认定或审计事项包括：</w:t>
      </w:r>
    </w:p>
    <w:p>
      <w:pPr>
        <w:pStyle w:val="BodyText"/>
        <w:spacing w:line="240" w:lineRule="auto" w:before="67"/>
        <w:ind w:left="679"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）舞弊，特别是涉及高级管理人员的舞弊或串通舞弊（参见</w:t>
      </w:r>
    </w:p>
    <w:p>
      <w:pPr>
        <w:pStyle w:val="BodyText"/>
        <w:spacing w:line="347" w:lineRule="auto"/>
        <w:ind w:right="0"/>
        <w:jc w:val="left"/>
      </w:pPr>
      <w:r>
        <w:rPr>
          <w:spacing w:val="-1"/>
        </w:rPr>
        <w:t>《中国注册会计师审计准则第</w:t>
      </w:r>
      <w:r>
        <w:rPr>
          <w:spacing w:val="-41"/>
        </w:rPr>
        <w:t> </w:t>
      </w:r>
      <w:r>
        <w:rPr>
          <w:rFonts w:ascii="Times New Roman" w:hAnsi="Times New Roman" w:cs="Times New Roman" w:eastAsia="Times New Roman"/>
          <w:spacing w:val="-4"/>
        </w:rPr>
        <w:t>1141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财务报表审计中与舞弊相</w:t>
      </w:r>
      <w:r>
        <w:rPr>
          <w:spacing w:val="25"/>
        </w:rPr>
        <w:t> </w:t>
      </w:r>
      <w:r>
        <w:rPr/>
        <w:t>关的责</w:t>
      </w:r>
      <w:r>
        <w:rPr>
          <w:spacing w:val="-3"/>
        </w:rPr>
        <w:t>任</w:t>
      </w:r>
      <w:r>
        <w:rPr>
          <w:spacing w:val="-142"/>
        </w:rPr>
        <w:t>》</w:t>
      </w:r>
      <w:r>
        <w:rPr>
          <w:spacing w:val="-140"/>
        </w:rPr>
        <w:t>）</w:t>
      </w:r>
      <w:r>
        <w:rPr/>
        <w:t>；</w:t>
      </w:r>
    </w:p>
    <w:p>
      <w:pPr>
        <w:pStyle w:val="BodyText"/>
        <w:spacing w:line="346" w:lineRule="auto" w:before="67"/>
        <w:ind w:right="120" w:firstLine="559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）关联方关系和交易的存在和完整性（参见《中国注册会计</w:t>
      </w:r>
      <w:r>
        <w:rPr>
          <w:spacing w:val="42"/>
        </w:rPr>
        <w:t> </w:t>
      </w:r>
      <w:r>
        <w:rPr/>
        <w:t>师审计</w:t>
      </w:r>
      <w:r>
        <w:rPr>
          <w:spacing w:val="-3"/>
        </w:rPr>
        <w:t>准</w:t>
      </w:r>
      <w:r>
        <w:rPr/>
        <w:t>则第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2"/>
        </w:rPr>
        <w:t>13</w:t>
      </w:r>
      <w:r>
        <w:rPr>
          <w:rFonts w:ascii="Times New Roman" w:hAnsi="Times New Roman" w:cs="Times New Roman" w:eastAsia="Times New Roman"/>
        </w:rPr>
        <w:t>23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关联</w:t>
      </w:r>
      <w:r>
        <w:rPr>
          <w:spacing w:val="-3"/>
        </w:rPr>
        <w:t>方</w:t>
      </w:r>
      <w:r>
        <w:rPr>
          <w:spacing w:val="-140"/>
        </w:rPr>
        <w:t>》</w:t>
      </w:r>
      <w:r>
        <w:rPr>
          <w:spacing w:val="-142"/>
        </w:rPr>
        <w:t>）</w:t>
      </w:r>
      <w:r>
        <w:rPr/>
        <w:t>；</w:t>
      </w:r>
    </w:p>
    <w:p>
      <w:pPr>
        <w:pStyle w:val="BodyText"/>
        <w:spacing w:line="346" w:lineRule="auto" w:before="36"/>
        <w:ind w:right="120" w:firstLine="559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3</w:t>
      </w:r>
      <w:r>
        <w:rPr/>
        <w:t>）违反法律法规行为的发生（参见《中国注册会计师审计准</w:t>
      </w:r>
      <w:r>
        <w:rPr>
          <w:spacing w:val="42"/>
        </w:rPr>
        <w:t> </w:t>
      </w:r>
      <w:r>
        <w:rPr/>
        <w:t>则第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11"/>
        </w:rPr>
        <w:t>1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rFonts w:ascii="Times New Roman" w:hAnsi="Times New Roman" w:cs="Times New Roman" w:eastAsia="Times New Roman"/>
        </w:rPr>
        <w:t>42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2"/>
        </w:rPr>
        <w:t>—</w:t>
      </w:r>
      <w:r>
        <w:rPr>
          <w:spacing w:val="-3"/>
        </w:rPr>
        <w:t>财</w:t>
      </w:r>
      <w:r>
        <w:rPr/>
        <w:t>务报表</w:t>
      </w:r>
      <w:r>
        <w:rPr>
          <w:spacing w:val="-3"/>
        </w:rPr>
        <w:t>审</w:t>
      </w:r>
      <w:r>
        <w:rPr/>
        <w:t>计中</w:t>
      </w:r>
      <w:r>
        <w:rPr>
          <w:spacing w:val="-3"/>
        </w:rPr>
        <w:t>对法</w:t>
      </w:r>
      <w:r>
        <w:rPr/>
        <w:t>律法规</w:t>
      </w:r>
      <w:r>
        <w:rPr>
          <w:spacing w:val="-3"/>
        </w:rPr>
        <w:t>的</w:t>
      </w:r>
      <w:r>
        <w:rPr/>
        <w:t>考</w:t>
      </w:r>
      <w:r>
        <w:rPr>
          <w:spacing w:val="-3"/>
        </w:rPr>
        <w:t>虑</w:t>
      </w:r>
      <w:r>
        <w:rPr>
          <w:spacing w:val="-140"/>
        </w:rPr>
        <w:t>》</w:t>
      </w:r>
      <w:r>
        <w:rPr>
          <w:spacing w:val="-142"/>
        </w:rPr>
        <w:t>）</w:t>
      </w:r>
      <w:r>
        <w:rPr/>
        <w:t>；</w:t>
      </w:r>
    </w:p>
    <w:p>
      <w:pPr>
        <w:pStyle w:val="BodyText"/>
        <w:spacing w:line="348" w:lineRule="auto" w:before="34"/>
        <w:ind w:right="120" w:firstLine="559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4</w:t>
      </w:r>
      <w:r>
        <w:rPr/>
        <w:t>）可能导致被审计单位无法持续经营的未来事项或情况（参</w:t>
      </w:r>
      <w:r>
        <w:rPr>
          <w:spacing w:val="42"/>
        </w:rPr>
        <w:t> </w:t>
      </w:r>
      <w:r>
        <w:rPr/>
        <w:t>见《中</w:t>
      </w:r>
      <w:r>
        <w:rPr>
          <w:spacing w:val="-3"/>
        </w:rPr>
        <w:t>国</w:t>
      </w:r>
      <w:r>
        <w:rPr/>
        <w:t>注册</w:t>
      </w:r>
      <w:r>
        <w:rPr>
          <w:spacing w:val="-3"/>
        </w:rPr>
        <w:t>会计</w:t>
      </w:r>
      <w:r>
        <w:rPr/>
        <w:t>师审计</w:t>
      </w:r>
      <w:r>
        <w:rPr>
          <w:spacing w:val="-3"/>
        </w:rPr>
        <w:t>准</w:t>
      </w:r>
      <w:r>
        <w:rPr/>
        <w:t>则第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-2"/>
        </w:rPr>
        <w:t>13</w:t>
      </w:r>
      <w:r>
        <w:rPr>
          <w:rFonts w:ascii="Times New Roman" w:hAnsi="Times New Roman" w:cs="Times New Roman" w:eastAsia="Times New Roman"/>
        </w:rPr>
        <w:t>24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持续经</w:t>
      </w:r>
      <w:r>
        <w:rPr>
          <w:spacing w:val="-3"/>
        </w:rPr>
        <w:t>营</w:t>
      </w:r>
      <w:r>
        <w:rPr>
          <w:spacing w:val="-142"/>
        </w:rPr>
        <w:t>》）</w:t>
      </w:r>
      <w:r>
        <w:rPr/>
        <w:t>。</w:t>
      </w:r>
    </w:p>
    <w:p>
      <w:pPr>
        <w:pStyle w:val="BodyText"/>
        <w:spacing w:line="366" w:lineRule="auto" w:before="32"/>
        <w:ind w:right="118" w:firstLine="559"/>
        <w:jc w:val="both"/>
      </w:pPr>
      <w:r>
        <w:rPr/>
        <w:t>相关审</w:t>
      </w:r>
      <w:r>
        <w:rPr>
          <w:spacing w:val="-3"/>
        </w:rPr>
        <w:t>计</w:t>
      </w:r>
      <w:r>
        <w:rPr/>
        <w:t>准则</w:t>
      </w:r>
      <w:r>
        <w:rPr>
          <w:spacing w:val="-3"/>
        </w:rPr>
        <w:t>规定</w:t>
      </w:r>
      <w:r>
        <w:rPr/>
        <w:t>了具体</w:t>
      </w:r>
      <w:r>
        <w:rPr>
          <w:spacing w:val="-3"/>
        </w:rPr>
        <w:t>审</w:t>
      </w:r>
      <w:r>
        <w:rPr/>
        <w:t>计程</w:t>
      </w:r>
      <w:r>
        <w:rPr>
          <w:spacing w:val="-3"/>
        </w:rPr>
        <w:t>序</w:t>
      </w:r>
      <w:r>
        <w:rPr>
          <w:spacing w:val="-94"/>
        </w:rPr>
        <w:t>，</w:t>
      </w:r>
      <w:r>
        <w:rPr>
          <w:spacing w:val="-3"/>
        </w:rPr>
        <w:t>这</w:t>
      </w:r>
      <w:r>
        <w:rPr/>
        <w:t>些程序</w:t>
      </w:r>
      <w:r>
        <w:rPr>
          <w:spacing w:val="-3"/>
        </w:rPr>
        <w:t>有</w:t>
      </w:r>
      <w:r>
        <w:rPr/>
        <w:t>助于</w:t>
      </w:r>
      <w:r>
        <w:rPr>
          <w:spacing w:val="-3"/>
        </w:rPr>
        <w:t>减轻</w:t>
      </w:r>
      <w:r>
        <w:rPr/>
        <w:t>固有限</w:t>
      </w:r>
      <w:r>
        <w:rPr/>
        <w:t> </w:t>
      </w:r>
      <w:r>
        <w:rPr>
          <w:spacing w:val="-1"/>
        </w:rPr>
        <w:t>制的影响。</w:t>
      </w:r>
    </w:p>
    <w:p>
      <w:pPr>
        <w:pStyle w:val="BodyText"/>
        <w:spacing w:line="360" w:lineRule="auto" w:before="48"/>
        <w:ind w:right="116" w:firstLine="559"/>
        <w:jc w:val="both"/>
      </w:pPr>
      <w:r>
        <w:rPr>
          <w:rFonts w:ascii="Times New Roman" w:hAnsi="Times New Roman" w:cs="Times New Roman" w:eastAsia="Times New Roman"/>
          <w:spacing w:val="1"/>
        </w:rPr>
        <w:t>5</w:t>
      </w:r>
      <w:r>
        <w:rPr>
          <w:rFonts w:ascii="Times New Roman" w:hAnsi="Times New Roman" w:cs="Times New Roman" w:eastAsia="Times New Roman"/>
          <w:spacing w:val="-2"/>
        </w:rPr>
        <w:t>3</w:t>
      </w:r>
      <w:r>
        <w:rPr>
          <w:spacing w:val="-48"/>
        </w:rPr>
        <w:t>．</w:t>
      </w:r>
      <w:r>
        <w:rPr/>
        <w:t>由于</w:t>
      </w:r>
      <w:r>
        <w:rPr>
          <w:spacing w:val="-3"/>
        </w:rPr>
        <w:t>审</w:t>
      </w:r>
      <w:r>
        <w:rPr/>
        <w:t>计的</w:t>
      </w:r>
      <w:r>
        <w:rPr>
          <w:spacing w:val="-3"/>
        </w:rPr>
        <w:t>固</w:t>
      </w:r>
      <w:r>
        <w:rPr/>
        <w:t>有限制</w:t>
      </w:r>
      <w:r>
        <w:rPr>
          <w:spacing w:val="-48"/>
        </w:rPr>
        <w:t>，</w:t>
      </w:r>
      <w:r>
        <w:rPr>
          <w:spacing w:val="-3"/>
        </w:rPr>
        <w:t>即</w:t>
      </w:r>
      <w:r>
        <w:rPr/>
        <w:t>使按</w:t>
      </w:r>
      <w:r>
        <w:rPr>
          <w:spacing w:val="-3"/>
        </w:rPr>
        <w:t>照</w:t>
      </w:r>
      <w:r>
        <w:rPr/>
        <w:t>审计准</w:t>
      </w:r>
      <w:r>
        <w:rPr>
          <w:spacing w:val="-3"/>
        </w:rPr>
        <w:t>则</w:t>
      </w:r>
      <w:r>
        <w:rPr/>
        <w:t>的规</w:t>
      </w:r>
      <w:r>
        <w:rPr>
          <w:spacing w:val="-3"/>
        </w:rPr>
        <w:t>定适</w:t>
      </w:r>
      <w:r>
        <w:rPr/>
        <w:t>当地计划</w:t>
      </w:r>
      <w:r>
        <w:rPr/>
        <w:t> 和执行</w:t>
      </w:r>
      <w:r>
        <w:rPr>
          <w:spacing w:val="-3"/>
        </w:rPr>
        <w:t>审</w:t>
      </w:r>
      <w:r>
        <w:rPr/>
        <w:t>计工</w:t>
      </w:r>
      <w:r>
        <w:rPr>
          <w:spacing w:val="-3"/>
        </w:rPr>
        <w:t>作</w:t>
      </w:r>
      <w:r>
        <w:rPr>
          <w:spacing w:val="-94"/>
        </w:rPr>
        <w:t>，</w:t>
      </w:r>
      <w:r>
        <w:rPr>
          <w:spacing w:val="-3"/>
        </w:rPr>
        <w:t>也</w:t>
      </w:r>
      <w:r>
        <w:rPr/>
        <w:t>不可避</w:t>
      </w:r>
      <w:r>
        <w:rPr>
          <w:spacing w:val="-3"/>
        </w:rPr>
        <w:t>免</w:t>
      </w:r>
      <w:r>
        <w:rPr/>
        <w:t>地存</w:t>
      </w:r>
      <w:r>
        <w:rPr>
          <w:spacing w:val="-3"/>
        </w:rPr>
        <w:t>在财</w:t>
      </w:r>
      <w:r>
        <w:rPr/>
        <w:t>务报表</w:t>
      </w:r>
      <w:r>
        <w:rPr>
          <w:spacing w:val="-3"/>
        </w:rPr>
        <w:t>的</w:t>
      </w:r>
      <w:r>
        <w:rPr/>
        <w:t>某些</w:t>
      </w:r>
      <w:r>
        <w:rPr>
          <w:spacing w:val="-3"/>
        </w:rPr>
        <w:t>重大</w:t>
      </w:r>
      <w:r>
        <w:rPr/>
        <w:t>错报可</w:t>
      </w:r>
      <w:r>
        <w:rPr>
          <w:spacing w:val="-3"/>
        </w:rPr>
        <w:t>能</w:t>
      </w:r>
      <w:r>
        <w:rPr/>
        <w:t>未</w:t>
      </w:r>
      <w:r>
        <w:rPr/>
        <w:t> 被发现</w:t>
      </w:r>
      <w:r>
        <w:rPr>
          <w:spacing w:val="-3"/>
        </w:rPr>
        <w:t>的</w:t>
      </w:r>
      <w:r>
        <w:rPr/>
        <w:t>风险</w:t>
      </w:r>
      <w:r>
        <w:rPr>
          <w:spacing w:val="-48"/>
        </w:rPr>
        <w:t>。</w:t>
      </w:r>
      <w:r>
        <w:rPr>
          <w:spacing w:val="-3"/>
        </w:rPr>
        <w:t>相</w:t>
      </w:r>
      <w:r>
        <w:rPr/>
        <w:t>应地</w:t>
      </w:r>
      <w:r>
        <w:rPr>
          <w:spacing w:val="-48"/>
        </w:rPr>
        <w:t>，</w:t>
      </w:r>
      <w:r>
        <w:rPr/>
        <w:t>完</w:t>
      </w:r>
      <w:r>
        <w:rPr>
          <w:spacing w:val="-3"/>
        </w:rPr>
        <w:t>成</w:t>
      </w:r>
      <w:r>
        <w:rPr/>
        <w:t>审计</w:t>
      </w:r>
      <w:r>
        <w:rPr>
          <w:spacing w:val="-3"/>
        </w:rPr>
        <w:t>工</w:t>
      </w:r>
      <w:r>
        <w:rPr/>
        <w:t>作后发</w:t>
      </w:r>
      <w:r>
        <w:rPr>
          <w:spacing w:val="-3"/>
        </w:rPr>
        <w:t>现</w:t>
      </w:r>
      <w:r>
        <w:rPr/>
        <w:t>由于</w:t>
      </w:r>
      <w:r>
        <w:rPr>
          <w:spacing w:val="-3"/>
        </w:rPr>
        <w:t>舞弊</w:t>
      </w:r>
      <w:r>
        <w:rPr/>
        <w:t>或错误</w:t>
      </w:r>
      <w:r>
        <w:rPr>
          <w:spacing w:val="-3"/>
        </w:rPr>
        <w:t>导</w:t>
      </w:r>
      <w:r>
        <w:rPr/>
        <w:t>致的</w:t>
      </w:r>
      <w:r>
        <w:rPr/>
        <w:t> 财务报</w:t>
      </w:r>
      <w:r>
        <w:rPr>
          <w:spacing w:val="-3"/>
        </w:rPr>
        <w:t>表</w:t>
      </w:r>
      <w:r>
        <w:rPr/>
        <w:t>重大</w:t>
      </w:r>
      <w:r>
        <w:rPr>
          <w:spacing w:val="-3"/>
        </w:rPr>
        <w:t>错</w:t>
      </w:r>
      <w:r>
        <w:rPr/>
        <w:t>报</w:t>
      </w:r>
      <w:r>
        <w:rPr>
          <w:spacing w:val="-97"/>
        </w:rPr>
        <w:t>，</w:t>
      </w:r>
      <w:r>
        <w:rPr/>
        <w:t>其本身</w:t>
      </w:r>
      <w:r>
        <w:rPr>
          <w:spacing w:val="-3"/>
        </w:rPr>
        <w:t>并</w:t>
      </w:r>
      <w:r>
        <w:rPr/>
        <w:t>不表</w:t>
      </w:r>
      <w:r>
        <w:rPr>
          <w:spacing w:val="-3"/>
        </w:rPr>
        <w:t>明注</w:t>
      </w:r>
      <w:r>
        <w:rPr/>
        <w:t>册会计</w:t>
      </w:r>
      <w:r>
        <w:rPr>
          <w:spacing w:val="-3"/>
        </w:rPr>
        <w:t>师</w:t>
      </w:r>
      <w:r>
        <w:rPr/>
        <w:t>没有</w:t>
      </w:r>
      <w:r>
        <w:rPr>
          <w:spacing w:val="-3"/>
        </w:rPr>
        <w:t>按照</w:t>
      </w:r>
      <w:r>
        <w:rPr/>
        <w:t>审计准</w:t>
      </w:r>
      <w:r>
        <w:rPr>
          <w:spacing w:val="-3"/>
        </w:rPr>
        <w:t>则</w:t>
      </w:r>
      <w:r>
        <w:rPr/>
        <w:t>的</w:t>
      </w:r>
    </w:p>
    <w:p>
      <w:pPr>
        <w:spacing w:after="0" w:line="360" w:lineRule="auto"/>
        <w:jc w:val="both"/>
        <w:sectPr>
          <w:pgSz w:w="11910" w:h="16840"/>
          <w:pgMar w:header="0" w:footer="694" w:top="1540" w:bottom="880" w:left="1680" w:right="1680"/>
        </w:sectPr>
      </w:pPr>
    </w:p>
    <w:p>
      <w:pPr>
        <w:pStyle w:val="BodyText"/>
        <w:spacing w:line="366" w:lineRule="auto" w:before="3"/>
        <w:ind w:right="92"/>
        <w:jc w:val="left"/>
      </w:pPr>
      <w:r>
        <w:rPr/>
        <w:t>规定执</w:t>
      </w:r>
      <w:r>
        <w:rPr>
          <w:spacing w:val="-3"/>
        </w:rPr>
        <w:t>行</w:t>
      </w:r>
      <w:r>
        <w:rPr/>
        <w:t>审计</w:t>
      </w:r>
      <w:r>
        <w:rPr>
          <w:spacing w:val="-3"/>
        </w:rPr>
        <w:t>工作</w:t>
      </w:r>
      <w:r>
        <w:rPr>
          <w:spacing w:val="-48"/>
        </w:rPr>
        <w:t>。</w:t>
      </w:r>
      <w:r>
        <w:rPr/>
        <w:t>尽管如此</w:t>
      </w:r>
      <w:r>
        <w:rPr>
          <w:spacing w:val="-48"/>
        </w:rPr>
        <w:t>，</w:t>
      </w:r>
      <w:r>
        <w:rPr>
          <w:spacing w:val="-3"/>
        </w:rPr>
        <w:t>审</w:t>
      </w:r>
      <w:r>
        <w:rPr/>
        <w:t>计</w:t>
      </w:r>
      <w:r>
        <w:rPr>
          <w:spacing w:val="-3"/>
        </w:rPr>
        <w:t>的</w:t>
      </w:r>
      <w:r>
        <w:rPr/>
        <w:t>固有限</w:t>
      </w:r>
      <w:r>
        <w:rPr>
          <w:spacing w:val="-3"/>
        </w:rPr>
        <w:t>制</w:t>
      </w:r>
      <w:r>
        <w:rPr/>
        <w:t>并不</w:t>
      </w:r>
      <w:r>
        <w:rPr>
          <w:spacing w:val="-3"/>
        </w:rPr>
        <w:t>能作</w:t>
      </w:r>
      <w:r>
        <w:rPr/>
        <w:t>为注册</w:t>
      </w:r>
      <w:r>
        <w:rPr>
          <w:spacing w:val="-3"/>
        </w:rPr>
        <w:t>会</w:t>
      </w:r>
      <w:r>
        <w:rPr/>
        <w:t>计</w:t>
      </w:r>
      <w:r>
        <w:rPr/>
        <w:t> </w:t>
      </w:r>
      <w:r>
        <w:rPr>
          <w:spacing w:val="-1"/>
        </w:rPr>
        <w:t>师满足于说服力不足的审计证据的理由。</w:t>
      </w:r>
    </w:p>
    <w:p>
      <w:pPr>
        <w:pStyle w:val="BodyText"/>
        <w:spacing w:line="366" w:lineRule="auto" w:before="48"/>
        <w:ind w:right="118" w:firstLine="559"/>
        <w:jc w:val="both"/>
      </w:pPr>
      <w:r>
        <w:rPr/>
        <w:t>注册会</w:t>
      </w:r>
      <w:r>
        <w:rPr>
          <w:spacing w:val="-3"/>
        </w:rPr>
        <w:t>计</w:t>
      </w:r>
      <w:r>
        <w:rPr/>
        <w:t>师是</w:t>
      </w:r>
      <w:r>
        <w:rPr>
          <w:spacing w:val="-3"/>
        </w:rPr>
        <w:t>否按</w:t>
      </w:r>
      <w:r>
        <w:rPr/>
        <w:t>照审计</w:t>
      </w:r>
      <w:r>
        <w:rPr>
          <w:spacing w:val="-3"/>
        </w:rPr>
        <w:t>准</w:t>
      </w:r>
      <w:r>
        <w:rPr/>
        <w:t>则的</w:t>
      </w:r>
      <w:r>
        <w:rPr>
          <w:spacing w:val="-3"/>
        </w:rPr>
        <w:t>规定</w:t>
      </w:r>
      <w:r>
        <w:rPr/>
        <w:t>执行了</w:t>
      </w:r>
      <w:r>
        <w:rPr>
          <w:spacing w:val="-3"/>
        </w:rPr>
        <w:t>审</w:t>
      </w:r>
      <w:r>
        <w:rPr/>
        <w:t>计工</w:t>
      </w:r>
      <w:r>
        <w:rPr>
          <w:spacing w:val="-3"/>
        </w:rPr>
        <w:t>作</w:t>
      </w:r>
      <w:r>
        <w:rPr>
          <w:spacing w:val="-94"/>
        </w:rPr>
        <w:t>，</w:t>
      </w:r>
      <w:r>
        <w:rPr>
          <w:spacing w:val="-3"/>
        </w:rPr>
        <w:t>取</w:t>
      </w:r>
      <w:r>
        <w:rPr/>
        <w:t>决于注</w:t>
      </w:r>
      <w:r>
        <w:rPr/>
        <w:t> 册会计</w:t>
      </w:r>
      <w:r>
        <w:rPr>
          <w:spacing w:val="-3"/>
        </w:rPr>
        <w:t>师</w:t>
      </w:r>
      <w:r>
        <w:rPr/>
        <w:t>在具</w:t>
      </w:r>
      <w:r>
        <w:rPr>
          <w:spacing w:val="-3"/>
        </w:rPr>
        <w:t>体情</w:t>
      </w:r>
      <w:r>
        <w:rPr/>
        <w:t>况下实</w:t>
      </w:r>
      <w:r>
        <w:rPr>
          <w:spacing w:val="-3"/>
        </w:rPr>
        <w:t>施</w:t>
      </w:r>
      <w:r>
        <w:rPr/>
        <w:t>的审</w:t>
      </w:r>
      <w:r>
        <w:rPr>
          <w:spacing w:val="-3"/>
        </w:rPr>
        <w:t>计程</w:t>
      </w:r>
      <w:r>
        <w:rPr/>
        <w:t>序</w:t>
      </w:r>
      <w:r>
        <w:rPr>
          <w:spacing w:val="-94"/>
        </w:rPr>
        <w:t>，</w:t>
      </w:r>
      <w:r>
        <w:rPr/>
        <w:t>由</w:t>
      </w:r>
      <w:r>
        <w:rPr>
          <w:spacing w:val="-3"/>
        </w:rPr>
        <w:t>此</w:t>
      </w:r>
      <w:r>
        <w:rPr/>
        <w:t>获取</w:t>
      </w:r>
      <w:r>
        <w:rPr>
          <w:spacing w:val="-3"/>
        </w:rPr>
        <w:t>的</w:t>
      </w:r>
      <w:r>
        <w:rPr/>
        <w:t>审</w:t>
      </w:r>
      <w:r>
        <w:rPr>
          <w:spacing w:val="-3"/>
        </w:rPr>
        <w:t>计</w:t>
      </w:r>
      <w:r>
        <w:rPr/>
        <w:t>证据的</w:t>
      </w:r>
      <w:r>
        <w:rPr>
          <w:spacing w:val="-3"/>
        </w:rPr>
        <w:t>充</w:t>
      </w:r>
      <w:r>
        <w:rPr/>
        <w:t>分</w:t>
      </w:r>
      <w:r>
        <w:rPr/>
        <w:t> 性和适</w:t>
      </w:r>
      <w:r>
        <w:rPr>
          <w:spacing w:val="-3"/>
        </w:rPr>
        <w:t>当</w:t>
      </w:r>
      <w:r>
        <w:rPr/>
        <w:t>性</w:t>
      </w:r>
      <w:r>
        <w:rPr>
          <w:spacing w:val="-94"/>
        </w:rPr>
        <w:t>，</w:t>
      </w:r>
      <w:r>
        <w:rPr>
          <w:spacing w:val="-3"/>
        </w:rPr>
        <w:t>以</w:t>
      </w:r>
      <w:r>
        <w:rPr/>
        <w:t>及</w:t>
      </w:r>
      <w:r>
        <w:rPr>
          <w:spacing w:val="-3"/>
        </w:rPr>
        <w:t>根</w:t>
      </w:r>
      <w:r>
        <w:rPr/>
        <w:t>据总体</w:t>
      </w:r>
      <w:r>
        <w:rPr>
          <w:spacing w:val="-3"/>
        </w:rPr>
        <w:t>目</w:t>
      </w:r>
      <w:r>
        <w:rPr/>
        <w:t>标和</w:t>
      </w:r>
      <w:r>
        <w:rPr>
          <w:spacing w:val="-3"/>
        </w:rPr>
        <w:t>对审</w:t>
      </w:r>
      <w:r>
        <w:rPr/>
        <w:t>计证据</w:t>
      </w:r>
      <w:r>
        <w:rPr>
          <w:spacing w:val="-3"/>
        </w:rPr>
        <w:t>的</w:t>
      </w:r>
      <w:r>
        <w:rPr/>
        <w:t>评价</w:t>
      </w:r>
      <w:r>
        <w:rPr>
          <w:spacing w:val="-3"/>
        </w:rPr>
        <w:t>结果</w:t>
      </w:r>
      <w:r>
        <w:rPr/>
        <w:t>而出具</w:t>
      </w:r>
      <w:r>
        <w:rPr>
          <w:spacing w:val="-3"/>
        </w:rPr>
        <w:t>审</w:t>
      </w:r>
      <w:r>
        <w:rPr/>
        <w:t>计</w:t>
      </w:r>
      <w:r>
        <w:rPr/>
        <w:t> </w:t>
      </w:r>
      <w:r>
        <w:rPr>
          <w:spacing w:val="-1"/>
        </w:rPr>
        <w:t>报告的恰当性。</w:t>
      </w:r>
    </w:p>
    <w:p>
      <w:pPr>
        <w:pStyle w:val="BodyText"/>
        <w:spacing w:line="240" w:lineRule="auto" w:before="45"/>
        <w:ind w:left="679" w:right="0"/>
        <w:jc w:val="left"/>
        <w:rPr>
          <w:rFonts w:ascii="黑体" w:hAnsi="黑体" w:cs="黑体" w:eastAsia="黑体"/>
        </w:rPr>
      </w:pPr>
      <w:r>
        <w:rPr>
          <w:rFonts w:ascii="黑体" w:hAnsi="黑体" w:cs="黑体" w:eastAsia="黑体"/>
          <w:spacing w:val="-1"/>
        </w:rPr>
        <w:t>七、按照审计准则执行审计工作</w:t>
      </w:r>
    </w:p>
    <w:p>
      <w:pPr>
        <w:spacing w:before="103"/>
        <w:ind w:left="681" w:right="0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pacing w:val="-1"/>
          <w:sz w:val="28"/>
          <w:szCs w:val="28"/>
        </w:rPr>
        <w:t>（一）审计准则的性质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（参见本准则第三十一条）</w:t>
      </w:r>
    </w:p>
    <w:p>
      <w:pPr>
        <w:pStyle w:val="BodyText"/>
        <w:spacing w:line="356" w:lineRule="auto" w:before="163"/>
        <w:ind w:right="115" w:firstLine="559"/>
        <w:jc w:val="both"/>
      </w:pPr>
      <w:r>
        <w:rPr>
          <w:rFonts w:ascii="Times New Roman" w:hAnsi="Times New Roman" w:cs="Times New Roman" w:eastAsia="Times New Roman"/>
          <w:spacing w:val="1"/>
        </w:rPr>
        <w:t>5</w:t>
      </w:r>
      <w:r>
        <w:rPr>
          <w:rFonts w:ascii="Times New Roman" w:hAnsi="Times New Roman" w:cs="Times New Roman" w:eastAsia="Times New Roman"/>
          <w:spacing w:val="-2"/>
        </w:rPr>
        <w:t>4</w:t>
      </w:r>
      <w:r>
        <w:rPr>
          <w:spacing w:val="-48"/>
        </w:rPr>
        <w:t>．</w:t>
      </w:r>
      <w:r>
        <w:rPr/>
        <w:t>审计</w:t>
      </w:r>
      <w:r>
        <w:rPr>
          <w:spacing w:val="-3"/>
        </w:rPr>
        <w:t>准</w:t>
      </w:r>
      <w:r>
        <w:rPr/>
        <w:t>则作</w:t>
      </w:r>
      <w:r>
        <w:rPr>
          <w:spacing w:val="-3"/>
        </w:rPr>
        <w:t>为</w:t>
      </w:r>
      <w:r>
        <w:rPr/>
        <w:t>一个整体</w:t>
      </w:r>
      <w:r>
        <w:rPr>
          <w:spacing w:val="-51"/>
        </w:rPr>
        <w:t>，</w:t>
      </w:r>
      <w:r>
        <w:rPr/>
        <w:t>为注</w:t>
      </w:r>
      <w:r>
        <w:rPr>
          <w:spacing w:val="-3"/>
        </w:rPr>
        <w:t>册</w:t>
      </w:r>
      <w:r>
        <w:rPr/>
        <w:t>会计师</w:t>
      </w:r>
      <w:r>
        <w:rPr>
          <w:spacing w:val="-3"/>
        </w:rPr>
        <w:t>执</w:t>
      </w:r>
      <w:r>
        <w:rPr/>
        <w:t>行审</w:t>
      </w:r>
      <w:r>
        <w:rPr>
          <w:spacing w:val="-3"/>
        </w:rPr>
        <w:t>计工</w:t>
      </w:r>
      <w:r>
        <w:rPr/>
        <w:t>作以实现</w:t>
      </w:r>
      <w:r>
        <w:rPr/>
        <w:t> 总体目</w:t>
      </w:r>
      <w:r>
        <w:rPr>
          <w:spacing w:val="-3"/>
        </w:rPr>
        <w:t>标</w:t>
      </w:r>
      <w:r>
        <w:rPr/>
        <w:t>提供</w:t>
      </w:r>
      <w:r>
        <w:rPr>
          <w:spacing w:val="-3"/>
        </w:rPr>
        <w:t>了标</w:t>
      </w:r>
      <w:r>
        <w:rPr/>
        <w:t>准</w:t>
      </w:r>
      <w:r>
        <w:rPr>
          <w:spacing w:val="-94"/>
        </w:rPr>
        <w:t>。</w:t>
      </w:r>
      <w:r>
        <w:rPr/>
        <w:t>审</w:t>
      </w:r>
      <w:r>
        <w:rPr>
          <w:spacing w:val="-3"/>
        </w:rPr>
        <w:t>计</w:t>
      </w:r>
      <w:r>
        <w:rPr/>
        <w:t>准则</w:t>
      </w:r>
      <w:r>
        <w:rPr>
          <w:spacing w:val="-3"/>
        </w:rPr>
        <w:t>规</w:t>
      </w:r>
      <w:r>
        <w:rPr/>
        <w:t>范</w:t>
      </w:r>
      <w:r>
        <w:rPr>
          <w:spacing w:val="-3"/>
        </w:rPr>
        <w:t>了</w:t>
      </w:r>
      <w:r>
        <w:rPr/>
        <w:t>注册会</w:t>
      </w:r>
      <w:r>
        <w:rPr>
          <w:spacing w:val="-3"/>
        </w:rPr>
        <w:t>计</w:t>
      </w:r>
      <w:r>
        <w:rPr/>
        <w:t>师的</w:t>
      </w:r>
      <w:r>
        <w:rPr>
          <w:spacing w:val="-3"/>
        </w:rPr>
        <w:t>一般</w:t>
      </w:r>
      <w:r>
        <w:rPr/>
        <w:t>责任以</w:t>
      </w:r>
      <w:r>
        <w:rPr>
          <w:spacing w:val="-3"/>
        </w:rPr>
        <w:t>及</w:t>
      </w:r>
      <w:r>
        <w:rPr/>
        <w:t>在</w:t>
      </w:r>
      <w:r>
        <w:rPr/>
        <w:t> </w:t>
      </w:r>
      <w:r>
        <w:rPr>
          <w:spacing w:val="-1"/>
        </w:rPr>
        <w:t>具体方面履行这些责任时的进一步考虑。</w:t>
      </w:r>
    </w:p>
    <w:p>
      <w:pPr>
        <w:pStyle w:val="BodyText"/>
        <w:spacing w:line="356" w:lineRule="auto" w:before="59"/>
        <w:ind w:right="115" w:firstLine="559"/>
        <w:jc w:val="both"/>
      </w:pPr>
      <w:r>
        <w:rPr>
          <w:rFonts w:ascii="Times New Roman" w:hAnsi="Times New Roman" w:cs="Times New Roman" w:eastAsia="Times New Roman"/>
          <w:spacing w:val="1"/>
        </w:rPr>
        <w:t>5</w:t>
      </w:r>
      <w:r>
        <w:rPr>
          <w:rFonts w:ascii="Times New Roman" w:hAnsi="Times New Roman" w:cs="Times New Roman" w:eastAsia="Times New Roman"/>
          <w:spacing w:val="-2"/>
        </w:rPr>
        <w:t>5</w:t>
      </w:r>
      <w:r>
        <w:rPr>
          <w:spacing w:val="-48"/>
        </w:rPr>
        <w:t>．</w:t>
      </w:r>
      <w:r>
        <w:rPr/>
        <w:t>每项</w:t>
      </w:r>
      <w:r>
        <w:rPr>
          <w:spacing w:val="-3"/>
        </w:rPr>
        <w:t>审</w:t>
      </w:r>
      <w:r>
        <w:rPr/>
        <w:t>计准</w:t>
      </w:r>
      <w:r>
        <w:rPr>
          <w:spacing w:val="-3"/>
        </w:rPr>
        <w:t>则</w:t>
      </w:r>
      <w:r>
        <w:rPr/>
        <w:t>都明确</w:t>
      </w:r>
      <w:r>
        <w:rPr>
          <w:spacing w:val="-3"/>
        </w:rPr>
        <w:t>了</w:t>
      </w:r>
      <w:r>
        <w:rPr/>
        <w:t>规范</w:t>
      </w:r>
      <w:r>
        <w:rPr>
          <w:spacing w:val="-3"/>
        </w:rPr>
        <w:t>的内</w:t>
      </w:r>
      <w:r>
        <w:rPr/>
        <w:t>容</w:t>
      </w:r>
      <w:r>
        <w:rPr>
          <w:spacing w:val="-48"/>
        </w:rPr>
        <w:t>、</w:t>
      </w:r>
      <w:r>
        <w:rPr/>
        <w:t>适用</w:t>
      </w:r>
      <w:r>
        <w:rPr>
          <w:spacing w:val="-3"/>
        </w:rPr>
        <w:t>的</w:t>
      </w:r>
      <w:r>
        <w:rPr/>
        <w:t>范围</w:t>
      </w:r>
      <w:r>
        <w:rPr>
          <w:spacing w:val="-3"/>
        </w:rPr>
        <w:t>和</w:t>
      </w:r>
      <w:r>
        <w:rPr/>
        <w:t>生效的日</w:t>
      </w:r>
      <w:r>
        <w:rPr/>
        <w:t> 期</w:t>
      </w:r>
      <w:r>
        <w:rPr>
          <w:spacing w:val="-48"/>
        </w:rPr>
        <w:t>。</w:t>
      </w:r>
      <w:r>
        <w:rPr/>
        <w:t>除</w:t>
      </w:r>
      <w:r>
        <w:rPr>
          <w:spacing w:val="-1"/>
        </w:rPr>
        <w:t>非</w:t>
      </w:r>
      <w:r>
        <w:rPr>
          <w:spacing w:val="-3"/>
        </w:rPr>
        <w:t>在</w:t>
      </w:r>
      <w:r>
        <w:rPr/>
        <w:t>准则</w:t>
      </w:r>
      <w:r>
        <w:rPr>
          <w:spacing w:val="-3"/>
        </w:rPr>
        <w:t>中</w:t>
      </w:r>
      <w:r>
        <w:rPr/>
        <w:t>另有说明</w:t>
      </w:r>
      <w:r>
        <w:rPr>
          <w:spacing w:val="-51"/>
        </w:rPr>
        <w:t>，</w:t>
      </w:r>
      <w:r>
        <w:rPr/>
        <w:t>注册</w:t>
      </w:r>
      <w:r>
        <w:rPr>
          <w:spacing w:val="-3"/>
        </w:rPr>
        <w:t>会</w:t>
      </w:r>
      <w:r>
        <w:rPr/>
        <w:t>计师可</w:t>
      </w:r>
      <w:r>
        <w:rPr>
          <w:spacing w:val="-3"/>
        </w:rPr>
        <w:t>以</w:t>
      </w:r>
      <w:r>
        <w:rPr/>
        <w:t>在规</w:t>
      </w:r>
      <w:r>
        <w:rPr>
          <w:spacing w:val="-3"/>
        </w:rPr>
        <w:t>定的</w:t>
      </w:r>
      <w:r>
        <w:rPr/>
        <w:t>生效日</w:t>
      </w:r>
      <w:r>
        <w:rPr>
          <w:spacing w:val="-3"/>
        </w:rPr>
        <w:t>期</w:t>
      </w:r>
      <w:r>
        <w:rPr/>
        <w:t>之前</w:t>
      </w:r>
      <w:r>
        <w:rPr/>
        <w:t> </w:t>
      </w:r>
      <w:r>
        <w:rPr>
          <w:spacing w:val="-1"/>
        </w:rPr>
        <w:t>执行这些准则。</w:t>
      </w:r>
    </w:p>
    <w:p>
      <w:pPr>
        <w:pStyle w:val="BodyText"/>
        <w:spacing w:line="360" w:lineRule="auto" w:before="59"/>
        <w:ind w:right="116" w:firstLine="559"/>
        <w:jc w:val="both"/>
      </w:pPr>
      <w:r>
        <w:rPr>
          <w:rFonts w:ascii="Times New Roman" w:hAnsi="Times New Roman" w:cs="Times New Roman" w:eastAsia="Times New Roman"/>
          <w:spacing w:val="1"/>
        </w:rPr>
        <w:t>5</w:t>
      </w:r>
      <w:r>
        <w:rPr>
          <w:rFonts w:ascii="Times New Roman" w:hAnsi="Times New Roman" w:cs="Times New Roman" w:eastAsia="Times New Roman"/>
          <w:spacing w:val="-2"/>
        </w:rPr>
        <w:t>6</w:t>
      </w:r>
      <w:r>
        <w:rPr>
          <w:spacing w:val="-32"/>
        </w:rPr>
        <w:t>．</w:t>
      </w:r>
      <w:r>
        <w:rPr/>
        <w:t>在</w:t>
      </w:r>
      <w:r>
        <w:rPr>
          <w:spacing w:val="-3"/>
        </w:rPr>
        <w:t>执</w:t>
      </w:r>
      <w:r>
        <w:rPr/>
        <w:t>行审</w:t>
      </w:r>
      <w:r>
        <w:rPr>
          <w:spacing w:val="-3"/>
        </w:rPr>
        <w:t>计工</w:t>
      </w:r>
      <w:r>
        <w:rPr/>
        <w:t>作时</w:t>
      </w:r>
      <w:r>
        <w:rPr>
          <w:spacing w:val="-32"/>
        </w:rPr>
        <w:t>，</w:t>
      </w:r>
      <w:r>
        <w:rPr>
          <w:spacing w:val="-3"/>
        </w:rPr>
        <w:t>除</w:t>
      </w:r>
      <w:r>
        <w:rPr/>
        <w:t>遵守</w:t>
      </w:r>
      <w:r>
        <w:rPr>
          <w:spacing w:val="-3"/>
        </w:rPr>
        <w:t>审计</w:t>
      </w:r>
      <w:r>
        <w:rPr/>
        <w:t>准则外</w:t>
      </w:r>
      <w:r>
        <w:rPr>
          <w:spacing w:val="-34"/>
        </w:rPr>
        <w:t>，</w:t>
      </w:r>
      <w:r>
        <w:rPr/>
        <w:t>注册</w:t>
      </w:r>
      <w:r>
        <w:rPr>
          <w:spacing w:val="-3"/>
        </w:rPr>
        <w:t>会计</w:t>
      </w:r>
      <w:r>
        <w:rPr/>
        <w:t>师可能还</w:t>
      </w:r>
      <w:r>
        <w:rPr/>
        <w:t> 需要遵</w:t>
      </w:r>
      <w:r>
        <w:rPr>
          <w:spacing w:val="-3"/>
        </w:rPr>
        <w:t>守</w:t>
      </w:r>
      <w:r>
        <w:rPr/>
        <w:t>法律</w:t>
      </w:r>
      <w:r>
        <w:rPr>
          <w:spacing w:val="-3"/>
        </w:rPr>
        <w:t>法规</w:t>
      </w:r>
      <w:r>
        <w:rPr/>
        <w:t>的规定</w:t>
      </w:r>
      <w:r>
        <w:rPr>
          <w:spacing w:val="-97"/>
        </w:rPr>
        <w:t>。</w:t>
      </w:r>
      <w:r>
        <w:rPr/>
        <w:t>审计</w:t>
      </w:r>
      <w:r>
        <w:rPr>
          <w:spacing w:val="-3"/>
        </w:rPr>
        <w:t>准</w:t>
      </w:r>
      <w:r>
        <w:rPr/>
        <w:t>则</w:t>
      </w:r>
      <w:r>
        <w:rPr>
          <w:spacing w:val="-3"/>
        </w:rPr>
        <w:t>并</w:t>
      </w:r>
      <w:r>
        <w:rPr/>
        <w:t>不超越</w:t>
      </w:r>
      <w:r>
        <w:rPr>
          <w:spacing w:val="-3"/>
        </w:rPr>
        <w:t>规</w:t>
      </w:r>
      <w:r>
        <w:rPr/>
        <w:t>范财</w:t>
      </w:r>
      <w:r>
        <w:rPr>
          <w:spacing w:val="-3"/>
        </w:rPr>
        <w:t>务报</w:t>
      </w:r>
      <w:r>
        <w:rPr/>
        <w:t>表审计</w:t>
      </w:r>
      <w:r>
        <w:rPr>
          <w:spacing w:val="-3"/>
        </w:rPr>
        <w:t>的</w:t>
      </w:r>
      <w:r>
        <w:rPr/>
        <w:t>法</w:t>
      </w:r>
      <w:r>
        <w:rPr/>
        <w:t> 律法规</w:t>
      </w:r>
      <w:r>
        <w:rPr>
          <w:spacing w:val="-48"/>
        </w:rPr>
        <w:t>。</w:t>
      </w:r>
      <w:r>
        <w:rPr>
          <w:spacing w:val="-3"/>
        </w:rPr>
        <w:t>如</w:t>
      </w:r>
      <w:r>
        <w:rPr/>
        <w:t>果法</w:t>
      </w:r>
      <w:r>
        <w:rPr>
          <w:spacing w:val="-3"/>
        </w:rPr>
        <w:t>律</w:t>
      </w:r>
      <w:r>
        <w:rPr/>
        <w:t>法规与</w:t>
      </w:r>
      <w:r>
        <w:rPr>
          <w:spacing w:val="-3"/>
        </w:rPr>
        <w:t>审</w:t>
      </w:r>
      <w:r>
        <w:rPr/>
        <w:t>计准</w:t>
      </w:r>
      <w:r>
        <w:rPr>
          <w:spacing w:val="-3"/>
        </w:rPr>
        <w:t>则之</w:t>
      </w:r>
      <w:r>
        <w:rPr/>
        <w:t>间存在</w:t>
      </w:r>
      <w:r>
        <w:rPr>
          <w:spacing w:val="-3"/>
        </w:rPr>
        <w:t>差</w:t>
      </w:r>
      <w:r>
        <w:rPr/>
        <w:t>异</w:t>
      </w:r>
      <w:r>
        <w:rPr>
          <w:spacing w:val="-48"/>
        </w:rPr>
        <w:t>，</w:t>
      </w:r>
      <w:r>
        <w:rPr/>
        <w:t>仅</w:t>
      </w:r>
      <w:r>
        <w:rPr>
          <w:spacing w:val="-3"/>
        </w:rPr>
        <w:t>按</w:t>
      </w:r>
      <w:r>
        <w:rPr/>
        <w:t>照相关</w:t>
      </w:r>
      <w:r>
        <w:rPr>
          <w:spacing w:val="-3"/>
        </w:rPr>
        <w:t>法</w:t>
      </w:r>
      <w:r>
        <w:rPr/>
        <w:t>律法</w:t>
      </w:r>
      <w:r>
        <w:rPr/>
        <w:t> </w:t>
      </w:r>
      <w:r>
        <w:rPr>
          <w:spacing w:val="-1"/>
        </w:rPr>
        <w:t>规的规定执行审计工作，将不会被视为自动地遵守了审计准则。</w:t>
      </w:r>
    </w:p>
    <w:p>
      <w:pPr>
        <w:pStyle w:val="BodyText"/>
        <w:spacing w:line="360" w:lineRule="auto" w:before="52"/>
        <w:ind w:right="118" w:firstLine="559"/>
        <w:jc w:val="both"/>
      </w:pPr>
      <w:r>
        <w:rPr>
          <w:rFonts w:ascii="Times New Roman" w:hAnsi="Times New Roman" w:cs="Times New Roman" w:eastAsia="Times New Roman"/>
          <w:spacing w:val="1"/>
        </w:rPr>
        <w:t>5</w:t>
      </w:r>
      <w:r>
        <w:rPr>
          <w:rFonts w:ascii="Times New Roman" w:hAnsi="Times New Roman" w:cs="Times New Roman" w:eastAsia="Times New Roman"/>
          <w:spacing w:val="-2"/>
        </w:rPr>
        <w:t>7</w:t>
      </w:r>
      <w:r>
        <w:rPr>
          <w:spacing w:val="-94"/>
        </w:rPr>
        <w:t>．</w:t>
      </w:r>
      <w:r>
        <w:rPr/>
        <w:t>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</w:t>
      </w:r>
      <w:r>
        <w:rPr/>
        <w:t>也</w:t>
      </w:r>
      <w:r>
        <w:rPr>
          <w:spacing w:val="-3"/>
        </w:rPr>
        <w:t>可</w:t>
      </w:r>
      <w:r>
        <w:rPr/>
        <w:t>能同时</w:t>
      </w:r>
      <w:r>
        <w:rPr>
          <w:spacing w:val="-3"/>
        </w:rPr>
        <w:t>按</w:t>
      </w:r>
      <w:r>
        <w:rPr/>
        <w:t>照中</w:t>
      </w:r>
      <w:r>
        <w:rPr>
          <w:spacing w:val="-3"/>
        </w:rPr>
        <w:t>国注</w:t>
      </w:r>
      <w:r>
        <w:rPr/>
        <w:t>册会计</w:t>
      </w:r>
      <w:r>
        <w:rPr>
          <w:spacing w:val="-3"/>
        </w:rPr>
        <w:t>师</w:t>
      </w:r>
      <w:r>
        <w:rPr/>
        <w:t>审计</w:t>
      </w:r>
      <w:r>
        <w:rPr>
          <w:spacing w:val="-3"/>
        </w:rPr>
        <w:t>准则</w:t>
      </w:r>
      <w:r>
        <w:rPr/>
        <w:t>和某一</w:t>
      </w:r>
      <w:r>
        <w:rPr/>
        <w:t> 国家或</w:t>
      </w:r>
      <w:r>
        <w:rPr>
          <w:spacing w:val="-3"/>
        </w:rPr>
        <w:t>地</w:t>
      </w:r>
      <w:r>
        <w:rPr/>
        <w:t>区的</w:t>
      </w:r>
      <w:r>
        <w:rPr>
          <w:spacing w:val="-3"/>
        </w:rPr>
        <w:t>审计</w:t>
      </w:r>
      <w:r>
        <w:rPr/>
        <w:t>准则执</w:t>
      </w:r>
      <w:r>
        <w:rPr>
          <w:spacing w:val="-3"/>
        </w:rPr>
        <w:t>行</w:t>
      </w:r>
      <w:r>
        <w:rPr/>
        <w:t>审计</w:t>
      </w:r>
      <w:r>
        <w:rPr>
          <w:spacing w:val="-3"/>
        </w:rPr>
        <w:t>工作</w:t>
      </w:r>
      <w:r>
        <w:rPr>
          <w:spacing w:val="-48"/>
        </w:rPr>
        <w:t>。</w:t>
      </w:r>
      <w:r>
        <w:rPr/>
        <w:t>在这种</w:t>
      </w:r>
      <w:r>
        <w:rPr>
          <w:spacing w:val="-3"/>
        </w:rPr>
        <w:t>情</w:t>
      </w:r>
      <w:r>
        <w:rPr/>
        <w:t>况下</w:t>
      </w:r>
      <w:r>
        <w:rPr>
          <w:spacing w:val="-48"/>
        </w:rPr>
        <w:t>，</w:t>
      </w:r>
      <w:r>
        <w:rPr>
          <w:spacing w:val="-3"/>
        </w:rPr>
        <w:t>除</w:t>
      </w:r>
      <w:r>
        <w:rPr/>
        <w:t>遵守与</w:t>
      </w:r>
      <w:r>
        <w:rPr>
          <w:spacing w:val="-3"/>
        </w:rPr>
        <w:t>审</w:t>
      </w:r>
      <w:r>
        <w:rPr/>
        <w:t>计</w:t>
      </w:r>
      <w:r>
        <w:rPr/>
        <w:t> 工作相</w:t>
      </w:r>
      <w:r>
        <w:rPr>
          <w:spacing w:val="-3"/>
        </w:rPr>
        <w:t>关</w:t>
      </w:r>
      <w:r>
        <w:rPr/>
        <w:t>的每</w:t>
      </w:r>
      <w:r>
        <w:rPr>
          <w:spacing w:val="-3"/>
        </w:rPr>
        <w:t>项中</w:t>
      </w:r>
      <w:r>
        <w:rPr/>
        <w:t>国注册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审计</w:t>
      </w:r>
      <w:r>
        <w:rPr/>
        <w:t>准则外</w:t>
      </w:r>
      <w:r>
        <w:rPr>
          <w:spacing w:val="-97"/>
        </w:rPr>
        <w:t>，</w:t>
      </w:r>
      <w:r>
        <w:rPr/>
        <w:t>注册</w:t>
      </w:r>
      <w:r>
        <w:rPr>
          <w:spacing w:val="-3"/>
        </w:rPr>
        <w:t>会</w:t>
      </w:r>
      <w:r>
        <w:rPr/>
        <w:t>计</w:t>
      </w:r>
      <w:r>
        <w:rPr>
          <w:spacing w:val="-3"/>
        </w:rPr>
        <w:t>师</w:t>
      </w:r>
      <w:r>
        <w:rPr/>
        <w:t>可能有</w:t>
      </w:r>
      <w:r>
        <w:rPr>
          <w:spacing w:val="-3"/>
        </w:rPr>
        <w:t>必</w:t>
      </w:r>
      <w:r>
        <w:rPr/>
        <w:t>要</w:t>
      </w:r>
      <w:r>
        <w:rPr/>
        <w:t> </w:t>
      </w:r>
      <w:r>
        <w:rPr>
          <w:spacing w:val="-2"/>
        </w:rPr>
        <w:t>实施额外的审计程序，以遵守该国家或地区的相关准则。</w:t>
      </w:r>
    </w:p>
    <w:p>
      <w:pPr>
        <w:pStyle w:val="Heading1"/>
        <w:spacing w:line="240" w:lineRule="auto" w:before="52"/>
        <w:ind w:right="0"/>
        <w:jc w:val="left"/>
        <w:rPr>
          <w:b w:val="0"/>
          <w:bCs w:val="0"/>
        </w:rPr>
      </w:pPr>
      <w:r>
        <w:rPr/>
        <w:t>对公共部门实体审计的特殊考虑</w:t>
      </w:r>
      <w:r>
        <w:rPr>
          <w:b w:val="0"/>
          <w:bCs w:val="0"/>
        </w:rPr>
      </w:r>
    </w:p>
    <w:p>
      <w:pPr>
        <w:pStyle w:val="BodyText"/>
        <w:spacing w:line="240" w:lineRule="auto" w:before="195"/>
        <w:ind w:left="679" w:right="0"/>
        <w:jc w:val="left"/>
      </w:pPr>
      <w:r>
        <w:rPr>
          <w:rFonts w:ascii="Times New Roman" w:hAnsi="Times New Roman" w:cs="Times New Roman" w:eastAsia="Times New Roman"/>
          <w:spacing w:val="1"/>
        </w:rPr>
        <w:t>5</w:t>
      </w:r>
      <w:r>
        <w:rPr>
          <w:rFonts w:ascii="Times New Roman" w:hAnsi="Times New Roman" w:cs="Times New Roman" w:eastAsia="Times New Roman"/>
          <w:spacing w:val="-2"/>
        </w:rPr>
        <w:t>8</w:t>
      </w:r>
      <w:r>
        <w:rPr>
          <w:spacing w:val="-32"/>
        </w:rPr>
        <w:t>．</w:t>
      </w:r>
      <w:r>
        <w:rPr/>
        <w:t>审</w:t>
      </w:r>
      <w:r>
        <w:rPr>
          <w:spacing w:val="-3"/>
        </w:rPr>
        <w:t>计</w:t>
      </w:r>
      <w:r>
        <w:rPr/>
        <w:t>准则</w:t>
      </w:r>
      <w:r>
        <w:rPr>
          <w:spacing w:val="-3"/>
        </w:rPr>
        <w:t>与公</w:t>
      </w:r>
      <w:r>
        <w:rPr/>
        <w:t>共部门</w:t>
      </w:r>
      <w:r>
        <w:rPr>
          <w:spacing w:val="-3"/>
        </w:rPr>
        <w:t>实</w:t>
      </w:r>
      <w:r>
        <w:rPr/>
        <w:t>体审</w:t>
      </w:r>
      <w:r>
        <w:rPr>
          <w:spacing w:val="-3"/>
        </w:rPr>
        <w:t>计业</w:t>
      </w:r>
      <w:r>
        <w:rPr/>
        <w:t>务相关</w:t>
      </w:r>
      <w:r>
        <w:rPr>
          <w:spacing w:val="-34"/>
        </w:rPr>
        <w:t>。</w:t>
      </w:r>
      <w:r>
        <w:rPr/>
        <w:t>然而</w:t>
      </w:r>
      <w:r>
        <w:rPr>
          <w:spacing w:val="-34"/>
        </w:rPr>
        <w:t>，</w:t>
      </w:r>
      <w:r>
        <w:rPr>
          <w:spacing w:val="-3"/>
        </w:rPr>
        <w:t>受</w:t>
      </w:r>
      <w:r>
        <w:rPr/>
        <w:t>托从事公</w:t>
      </w:r>
    </w:p>
    <w:p>
      <w:pPr>
        <w:spacing w:after="0" w:line="240" w:lineRule="auto"/>
        <w:jc w:val="left"/>
        <w:sectPr>
          <w:pgSz w:w="11910" w:h="16840"/>
          <w:pgMar w:header="0" w:footer="694" w:top="1540" w:bottom="880" w:left="1680" w:right="1680"/>
        </w:sectPr>
      </w:pPr>
    </w:p>
    <w:p>
      <w:pPr>
        <w:pStyle w:val="BodyText"/>
        <w:spacing w:line="366" w:lineRule="auto" w:before="3"/>
        <w:ind w:right="118"/>
        <w:jc w:val="both"/>
      </w:pPr>
      <w:r>
        <w:rPr/>
        <w:t>共部门</w:t>
      </w:r>
      <w:r>
        <w:rPr>
          <w:spacing w:val="-3"/>
        </w:rPr>
        <w:t>实</w:t>
      </w:r>
      <w:r>
        <w:rPr/>
        <w:t>体审</w:t>
      </w:r>
      <w:r>
        <w:rPr>
          <w:spacing w:val="-3"/>
        </w:rPr>
        <w:t>计业</w:t>
      </w:r>
      <w:r>
        <w:rPr/>
        <w:t>务的注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师的</w:t>
      </w:r>
      <w:r>
        <w:rPr/>
        <w:t>责任</w:t>
      </w:r>
      <w:r>
        <w:rPr>
          <w:spacing w:val="-94"/>
        </w:rPr>
        <w:t>，</w:t>
      </w:r>
      <w:r>
        <w:rPr>
          <w:spacing w:val="-3"/>
        </w:rPr>
        <w:t>可</w:t>
      </w:r>
      <w:r>
        <w:rPr/>
        <w:t>能受</w:t>
      </w:r>
      <w:r>
        <w:rPr>
          <w:spacing w:val="-3"/>
        </w:rPr>
        <w:t>到</w:t>
      </w:r>
      <w:r>
        <w:rPr/>
        <w:t>与</w:t>
      </w:r>
      <w:r>
        <w:rPr>
          <w:spacing w:val="-3"/>
        </w:rPr>
        <w:t>公</w:t>
      </w:r>
      <w:r>
        <w:rPr/>
        <w:t>共部门</w:t>
      </w:r>
      <w:r>
        <w:rPr>
          <w:spacing w:val="-3"/>
        </w:rPr>
        <w:t>实</w:t>
      </w:r>
      <w:r>
        <w:rPr/>
        <w:t>体</w:t>
      </w:r>
      <w:r>
        <w:rPr/>
        <w:t> 审计相</w:t>
      </w:r>
      <w:r>
        <w:rPr>
          <w:spacing w:val="-3"/>
        </w:rPr>
        <w:t>关</w:t>
      </w:r>
      <w:r>
        <w:rPr/>
        <w:t>的法</w:t>
      </w:r>
      <w:r>
        <w:rPr>
          <w:spacing w:val="-3"/>
        </w:rPr>
        <w:t>律法</w:t>
      </w:r>
      <w:r>
        <w:rPr/>
        <w:t>规或其</w:t>
      </w:r>
      <w:r>
        <w:rPr>
          <w:spacing w:val="-3"/>
        </w:rPr>
        <w:t>他</w:t>
      </w:r>
      <w:r>
        <w:rPr/>
        <w:t>监管</w:t>
      </w:r>
      <w:r>
        <w:rPr>
          <w:spacing w:val="-3"/>
        </w:rPr>
        <w:t>要求</w:t>
      </w:r>
      <w:r>
        <w:rPr/>
        <w:t>的影响</w:t>
      </w:r>
      <w:r>
        <w:rPr>
          <w:spacing w:val="-97"/>
        </w:rPr>
        <w:t>。</w:t>
      </w:r>
      <w:r>
        <w:rPr/>
        <w:t>这些</w:t>
      </w:r>
      <w:r>
        <w:rPr>
          <w:spacing w:val="-3"/>
        </w:rPr>
        <w:t>规</w:t>
      </w:r>
      <w:r>
        <w:rPr/>
        <w:t>定</w:t>
      </w:r>
      <w:r>
        <w:rPr>
          <w:spacing w:val="-3"/>
        </w:rPr>
        <w:t>涵</w:t>
      </w:r>
      <w:r>
        <w:rPr/>
        <w:t>盖的范</w:t>
      </w:r>
      <w:r>
        <w:rPr>
          <w:spacing w:val="-3"/>
        </w:rPr>
        <w:t>围</w:t>
      </w:r>
      <w:r>
        <w:rPr/>
        <w:t>可</w:t>
      </w:r>
      <w:r>
        <w:rPr/>
        <w:t> 能比按</w:t>
      </w:r>
      <w:r>
        <w:rPr>
          <w:spacing w:val="-3"/>
        </w:rPr>
        <w:t>照</w:t>
      </w:r>
      <w:r>
        <w:rPr/>
        <w:t>审计</w:t>
      </w:r>
      <w:r>
        <w:rPr>
          <w:spacing w:val="-3"/>
        </w:rPr>
        <w:t>准则</w:t>
      </w:r>
      <w:r>
        <w:rPr/>
        <w:t>执行审</w:t>
      </w:r>
      <w:r>
        <w:rPr>
          <w:spacing w:val="-3"/>
        </w:rPr>
        <w:t>计</w:t>
      </w:r>
      <w:r>
        <w:rPr/>
        <w:t>工作</w:t>
      </w:r>
      <w:r>
        <w:rPr>
          <w:spacing w:val="-3"/>
        </w:rPr>
        <w:t>更为</w:t>
      </w:r>
      <w:r>
        <w:rPr/>
        <w:t>广泛</w:t>
      </w:r>
      <w:r>
        <w:rPr>
          <w:spacing w:val="-94"/>
        </w:rPr>
        <w:t>。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</w:t>
      </w:r>
      <w:r>
        <w:rPr/>
        <w:t>师</w:t>
      </w:r>
      <w:r>
        <w:rPr>
          <w:spacing w:val="-3"/>
        </w:rPr>
        <w:t>承</w:t>
      </w:r>
      <w:r>
        <w:rPr/>
        <w:t>担的额</w:t>
      </w:r>
      <w:r>
        <w:rPr>
          <w:spacing w:val="-3"/>
        </w:rPr>
        <w:t>外</w:t>
      </w:r>
      <w:r>
        <w:rPr/>
        <w:t>责</w:t>
      </w:r>
      <w:r>
        <w:rPr/>
        <w:t> 任在审</w:t>
      </w:r>
      <w:r>
        <w:rPr>
          <w:spacing w:val="-3"/>
        </w:rPr>
        <w:t>计</w:t>
      </w:r>
      <w:r>
        <w:rPr/>
        <w:t>准则</w:t>
      </w:r>
      <w:r>
        <w:rPr>
          <w:spacing w:val="-3"/>
        </w:rPr>
        <w:t>中并</w:t>
      </w:r>
      <w:r>
        <w:rPr/>
        <w:t>未涉及</w:t>
      </w:r>
      <w:r>
        <w:rPr>
          <w:spacing w:val="-97"/>
        </w:rPr>
        <w:t>，</w:t>
      </w:r>
      <w:r>
        <w:rPr/>
        <w:t>可能</w:t>
      </w:r>
      <w:r>
        <w:rPr>
          <w:spacing w:val="-3"/>
        </w:rPr>
        <w:t>在</w:t>
      </w:r>
      <w:r>
        <w:rPr/>
        <w:t>政</w:t>
      </w:r>
      <w:r>
        <w:rPr>
          <w:spacing w:val="-3"/>
        </w:rPr>
        <w:t>府</w:t>
      </w:r>
      <w:r>
        <w:rPr/>
        <w:t>审计机</w:t>
      </w:r>
      <w:r>
        <w:rPr>
          <w:spacing w:val="-3"/>
        </w:rPr>
        <w:t>关</w:t>
      </w:r>
      <w:r>
        <w:rPr/>
        <w:t>颁布</w:t>
      </w:r>
      <w:r>
        <w:rPr>
          <w:spacing w:val="-3"/>
        </w:rPr>
        <w:t>的准</w:t>
      </w:r>
      <w:r>
        <w:rPr/>
        <w:t>则或指</w:t>
      </w:r>
      <w:r>
        <w:rPr>
          <w:spacing w:val="-3"/>
        </w:rPr>
        <w:t>南</w:t>
      </w:r>
      <w:r>
        <w:rPr/>
        <w:t>中</w:t>
      </w:r>
      <w:r>
        <w:rPr/>
        <w:t> </w:t>
      </w:r>
      <w:r>
        <w:rPr>
          <w:spacing w:val="-1"/>
        </w:rPr>
        <w:t>予以规定。</w:t>
      </w:r>
    </w:p>
    <w:p>
      <w:pPr>
        <w:spacing w:line="446" w:lineRule="exact" w:before="0"/>
        <w:ind w:left="679" w:right="0" w:firstLine="2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pacing w:val="-1"/>
          <w:sz w:val="28"/>
          <w:szCs w:val="28"/>
        </w:rPr>
        <w:t>（二）审计准则的内容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（参见本准则第三十二条）</w:t>
      </w:r>
    </w:p>
    <w:p>
      <w:pPr>
        <w:pStyle w:val="BodyText"/>
        <w:spacing w:line="361" w:lineRule="auto" w:before="161"/>
        <w:ind w:right="111" w:firstLine="559"/>
        <w:jc w:val="both"/>
      </w:pPr>
      <w:r>
        <w:rPr>
          <w:rFonts w:ascii="Times New Roman" w:hAnsi="Times New Roman" w:cs="Times New Roman" w:eastAsia="Times New Roman"/>
          <w:spacing w:val="-5"/>
        </w:rPr>
        <w:t>59</w:t>
      </w:r>
      <w:r>
        <w:rPr>
          <w:spacing w:val="-5"/>
        </w:rPr>
        <w:t>．每项审计准则通常包括总则、定义、目标、要求（在审计准</w:t>
      </w:r>
      <w:r>
        <w:rPr>
          <w:spacing w:val="55"/>
        </w:rPr>
        <w:t> </w:t>
      </w:r>
      <w:r>
        <w:rPr>
          <w:spacing w:val="-4"/>
        </w:rPr>
        <w:t>则中，对注册会计师提出的要求以“应当”来表述）和附则。总则提</w:t>
      </w:r>
      <w:r>
        <w:rPr>
          <w:spacing w:val="21"/>
        </w:rPr>
        <w:t> </w:t>
      </w:r>
      <w:r>
        <w:rPr>
          <w:spacing w:val="5"/>
        </w:rPr>
        <w:t>供了与理解审计准则相关的背景资料。每项审计准则还配有应用指</w:t>
      </w:r>
      <w:r>
        <w:rPr>
          <w:spacing w:val="29"/>
        </w:rPr>
        <w:t> </w:t>
      </w:r>
      <w:r>
        <w:rPr/>
        <w:t>南</w:t>
      </w:r>
      <w:r>
        <w:rPr>
          <w:spacing w:val="-94"/>
        </w:rPr>
        <w:t>。</w:t>
      </w:r>
      <w:r>
        <w:rPr/>
        <w:t>每</w:t>
      </w:r>
      <w:r>
        <w:rPr>
          <w:spacing w:val="-3"/>
        </w:rPr>
        <w:t>项</w:t>
      </w:r>
      <w:r>
        <w:rPr/>
        <w:t>审计</w:t>
      </w:r>
      <w:r>
        <w:rPr>
          <w:spacing w:val="-3"/>
        </w:rPr>
        <w:t>准</w:t>
      </w:r>
      <w:r>
        <w:rPr/>
        <w:t>则</w:t>
      </w:r>
      <w:r>
        <w:rPr>
          <w:spacing w:val="-3"/>
        </w:rPr>
        <w:t>及</w:t>
      </w:r>
      <w:r>
        <w:rPr/>
        <w:t>应用指</w:t>
      </w:r>
      <w:r>
        <w:rPr>
          <w:spacing w:val="-3"/>
        </w:rPr>
        <w:t>南</w:t>
      </w:r>
      <w:r>
        <w:rPr/>
        <w:t>中的</w:t>
      </w:r>
      <w:r>
        <w:rPr>
          <w:spacing w:val="-3"/>
        </w:rPr>
        <w:t>所有</w:t>
      </w:r>
      <w:r>
        <w:rPr/>
        <w:t>内容都</w:t>
      </w:r>
      <w:r>
        <w:rPr>
          <w:spacing w:val="-3"/>
        </w:rPr>
        <w:t>与</w:t>
      </w:r>
      <w:r>
        <w:rPr/>
        <w:t>理解</w:t>
      </w:r>
      <w:r>
        <w:rPr>
          <w:spacing w:val="-3"/>
        </w:rPr>
        <w:t>该项</w:t>
      </w:r>
      <w:r>
        <w:rPr/>
        <w:t>准则中</w:t>
      </w:r>
      <w:r>
        <w:rPr>
          <w:spacing w:val="-3"/>
        </w:rPr>
        <w:t>表</w:t>
      </w:r>
      <w:r>
        <w:rPr/>
        <w:t>述</w:t>
      </w:r>
      <w:r>
        <w:rPr/>
        <w:t> </w:t>
      </w:r>
      <w:r>
        <w:rPr>
          <w:spacing w:val="-2"/>
        </w:rPr>
        <w:t>的目标和恰当应用该准则的要求相关。</w:t>
      </w:r>
    </w:p>
    <w:p>
      <w:pPr>
        <w:pStyle w:val="BodyText"/>
        <w:spacing w:line="362" w:lineRule="auto" w:before="53"/>
        <w:ind w:right="115" w:firstLine="559"/>
        <w:jc w:val="both"/>
      </w:pPr>
      <w:r>
        <w:rPr>
          <w:rFonts w:ascii="Times New Roman" w:hAnsi="Times New Roman" w:cs="Times New Roman" w:eastAsia="Times New Roman"/>
          <w:spacing w:val="1"/>
        </w:rPr>
        <w:t>6</w:t>
      </w:r>
      <w:r>
        <w:rPr>
          <w:rFonts w:ascii="Times New Roman" w:hAnsi="Times New Roman" w:cs="Times New Roman" w:eastAsia="Times New Roman"/>
          <w:spacing w:val="-2"/>
        </w:rPr>
        <w:t>0</w:t>
      </w:r>
      <w:r>
        <w:rPr>
          <w:spacing w:val="-48"/>
        </w:rPr>
        <w:t>．</w:t>
      </w:r>
      <w:r>
        <w:rPr/>
        <w:t>应用</w:t>
      </w:r>
      <w:r>
        <w:rPr>
          <w:spacing w:val="-3"/>
        </w:rPr>
        <w:t>指</w:t>
      </w:r>
      <w:r>
        <w:rPr/>
        <w:t>南对</w:t>
      </w:r>
      <w:r>
        <w:rPr>
          <w:spacing w:val="-3"/>
        </w:rPr>
        <w:t>审</w:t>
      </w:r>
      <w:r>
        <w:rPr/>
        <w:t>计准则</w:t>
      </w:r>
      <w:r>
        <w:rPr>
          <w:spacing w:val="-3"/>
        </w:rPr>
        <w:t>的</w:t>
      </w:r>
      <w:r>
        <w:rPr/>
        <w:t>要求</w:t>
      </w:r>
      <w:r>
        <w:rPr>
          <w:spacing w:val="-3"/>
        </w:rPr>
        <w:t>提供</w:t>
      </w:r>
      <w:r>
        <w:rPr/>
        <w:t>了进一</w:t>
      </w:r>
      <w:r>
        <w:rPr>
          <w:spacing w:val="-3"/>
        </w:rPr>
        <w:t>步</w:t>
      </w:r>
      <w:r>
        <w:rPr/>
        <w:t>解释</w:t>
      </w:r>
      <w:r>
        <w:rPr>
          <w:spacing w:val="-48"/>
        </w:rPr>
        <w:t>，</w:t>
      </w:r>
      <w:r>
        <w:rPr>
          <w:spacing w:val="-3"/>
        </w:rPr>
        <w:t>并</w:t>
      </w:r>
      <w:r>
        <w:rPr/>
        <w:t>为如何执</w:t>
      </w:r>
      <w:r>
        <w:rPr/>
        <w:t> 行这些</w:t>
      </w:r>
      <w:r>
        <w:rPr>
          <w:spacing w:val="-3"/>
        </w:rPr>
        <w:t>要</w:t>
      </w:r>
      <w:r>
        <w:rPr/>
        <w:t>求提</w:t>
      </w:r>
      <w:r>
        <w:rPr>
          <w:spacing w:val="-3"/>
        </w:rPr>
        <w:t>供了</w:t>
      </w:r>
      <w:r>
        <w:rPr/>
        <w:t>指引</w:t>
      </w:r>
      <w:r>
        <w:rPr>
          <w:spacing w:val="-48"/>
        </w:rPr>
        <w:t>。</w:t>
      </w:r>
      <w:r>
        <w:rPr/>
        <w:t>特</w:t>
      </w:r>
      <w:r>
        <w:rPr>
          <w:spacing w:val="-3"/>
        </w:rPr>
        <w:t>别</w:t>
      </w:r>
      <w:r>
        <w:rPr/>
        <w:t>是</w:t>
      </w:r>
      <w:r>
        <w:rPr>
          <w:spacing w:val="-48"/>
        </w:rPr>
        <w:t>，</w:t>
      </w:r>
      <w:r>
        <w:rPr/>
        <w:t>应</w:t>
      </w:r>
      <w:r>
        <w:rPr>
          <w:spacing w:val="-3"/>
        </w:rPr>
        <w:t>用</w:t>
      </w:r>
      <w:r>
        <w:rPr/>
        <w:t>指南可</w:t>
      </w:r>
      <w:r>
        <w:rPr>
          <w:spacing w:val="-3"/>
        </w:rPr>
        <w:t>以</w:t>
      </w:r>
      <w:r>
        <w:rPr/>
        <w:t>更为</w:t>
      </w:r>
      <w:r>
        <w:rPr>
          <w:spacing w:val="-3"/>
        </w:rPr>
        <w:t>清楚</w:t>
      </w:r>
      <w:r>
        <w:rPr/>
        <w:t>地解释</w:t>
      </w:r>
      <w:r>
        <w:rPr>
          <w:spacing w:val="-3"/>
        </w:rPr>
        <w:t>审</w:t>
      </w:r>
      <w:r>
        <w:rPr/>
        <w:t>计</w:t>
      </w:r>
      <w:r>
        <w:rPr/>
        <w:t> 准则要</w:t>
      </w:r>
      <w:r>
        <w:rPr>
          <w:spacing w:val="-3"/>
        </w:rPr>
        <w:t>求</w:t>
      </w:r>
      <w:r>
        <w:rPr/>
        <w:t>的确</w:t>
      </w:r>
      <w:r>
        <w:rPr>
          <w:spacing w:val="-3"/>
        </w:rPr>
        <w:t>切含</w:t>
      </w:r>
      <w:r>
        <w:rPr/>
        <w:t>义或所</w:t>
      </w:r>
      <w:r>
        <w:rPr>
          <w:spacing w:val="-3"/>
        </w:rPr>
        <w:t>针</w:t>
      </w:r>
      <w:r>
        <w:rPr/>
        <w:t>对的</w:t>
      </w:r>
      <w:r>
        <w:rPr>
          <w:spacing w:val="-3"/>
        </w:rPr>
        <w:t>情</w:t>
      </w:r>
      <w:r>
        <w:rPr/>
        <w:t>形</w:t>
      </w:r>
      <w:r>
        <w:rPr>
          <w:spacing w:val="-97"/>
        </w:rPr>
        <w:t>，</w:t>
      </w:r>
      <w:r>
        <w:rPr/>
        <w:t>并举例</w:t>
      </w:r>
      <w:r>
        <w:rPr>
          <w:spacing w:val="-3"/>
        </w:rPr>
        <w:t>说</w:t>
      </w:r>
      <w:r>
        <w:rPr/>
        <w:t>明适</w:t>
      </w:r>
      <w:r>
        <w:rPr>
          <w:spacing w:val="-3"/>
        </w:rPr>
        <w:t>合具</w:t>
      </w:r>
      <w:r>
        <w:rPr/>
        <w:t>体情况</w:t>
      </w:r>
      <w:r>
        <w:rPr>
          <w:spacing w:val="-3"/>
        </w:rPr>
        <w:t>的</w:t>
      </w:r>
      <w:r>
        <w:rPr/>
        <w:t>程</w:t>
      </w:r>
      <w:r>
        <w:rPr/>
        <w:t> 序</w:t>
      </w:r>
      <w:r>
        <w:rPr>
          <w:spacing w:val="-48"/>
        </w:rPr>
        <w:t>。</w:t>
      </w:r>
      <w:r>
        <w:rPr/>
        <w:t>应用</w:t>
      </w:r>
      <w:r>
        <w:rPr>
          <w:spacing w:val="-3"/>
        </w:rPr>
        <w:t>指</w:t>
      </w:r>
      <w:r>
        <w:rPr/>
        <w:t>南本</w:t>
      </w:r>
      <w:r>
        <w:rPr>
          <w:spacing w:val="-3"/>
        </w:rPr>
        <w:t>身</w:t>
      </w:r>
      <w:r>
        <w:rPr/>
        <w:t>并不对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计师</w:t>
      </w:r>
      <w:r>
        <w:rPr/>
        <w:t>提出要求</w:t>
      </w:r>
      <w:r>
        <w:rPr>
          <w:spacing w:val="-51"/>
        </w:rPr>
        <w:t>，</w:t>
      </w:r>
      <w:r>
        <w:rPr/>
        <w:t>但与</w:t>
      </w:r>
      <w:r>
        <w:rPr>
          <w:spacing w:val="-3"/>
        </w:rPr>
        <w:t>恰</w:t>
      </w:r>
      <w:r>
        <w:rPr/>
        <w:t>当执行</w:t>
      </w:r>
      <w:r>
        <w:rPr>
          <w:spacing w:val="-3"/>
        </w:rPr>
        <w:t>审</w:t>
      </w:r>
      <w:r>
        <w:rPr/>
        <w:t>计准</w:t>
      </w:r>
      <w:r>
        <w:rPr/>
        <w:t> 则对注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师提</w:t>
      </w:r>
      <w:r>
        <w:rPr/>
        <w:t>出的要</w:t>
      </w:r>
      <w:r>
        <w:rPr>
          <w:spacing w:val="-3"/>
        </w:rPr>
        <w:t>求</w:t>
      </w:r>
      <w:r>
        <w:rPr/>
        <w:t>是相</w:t>
      </w:r>
      <w:r>
        <w:rPr>
          <w:spacing w:val="-3"/>
        </w:rPr>
        <w:t>关</w:t>
      </w:r>
      <w:r>
        <w:rPr/>
        <w:t>的</w:t>
      </w:r>
      <w:r>
        <w:rPr>
          <w:spacing w:val="-97"/>
        </w:rPr>
        <w:t>。</w:t>
      </w:r>
      <w:r>
        <w:rPr/>
        <w:t>应用指</w:t>
      </w:r>
      <w:r>
        <w:rPr>
          <w:spacing w:val="-3"/>
        </w:rPr>
        <w:t>南</w:t>
      </w:r>
      <w:r>
        <w:rPr/>
        <w:t>提供</w:t>
      </w:r>
      <w:r>
        <w:rPr>
          <w:spacing w:val="-3"/>
        </w:rPr>
        <w:t>了审</w:t>
      </w:r>
      <w:r>
        <w:rPr/>
        <w:t>计准则</w:t>
      </w:r>
      <w:r>
        <w:rPr>
          <w:spacing w:val="-3"/>
        </w:rPr>
        <w:t>所</w:t>
      </w:r>
      <w:r>
        <w:rPr/>
        <w:t>涉</w:t>
      </w:r>
      <w:r>
        <w:rPr/>
        <w:t> </w:t>
      </w:r>
      <w:r>
        <w:rPr>
          <w:spacing w:val="-1"/>
        </w:rPr>
        <w:t>及事项的背景资料。</w:t>
      </w:r>
    </w:p>
    <w:p>
      <w:pPr>
        <w:pStyle w:val="BodyText"/>
        <w:spacing w:line="356" w:lineRule="auto" w:before="52"/>
        <w:ind w:right="114" w:firstLine="559"/>
        <w:jc w:val="both"/>
      </w:pPr>
      <w:r>
        <w:rPr>
          <w:rFonts w:ascii="Times New Roman" w:hAnsi="Times New Roman" w:cs="Times New Roman" w:eastAsia="Times New Roman"/>
          <w:spacing w:val="1"/>
        </w:rPr>
        <w:t>6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48"/>
        </w:rPr>
        <w:t>．</w:t>
      </w:r>
      <w:r>
        <w:rPr/>
        <w:t>附录</w:t>
      </w:r>
      <w:r>
        <w:rPr>
          <w:spacing w:val="-3"/>
        </w:rPr>
        <w:t>构</w:t>
      </w:r>
      <w:r>
        <w:rPr/>
        <w:t>成审</w:t>
      </w:r>
      <w:r>
        <w:rPr>
          <w:spacing w:val="-3"/>
        </w:rPr>
        <w:t>计</w:t>
      </w:r>
      <w:r>
        <w:rPr/>
        <w:t>准则或</w:t>
      </w:r>
      <w:r>
        <w:rPr>
          <w:spacing w:val="-2"/>
        </w:rPr>
        <w:t>应</w:t>
      </w:r>
      <w:r>
        <w:rPr/>
        <w:t>用指</w:t>
      </w:r>
      <w:r>
        <w:rPr>
          <w:spacing w:val="-3"/>
        </w:rPr>
        <w:t>南的</w:t>
      </w:r>
      <w:r>
        <w:rPr/>
        <w:t>组成部分</w:t>
      </w:r>
      <w:r>
        <w:rPr>
          <w:spacing w:val="-51"/>
        </w:rPr>
        <w:t>。</w:t>
      </w:r>
      <w:r>
        <w:rPr/>
        <w:t>附录</w:t>
      </w:r>
      <w:r>
        <w:rPr>
          <w:spacing w:val="-3"/>
        </w:rPr>
        <w:t>的</w:t>
      </w:r>
      <w:r>
        <w:rPr/>
        <w:t>目的和预</w:t>
      </w:r>
      <w:r>
        <w:rPr/>
        <w:t> </w:t>
      </w:r>
      <w:r>
        <w:rPr>
          <w:spacing w:val="5"/>
        </w:rPr>
        <w:t>定用途在相关审计准则或应用指南的正文或在附录的标题和自身说</w:t>
      </w:r>
      <w:r>
        <w:rPr>
          <w:spacing w:val="29"/>
        </w:rPr>
        <w:t> </w:t>
      </w:r>
      <w:r>
        <w:rPr>
          <w:spacing w:val="-1"/>
        </w:rPr>
        <w:t>明中作出解释。</w:t>
      </w:r>
    </w:p>
    <w:p>
      <w:pPr>
        <w:pStyle w:val="BodyText"/>
        <w:spacing w:line="240" w:lineRule="auto" w:before="59"/>
        <w:ind w:left="679" w:right="0"/>
        <w:jc w:val="left"/>
      </w:pPr>
      <w:r>
        <w:rPr>
          <w:rFonts w:ascii="Times New Roman" w:hAnsi="Times New Roman" w:cs="Times New Roman" w:eastAsia="Times New Roman"/>
          <w:spacing w:val="-2"/>
        </w:rPr>
        <w:t>62</w:t>
      </w:r>
      <w:r>
        <w:rPr>
          <w:spacing w:val="-2"/>
        </w:rPr>
        <w:t>．总则可能包括对下列事项的说明：</w:t>
      </w:r>
    </w:p>
    <w:p>
      <w:pPr>
        <w:pStyle w:val="BodyText"/>
        <w:spacing w:line="240" w:lineRule="auto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）审计准则的目的和范围，包括与其他审计准则的关系；</w:t>
      </w:r>
    </w:p>
    <w:p>
      <w:pPr>
        <w:pStyle w:val="BodyText"/>
        <w:spacing w:line="240" w:lineRule="auto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）审计准则涉及的审计事项；</w:t>
      </w:r>
    </w:p>
    <w:p>
      <w:pPr>
        <w:pStyle w:val="BodyText"/>
        <w:spacing w:line="240" w:lineRule="auto" w:before="174"/>
        <w:ind w:left="679" w:right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3</w:t>
      </w:r>
      <w:r>
        <w:rPr/>
        <w:t>）就审计准则涉及的审计事项，注册会计师和其他人员各自</w:t>
      </w:r>
    </w:p>
    <w:p>
      <w:pPr>
        <w:spacing w:after="0" w:line="240" w:lineRule="auto"/>
        <w:jc w:val="left"/>
        <w:sectPr>
          <w:pgSz w:w="11910" w:h="16840"/>
          <w:pgMar w:header="0" w:footer="694" w:top="1540" w:bottom="880" w:left="1680" w:right="1680"/>
        </w:sectPr>
      </w:pPr>
    </w:p>
    <w:p>
      <w:pPr>
        <w:pStyle w:val="BodyText"/>
        <w:spacing w:line="240" w:lineRule="auto" w:before="3"/>
        <w:ind w:right="0"/>
        <w:jc w:val="left"/>
      </w:pPr>
      <w:r>
        <w:rPr/>
        <w:t>的责任；</w:t>
      </w:r>
    </w:p>
    <w:p>
      <w:pPr>
        <w:pStyle w:val="BodyText"/>
        <w:spacing w:line="240" w:lineRule="auto" w:before="192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4</w:t>
      </w:r>
      <w:r>
        <w:rPr>
          <w:spacing w:val="-1"/>
        </w:rPr>
        <w:t>）审计准则的制定背景。</w:t>
      </w:r>
    </w:p>
    <w:p>
      <w:pPr>
        <w:pStyle w:val="BodyText"/>
        <w:spacing w:line="360" w:lineRule="auto" w:before="174"/>
        <w:ind w:right="112" w:firstLine="559"/>
        <w:jc w:val="both"/>
      </w:pPr>
      <w:r>
        <w:rPr>
          <w:rFonts w:ascii="Times New Roman" w:hAnsi="Times New Roman" w:cs="Times New Roman" w:eastAsia="Times New Roman"/>
          <w:spacing w:val="-4"/>
        </w:rPr>
        <w:t>63</w:t>
      </w:r>
      <w:r>
        <w:rPr>
          <w:spacing w:val="-4"/>
        </w:rPr>
        <w:t>．审计准则以“定义”为标题单设一章，用来说明审计准则中</w:t>
      </w:r>
      <w:r>
        <w:rPr>
          <w:spacing w:val="22"/>
        </w:rPr>
        <w:t> </w:t>
      </w:r>
      <w:r>
        <w:rPr/>
        <w:t>某些术</w:t>
      </w:r>
      <w:r>
        <w:rPr>
          <w:spacing w:val="-3"/>
        </w:rPr>
        <w:t>语</w:t>
      </w:r>
      <w:r>
        <w:rPr/>
        <w:t>的含</w:t>
      </w:r>
      <w:r>
        <w:rPr>
          <w:spacing w:val="-3"/>
        </w:rPr>
        <w:t>义</w:t>
      </w:r>
      <w:r>
        <w:rPr>
          <w:spacing w:val="-94"/>
        </w:rPr>
        <w:t>。</w:t>
      </w:r>
      <w:r>
        <w:rPr>
          <w:spacing w:val="-3"/>
        </w:rPr>
        <w:t>提</w:t>
      </w:r>
      <w:r>
        <w:rPr/>
        <w:t>供这些</w:t>
      </w:r>
      <w:r>
        <w:rPr>
          <w:spacing w:val="-3"/>
        </w:rPr>
        <w:t>定</w:t>
      </w:r>
      <w:r>
        <w:rPr/>
        <w:t>义有</w:t>
      </w:r>
      <w:r>
        <w:rPr>
          <w:spacing w:val="-3"/>
        </w:rPr>
        <w:t>助于</w:t>
      </w:r>
      <w:r>
        <w:rPr/>
        <w:t>保持审</w:t>
      </w:r>
      <w:r>
        <w:rPr>
          <w:spacing w:val="-3"/>
        </w:rPr>
        <w:t>计</w:t>
      </w:r>
      <w:r>
        <w:rPr/>
        <w:t>准则</w:t>
      </w:r>
      <w:r>
        <w:rPr>
          <w:spacing w:val="-3"/>
        </w:rPr>
        <w:t>应用</w:t>
      </w:r>
      <w:r>
        <w:rPr/>
        <w:t>和理解</w:t>
      </w:r>
      <w:r>
        <w:rPr>
          <w:spacing w:val="-3"/>
        </w:rPr>
        <w:t>的</w:t>
      </w:r>
      <w:r>
        <w:rPr/>
        <w:t>一</w:t>
      </w:r>
      <w:r>
        <w:rPr/>
        <w:t> 致性</w:t>
      </w:r>
      <w:r>
        <w:rPr>
          <w:spacing w:val="-48"/>
        </w:rPr>
        <w:t>，</w:t>
      </w:r>
      <w:r>
        <w:rPr/>
        <w:t>而</w:t>
      </w:r>
      <w:r>
        <w:rPr>
          <w:spacing w:val="-3"/>
        </w:rPr>
        <w:t>非</w:t>
      </w:r>
      <w:r>
        <w:rPr/>
        <w:t>旨在</w:t>
      </w:r>
      <w:r>
        <w:rPr>
          <w:spacing w:val="-3"/>
        </w:rPr>
        <w:t>超</w:t>
      </w:r>
      <w:r>
        <w:rPr/>
        <w:t>越法律</w:t>
      </w:r>
      <w:r>
        <w:rPr>
          <w:spacing w:val="-3"/>
        </w:rPr>
        <w:t>法</w:t>
      </w:r>
      <w:r>
        <w:rPr/>
        <w:t>规为</w:t>
      </w:r>
      <w:r>
        <w:rPr>
          <w:spacing w:val="-3"/>
        </w:rPr>
        <w:t>其他</w:t>
      </w:r>
      <w:r>
        <w:rPr/>
        <w:t>目的对</w:t>
      </w:r>
      <w:r>
        <w:rPr>
          <w:spacing w:val="-3"/>
        </w:rPr>
        <w:t>相</w:t>
      </w:r>
      <w:r>
        <w:rPr/>
        <w:t>关术</w:t>
      </w:r>
      <w:r>
        <w:rPr>
          <w:spacing w:val="-3"/>
        </w:rPr>
        <w:t>语给</w:t>
      </w:r>
      <w:r>
        <w:rPr/>
        <w:t>出定义</w:t>
      </w:r>
      <w:r>
        <w:rPr>
          <w:spacing w:val="-48"/>
        </w:rPr>
        <w:t>。</w:t>
      </w:r>
      <w:r>
        <w:rPr>
          <w:spacing w:val="-3"/>
        </w:rPr>
        <w:t>除</w:t>
      </w:r>
      <w:r>
        <w:rPr/>
        <w:t>非</w:t>
      </w:r>
      <w:r>
        <w:rPr/>
        <w:t> </w:t>
      </w:r>
      <w:r>
        <w:rPr>
          <w:spacing w:val="-2"/>
        </w:rPr>
        <w:t>另有说明，这些术语在所有审计准则中具有相同的含义。</w:t>
      </w:r>
    </w:p>
    <w:p>
      <w:pPr>
        <w:pStyle w:val="BodyText"/>
        <w:spacing w:line="360" w:lineRule="auto" w:before="53"/>
        <w:ind w:right="116" w:firstLine="559"/>
        <w:jc w:val="both"/>
      </w:pPr>
      <w:r>
        <w:rPr>
          <w:rFonts w:ascii="Times New Roman" w:hAnsi="Times New Roman" w:cs="Times New Roman" w:eastAsia="Times New Roman"/>
          <w:spacing w:val="1"/>
        </w:rPr>
        <w:t>6</w:t>
      </w:r>
      <w:r>
        <w:rPr>
          <w:rFonts w:ascii="Times New Roman" w:hAnsi="Times New Roman" w:cs="Times New Roman" w:eastAsia="Times New Roman"/>
          <w:spacing w:val="-2"/>
        </w:rPr>
        <w:t>4</w:t>
      </w:r>
      <w:r>
        <w:rPr>
          <w:spacing w:val="-48"/>
        </w:rPr>
        <w:t>．</w:t>
      </w:r>
      <w:r>
        <w:rPr/>
        <w:t>在适</w:t>
      </w:r>
      <w:r>
        <w:rPr>
          <w:spacing w:val="-3"/>
        </w:rPr>
        <w:t>当</w:t>
      </w:r>
      <w:r>
        <w:rPr/>
        <w:t>的情</w:t>
      </w:r>
      <w:r>
        <w:rPr>
          <w:spacing w:val="-3"/>
        </w:rPr>
        <w:t>况</w:t>
      </w:r>
      <w:r>
        <w:rPr/>
        <w:t>下</w:t>
      </w:r>
      <w:r>
        <w:rPr>
          <w:spacing w:val="-48"/>
        </w:rPr>
        <w:t>，</w:t>
      </w:r>
      <w:r>
        <w:rPr/>
        <w:t>应用</w:t>
      </w:r>
      <w:r>
        <w:rPr>
          <w:spacing w:val="-3"/>
        </w:rPr>
        <w:t>指</w:t>
      </w:r>
      <w:r>
        <w:rPr/>
        <w:t>南还</w:t>
      </w:r>
      <w:r>
        <w:rPr>
          <w:spacing w:val="-3"/>
        </w:rPr>
        <w:t>包</w:t>
      </w:r>
      <w:r>
        <w:rPr/>
        <w:t>括对小</w:t>
      </w:r>
      <w:r>
        <w:rPr>
          <w:spacing w:val="-3"/>
        </w:rPr>
        <w:t>型</w:t>
      </w:r>
      <w:r>
        <w:rPr/>
        <w:t>被审</w:t>
      </w:r>
      <w:r>
        <w:rPr>
          <w:spacing w:val="-3"/>
        </w:rPr>
        <w:t>计单</w:t>
      </w:r>
      <w:r>
        <w:rPr/>
        <w:t>位和公共</w:t>
      </w:r>
      <w:r>
        <w:rPr/>
        <w:t> 部门实</w:t>
      </w:r>
      <w:r>
        <w:rPr>
          <w:spacing w:val="-3"/>
        </w:rPr>
        <w:t>体</w:t>
      </w:r>
      <w:r>
        <w:rPr/>
        <w:t>审计</w:t>
      </w:r>
      <w:r>
        <w:rPr>
          <w:spacing w:val="-3"/>
        </w:rPr>
        <w:t>的特</w:t>
      </w:r>
      <w:r>
        <w:rPr/>
        <w:t>殊考虑</w:t>
      </w:r>
      <w:r>
        <w:rPr>
          <w:spacing w:val="-97"/>
        </w:rPr>
        <w:t>。</w:t>
      </w:r>
      <w:r>
        <w:rPr/>
        <w:t>这些</w:t>
      </w:r>
      <w:r>
        <w:rPr>
          <w:spacing w:val="-3"/>
        </w:rPr>
        <w:t>考</w:t>
      </w:r>
      <w:r>
        <w:rPr/>
        <w:t>虑</w:t>
      </w:r>
      <w:r>
        <w:rPr>
          <w:spacing w:val="-3"/>
        </w:rPr>
        <w:t>有</w:t>
      </w:r>
      <w:r>
        <w:rPr/>
        <w:t>助于注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师在</w:t>
      </w:r>
      <w:r>
        <w:rPr/>
        <w:t>审计这</w:t>
      </w:r>
      <w:r>
        <w:rPr>
          <w:spacing w:val="-3"/>
        </w:rPr>
        <w:t>些</w:t>
      </w:r>
      <w:r>
        <w:rPr/>
        <w:t>实</w:t>
      </w:r>
      <w:r>
        <w:rPr/>
        <w:t> 体时执</w:t>
      </w:r>
      <w:r>
        <w:rPr>
          <w:spacing w:val="-3"/>
        </w:rPr>
        <w:t>行</w:t>
      </w:r>
      <w:r>
        <w:rPr/>
        <w:t>审计</w:t>
      </w:r>
      <w:r>
        <w:rPr>
          <w:spacing w:val="-3"/>
        </w:rPr>
        <w:t>准则</w:t>
      </w:r>
      <w:r>
        <w:rPr/>
        <w:t>的要求</w:t>
      </w:r>
      <w:r>
        <w:rPr>
          <w:spacing w:val="-97"/>
        </w:rPr>
        <w:t>，</w:t>
      </w:r>
      <w:r>
        <w:rPr/>
        <w:t>但并</w:t>
      </w:r>
      <w:r>
        <w:rPr>
          <w:spacing w:val="-3"/>
        </w:rPr>
        <w:t>不</w:t>
      </w:r>
      <w:r>
        <w:rPr/>
        <w:t>限</w:t>
      </w:r>
      <w:r>
        <w:rPr>
          <w:spacing w:val="-3"/>
        </w:rPr>
        <w:t>制</w:t>
      </w:r>
      <w:r>
        <w:rPr/>
        <w:t>或减轻</w:t>
      </w:r>
      <w:r>
        <w:rPr>
          <w:spacing w:val="-3"/>
        </w:rPr>
        <w:t>其</w:t>
      </w:r>
      <w:r>
        <w:rPr/>
        <w:t>执行</w:t>
      </w:r>
      <w:r>
        <w:rPr>
          <w:spacing w:val="-3"/>
        </w:rPr>
        <w:t>和遵</w:t>
      </w:r>
      <w:r>
        <w:rPr/>
        <w:t>守审计</w:t>
      </w:r>
      <w:r>
        <w:rPr>
          <w:spacing w:val="-3"/>
        </w:rPr>
        <w:t>准</w:t>
      </w:r>
      <w:r>
        <w:rPr/>
        <w:t>则</w:t>
      </w:r>
      <w:r>
        <w:rPr/>
        <w:t> </w:t>
      </w:r>
      <w:r>
        <w:rPr>
          <w:spacing w:val="-1"/>
        </w:rPr>
        <w:t>要求的责任。</w:t>
      </w:r>
    </w:p>
    <w:p>
      <w:pPr>
        <w:pStyle w:val="Heading1"/>
        <w:spacing w:line="240" w:lineRule="auto" w:before="52"/>
        <w:ind w:right="0"/>
        <w:jc w:val="left"/>
        <w:rPr>
          <w:b w:val="0"/>
          <w:bCs w:val="0"/>
        </w:rPr>
      </w:pPr>
      <w:r>
        <w:rPr/>
        <w:t>对小型被审计单位的特殊考虑</w:t>
      </w:r>
      <w:r>
        <w:rPr>
          <w:b w:val="0"/>
          <w:bCs w:val="0"/>
        </w:rPr>
      </w:r>
    </w:p>
    <w:p>
      <w:pPr>
        <w:pStyle w:val="BodyText"/>
        <w:spacing w:line="346" w:lineRule="auto" w:before="195"/>
        <w:ind w:right="118" w:firstLine="559"/>
        <w:jc w:val="both"/>
      </w:pPr>
      <w:r>
        <w:rPr>
          <w:rFonts w:ascii="Times New Roman" w:hAnsi="Times New Roman" w:cs="Times New Roman" w:eastAsia="Times New Roman"/>
          <w:spacing w:val="1"/>
        </w:rPr>
        <w:t>6</w:t>
      </w:r>
      <w:r>
        <w:rPr>
          <w:rFonts w:ascii="Times New Roman" w:hAnsi="Times New Roman" w:cs="Times New Roman" w:eastAsia="Times New Roman"/>
          <w:spacing w:val="-2"/>
        </w:rPr>
        <w:t>5</w:t>
      </w:r>
      <w:r>
        <w:rPr>
          <w:spacing w:val="-48"/>
        </w:rPr>
        <w:t>．</w:t>
      </w:r>
      <w:r>
        <w:rPr/>
        <w:t>在审</w:t>
      </w:r>
      <w:r>
        <w:rPr>
          <w:spacing w:val="-3"/>
        </w:rPr>
        <w:t>计</w:t>
      </w:r>
      <w:r>
        <w:rPr/>
        <w:t>准则中</w:t>
      </w:r>
      <w:r>
        <w:rPr>
          <w:spacing w:val="-51"/>
        </w:rPr>
        <w:t>，</w:t>
      </w:r>
      <w:r>
        <w:rPr/>
        <w:t>小型被</w:t>
      </w:r>
      <w:r>
        <w:rPr>
          <w:spacing w:val="-3"/>
        </w:rPr>
        <w:t>审</w:t>
      </w:r>
      <w:r>
        <w:rPr/>
        <w:t>计单</w:t>
      </w:r>
      <w:r>
        <w:rPr>
          <w:spacing w:val="-3"/>
        </w:rPr>
        <w:t>位是</w:t>
      </w:r>
      <w:r>
        <w:rPr/>
        <w:t>指在性</w:t>
      </w:r>
      <w:r>
        <w:rPr>
          <w:spacing w:val="-3"/>
        </w:rPr>
        <w:t>质</w:t>
      </w:r>
      <w:r>
        <w:rPr/>
        <w:t>上具</w:t>
      </w:r>
      <w:r>
        <w:rPr>
          <w:spacing w:val="-3"/>
        </w:rPr>
        <w:t>有下</w:t>
      </w:r>
      <w:r>
        <w:rPr/>
        <w:t>列典型</w:t>
      </w:r>
      <w:r>
        <w:rPr/>
        <w:t> </w:t>
      </w:r>
      <w:r>
        <w:rPr>
          <w:spacing w:val="-1"/>
        </w:rPr>
        <w:t>特征的实体：</w:t>
      </w:r>
    </w:p>
    <w:p>
      <w:pPr>
        <w:pStyle w:val="BodyText"/>
        <w:spacing w:line="357" w:lineRule="auto" w:before="68"/>
        <w:ind w:right="116" w:firstLine="559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）所有权和管理权集中于少数个体（通常是指单一个体</w:t>
      </w:r>
      <w:r>
        <w:rPr>
          <w:rFonts w:ascii="Times New Roman" w:hAnsi="Times New Roman" w:cs="Times New Roman" w:eastAsia="Times New Roman"/>
        </w:rPr>
        <w:t>——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/>
        <w:t>既可以</w:t>
      </w:r>
      <w:r>
        <w:rPr>
          <w:spacing w:val="-3"/>
        </w:rPr>
        <w:t>是</w:t>
      </w:r>
      <w:r>
        <w:rPr/>
        <w:t>一个</w:t>
      </w:r>
      <w:r>
        <w:rPr>
          <w:spacing w:val="-3"/>
        </w:rPr>
        <w:t>自然</w:t>
      </w:r>
      <w:r>
        <w:rPr/>
        <w:t>人</w:t>
      </w:r>
      <w:r>
        <w:rPr>
          <w:spacing w:val="-94"/>
        </w:rPr>
        <w:t>，</w:t>
      </w:r>
      <w:r>
        <w:rPr/>
        <w:t>也</w:t>
      </w:r>
      <w:r>
        <w:rPr>
          <w:spacing w:val="-3"/>
        </w:rPr>
        <w:t>可</w:t>
      </w:r>
      <w:r>
        <w:rPr/>
        <w:t>以是</w:t>
      </w:r>
      <w:r>
        <w:rPr>
          <w:spacing w:val="-3"/>
        </w:rPr>
        <w:t>一</w:t>
      </w:r>
      <w:r>
        <w:rPr/>
        <w:t>个</w:t>
      </w:r>
      <w:r>
        <w:rPr>
          <w:spacing w:val="-3"/>
        </w:rPr>
        <w:t>拥</w:t>
      </w:r>
      <w:r>
        <w:rPr/>
        <w:t>有该小</w:t>
      </w:r>
      <w:r>
        <w:rPr>
          <w:spacing w:val="-3"/>
        </w:rPr>
        <w:t>型</w:t>
      </w:r>
      <w:r>
        <w:rPr/>
        <w:t>被审</w:t>
      </w:r>
      <w:r>
        <w:rPr>
          <w:spacing w:val="-3"/>
        </w:rPr>
        <w:t>计单</w:t>
      </w:r>
      <w:r>
        <w:rPr/>
        <w:t>位所有</w:t>
      </w:r>
      <w:r>
        <w:rPr>
          <w:spacing w:val="-3"/>
        </w:rPr>
        <w:t>权</w:t>
      </w:r>
      <w:r>
        <w:rPr/>
        <w:t>的</w:t>
      </w:r>
      <w:r>
        <w:rPr/>
        <w:t> 其他实</w:t>
      </w:r>
      <w:r>
        <w:rPr>
          <w:spacing w:val="-3"/>
        </w:rPr>
        <w:t>体</w:t>
      </w:r>
      <w:r>
        <w:rPr/>
        <w:t>，但</w:t>
      </w:r>
      <w:r>
        <w:rPr>
          <w:spacing w:val="-3"/>
        </w:rPr>
        <w:t>前提</w:t>
      </w:r>
      <w:r>
        <w:rPr/>
        <w:t>是该所</w:t>
      </w:r>
      <w:r>
        <w:rPr>
          <w:spacing w:val="-3"/>
        </w:rPr>
        <w:t>有</w:t>
      </w:r>
      <w:r>
        <w:rPr/>
        <w:t>者具</w:t>
      </w:r>
      <w:r>
        <w:rPr>
          <w:spacing w:val="-3"/>
        </w:rPr>
        <w:t>有相</w:t>
      </w:r>
      <w:r>
        <w:rPr/>
        <w:t>关的定</w:t>
      </w:r>
      <w:r>
        <w:rPr>
          <w:spacing w:val="-3"/>
        </w:rPr>
        <w:t>性</w:t>
      </w:r>
      <w:r>
        <w:rPr/>
        <w:t>特</w:t>
      </w:r>
      <w:r>
        <w:rPr>
          <w:spacing w:val="-3"/>
        </w:rPr>
        <w:t>征</w:t>
      </w:r>
      <w:r>
        <w:rPr>
          <w:spacing w:val="-140"/>
        </w:rPr>
        <w:t>）</w:t>
      </w:r>
      <w:r>
        <w:rPr/>
        <w:t>；</w:t>
      </w:r>
    </w:p>
    <w:p>
      <w:pPr>
        <w:pStyle w:val="BodyText"/>
        <w:spacing w:line="240" w:lineRule="auto" w:before="56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）具有下列一项或多项特征：</w:t>
      </w:r>
    </w:p>
    <w:p>
      <w:pPr>
        <w:pStyle w:val="BodyText"/>
        <w:spacing w:line="240" w:lineRule="auto" w:before="174"/>
        <w:ind w:left="679" w:right="0"/>
        <w:jc w:val="left"/>
      </w:pPr>
      <w:r>
        <w:rPr>
          <w:rFonts w:ascii="宋体" w:hAnsi="宋体" w:cs="宋体" w:eastAsia="宋体"/>
          <w:spacing w:val="-1"/>
        </w:rPr>
        <w:t>①</w:t>
      </w:r>
      <w:r>
        <w:rPr>
          <w:spacing w:val="-1"/>
        </w:rPr>
        <w:t>从事简单的交易；</w:t>
      </w:r>
    </w:p>
    <w:p>
      <w:pPr>
        <w:pStyle w:val="BodyText"/>
        <w:spacing w:line="240" w:lineRule="auto" w:before="192"/>
        <w:ind w:left="679" w:right="0"/>
        <w:jc w:val="left"/>
      </w:pPr>
      <w:r>
        <w:rPr>
          <w:rFonts w:ascii="宋体" w:hAnsi="宋体" w:cs="宋体" w:eastAsia="宋体"/>
          <w:spacing w:val="-1"/>
        </w:rPr>
        <w:t>②</w:t>
      </w:r>
      <w:r>
        <w:rPr>
          <w:spacing w:val="-1"/>
        </w:rPr>
        <w:t>会计记录简单；</w:t>
      </w:r>
    </w:p>
    <w:p>
      <w:pPr>
        <w:pStyle w:val="BodyText"/>
        <w:spacing w:line="240" w:lineRule="auto" w:before="192"/>
        <w:ind w:left="679" w:right="0"/>
        <w:jc w:val="left"/>
      </w:pPr>
      <w:r>
        <w:rPr>
          <w:rFonts w:ascii="宋体" w:hAnsi="宋体" w:cs="宋体" w:eastAsia="宋体"/>
          <w:spacing w:val="-1"/>
        </w:rPr>
        <w:t>③</w:t>
      </w:r>
      <w:r>
        <w:rPr>
          <w:spacing w:val="-1"/>
        </w:rPr>
        <w:t>业务类别较少并且业务类别中产品较少；</w:t>
      </w:r>
    </w:p>
    <w:p>
      <w:pPr>
        <w:pStyle w:val="BodyText"/>
        <w:spacing w:line="240" w:lineRule="auto" w:before="195"/>
        <w:ind w:left="679" w:right="0"/>
        <w:jc w:val="left"/>
      </w:pPr>
      <w:r>
        <w:rPr>
          <w:rFonts w:ascii="宋体" w:hAnsi="宋体" w:cs="宋体" w:eastAsia="宋体"/>
          <w:spacing w:val="-1"/>
        </w:rPr>
        <w:t>④</w:t>
      </w:r>
      <w:r>
        <w:rPr>
          <w:spacing w:val="-1"/>
        </w:rPr>
        <w:t>内部控制较少；</w:t>
      </w:r>
    </w:p>
    <w:p>
      <w:pPr>
        <w:pStyle w:val="BodyText"/>
        <w:spacing w:line="240" w:lineRule="auto" w:before="192"/>
        <w:ind w:left="679" w:right="0"/>
        <w:jc w:val="left"/>
      </w:pPr>
      <w:r>
        <w:rPr>
          <w:rFonts w:ascii="宋体" w:hAnsi="宋体" w:cs="宋体" w:eastAsia="宋体"/>
          <w:spacing w:val="-1"/>
        </w:rPr>
        <w:t>⑤</w:t>
      </w:r>
      <w:r>
        <w:rPr>
          <w:spacing w:val="-1"/>
        </w:rPr>
        <w:t>较少层级的管理层负责广泛的控制活动；</w:t>
      </w:r>
    </w:p>
    <w:p>
      <w:pPr>
        <w:pStyle w:val="BodyText"/>
        <w:spacing w:line="368" w:lineRule="auto" w:before="192"/>
        <w:ind w:left="679" w:right="92"/>
        <w:jc w:val="left"/>
      </w:pPr>
      <w:r>
        <w:rPr>
          <w:rFonts w:ascii="宋体" w:hAnsi="宋体" w:cs="宋体" w:eastAsia="宋体"/>
          <w:spacing w:val="-1"/>
        </w:rPr>
        <w:t>⑥</w:t>
      </w:r>
      <w:r>
        <w:rPr>
          <w:spacing w:val="-1"/>
        </w:rPr>
        <w:t>较少职员，其中多数人承担广泛的职责。</w:t>
      </w:r>
      <w:r>
        <w:rPr>
          <w:spacing w:val="22"/>
        </w:rPr>
        <w:t> </w:t>
      </w:r>
      <w:r>
        <w:rPr/>
        <w:t>以上并</w:t>
      </w:r>
      <w:r>
        <w:rPr>
          <w:spacing w:val="-3"/>
        </w:rPr>
        <w:t>未</w:t>
      </w:r>
      <w:r>
        <w:rPr/>
        <w:t>完全</w:t>
      </w:r>
      <w:r>
        <w:rPr>
          <w:spacing w:val="-3"/>
        </w:rPr>
        <w:t>列举</w:t>
      </w:r>
      <w:r>
        <w:rPr/>
        <w:t>出小型</w:t>
      </w:r>
      <w:r>
        <w:rPr>
          <w:spacing w:val="-3"/>
        </w:rPr>
        <w:t>被</w:t>
      </w:r>
      <w:r>
        <w:rPr/>
        <w:t>审计</w:t>
      </w:r>
      <w:r>
        <w:rPr>
          <w:spacing w:val="-3"/>
        </w:rPr>
        <w:t>单位</w:t>
      </w:r>
      <w:r>
        <w:rPr/>
        <w:t>的特征</w:t>
      </w:r>
      <w:r>
        <w:rPr>
          <w:spacing w:val="-97"/>
        </w:rPr>
        <w:t>，</w:t>
      </w:r>
      <w:r>
        <w:rPr/>
        <w:t>这些</w:t>
      </w:r>
      <w:r>
        <w:rPr>
          <w:spacing w:val="-3"/>
        </w:rPr>
        <w:t>特</w:t>
      </w:r>
      <w:r>
        <w:rPr/>
        <w:t>征</w:t>
      </w:r>
      <w:r>
        <w:rPr>
          <w:spacing w:val="-3"/>
        </w:rPr>
        <w:t>并</w:t>
      </w:r>
      <w:r>
        <w:rPr/>
        <w:t>不为小</w:t>
      </w:r>
    </w:p>
    <w:p>
      <w:pPr>
        <w:spacing w:after="0" w:line="368" w:lineRule="auto"/>
        <w:jc w:val="left"/>
        <w:sectPr>
          <w:pgSz w:w="11910" w:h="16840"/>
          <w:pgMar w:header="0" w:footer="694" w:top="1540" w:bottom="880" w:left="1680" w:right="1680"/>
        </w:sectPr>
      </w:pPr>
    </w:p>
    <w:p>
      <w:pPr>
        <w:pStyle w:val="BodyText"/>
        <w:spacing w:line="240" w:lineRule="auto" w:before="3"/>
        <w:ind w:right="0"/>
        <w:jc w:val="left"/>
      </w:pPr>
      <w:r>
        <w:rPr>
          <w:spacing w:val="-2"/>
        </w:rPr>
        <w:t>型被审计单位所独有，小型被审计单位也未必具有所有这些特征。</w:t>
      </w:r>
    </w:p>
    <w:p>
      <w:pPr>
        <w:pStyle w:val="BodyText"/>
        <w:spacing w:line="357" w:lineRule="auto" w:before="192"/>
        <w:ind w:right="237" w:firstLine="559"/>
        <w:jc w:val="both"/>
      </w:pPr>
      <w:r>
        <w:rPr>
          <w:rFonts w:ascii="Times New Roman" w:hAnsi="Times New Roman" w:cs="Times New Roman" w:eastAsia="Times New Roman"/>
          <w:spacing w:val="1"/>
        </w:rPr>
        <w:t>6</w:t>
      </w:r>
      <w:r>
        <w:rPr>
          <w:rFonts w:ascii="Times New Roman" w:hAnsi="Times New Roman" w:cs="Times New Roman" w:eastAsia="Times New Roman"/>
          <w:spacing w:val="-2"/>
        </w:rPr>
        <w:t>6</w:t>
      </w:r>
      <w:r>
        <w:rPr>
          <w:spacing w:val="-94"/>
        </w:rPr>
        <w:t>．</w:t>
      </w:r>
      <w:r>
        <w:rPr/>
        <w:t>审</w:t>
      </w:r>
      <w:r>
        <w:rPr>
          <w:spacing w:val="-3"/>
        </w:rPr>
        <w:t>计</w:t>
      </w:r>
      <w:r>
        <w:rPr/>
        <w:t>准则</w:t>
      </w:r>
      <w:r>
        <w:rPr>
          <w:spacing w:val="-3"/>
        </w:rPr>
        <w:t>中</w:t>
      </w:r>
      <w:r>
        <w:rPr/>
        <w:t>包</w:t>
      </w:r>
      <w:r>
        <w:rPr>
          <w:spacing w:val="-3"/>
        </w:rPr>
        <w:t>含</w:t>
      </w:r>
      <w:r>
        <w:rPr/>
        <w:t>的对小</w:t>
      </w:r>
      <w:r>
        <w:rPr>
          <w:spacing w:val="-3"/>
        </w:rPr>
        <w:t>型</w:t>
      </w:r>
      <w:r>
        <w:rPr/>
        <w:t>被审</w:t>
      </w:r>
      <w:r>
        <w:rPr>
          <w:spacing w:val="-3"/>
        </w:rPr>
        <w:t>计单</w:t>
      </w:r>
      <w:r>
        <w:rPr/>
        <w:t>位的特</w:t>
      </w:r>
      <w:r>
        <w:rPr>
          <w:spacing w:val="-3"/>
        </w:rPr>
        <w:t>殊</w:t>
      </w:r>
      <w:r>
        <w:rPr/>
        <w:t>考虑</w:t>
      </w:r>
      <w:r>
        <w:rPr>
          <w:spacing w:val="-3"/>
        </w:rPr>
        <w:t>主要</w:t>
      </w:r>
      <w:r>
        <w:rPr/>
        <w:t>是针对</w:t>
      </w:r>
      <w:r>
        <w:rPr/>
        <w:t> 非上市</w:t>
      </w:r>
      <w:r>
        <w:rPr>
          <w:spacing w:val="-3"/>
        </w:rPr>
        <w:t>实</w:t>
      </w:r>
      <w:r>
        <w:rPr/>
        <w:t>体制</w:t>
      </w:r>
      <w:r>
        <w:rPr>
          <w:spacing w:val="-3"/>
        </w:rPr>
        <w:t>定</w:t>
      </w:r>
      <w:r>
        <w:rPr/>
        <w:t>的</w:t>
      </w:r>
      <w:r>
        <w:rPr>
          <w:spacing w:val="-97"/>
        </w:rPr>
        <w:t>。</w:t>
      </w:r>
      <w:r>
        <w:rPr/>
        <w:t>然而其</w:t>
      </w:r>
      <w:r>
        <w:rPr>
          <w:spacing w:val="-3"/>
        </w:rPr>
        <w:t>中</w:t>
      </w:r>
      <w:r>
        <w:rPr/>
        <w:t>的一</w:t>
      </w:r>
      <w:r>
        <w:rPr>
          <w:spacing w:val="-3"/>
        </w:rPr>
        <w:t>些考</w:t>
      </w:r>
      <w:r>
        <w:rPr/>
        <w:t>虑也可</w:t>
      </w:r>
      <w:r>
        <w:rPr>
          <w:spacing w:val="-3"/>
        </w:rPr>
        <w:t>能</w:t>
      </w:r>
      <w:r>
        <w:rPr/>
        <w:t>对审</w:t>
      </w:r>
      <w:r>
        <w:rPr>
          <w:spacing w:val="-3"/>
        </w:rPr>
        <w:t>计小</w:t>
      </w:r>
      <w:r>
        <w:rPr/>
        <w:t>型上市</w:t>
      </w:r>
      <w:r>
        <w:rPr>
          <w:spacing w:val="-3"/>
        </w:rPr>
        <w:t>实</w:t>
      </w:r>
      <w:r>
        <w:rPr/>
        <w:t>体</w:t>
      </w:r>
      <w:r>
        <w:rPr/>
        <w:t> </w:t>
      </w:r>
      <w:r>
        <w:rPr>
          <w:spacing w:val="-1"/>
        </w:rPr>
        <w:t>有所帮助。</w:t>
      </w:r>
    </w:p>
    <w:p>
      <w:pPr>
        <w:pStyle w:val="BodyText"/>
        <w:spacing w:line="347" w:lineRule="auto" w:before="56"/>
        <w:ind w:right="238" w:firstLine="559"/>
        <w:jc w:val="both"/>
      </w:pPr>
      <w:r>
        <w:rPr>
          <w:rFonts w:ascii="Times New Roman" w:hAnsi="Times New Roman" w:cs="Times New Roman" w:eastAsia="Times New Roman"/>
          <w:spacing w:val="1"/>
        </w:rPr>
        <w:t>6</w:t>
      </w:r>
      <w:r>
        <w:rPr>
          <w:rFonts w:ascii="Times New Roman" w:hAnsi="Times New Roman" w:cs="Times New Roman" w:eastAsia="Times New Roman"/>
          <w:spacing w:val="-2"/>
        </w:rPr>
        <w:t>7</w:t>
      </w:r>
      <w:r>
        <w:rPr>
          <w:spacing w:val="-48"/>
        </w:rPr>
        <w:t>．</w:t>
      </w:r>
      <w:r>
        <w:rPr/>
        <w:t>在审</w:t>
      </w:r>
      <w:r>
        <w:rPr>
          <w:spacing w:val="-3"/>
        </w:rPr>
        <w:t>计</w:t>
      </w:r>
      <w:r>
        <w:rPr/>
        <w:t>准则中</w:t>
      </w:r>
      <w:r>
        <w:rPr>
          <w:spacing w:val="-51"/>
        </w:rPr>
        <w:t>，</w:t>
      </w:r>
      <w:r>
        <w:rPr/>
        <w:t>参与小</w:t>
      </w:r>
      <w:r>
        <w:rPr>
          <w:spacing w:val="-3"/>
        </w:rPr>
        <w:t>型</w:t>
      </w:r>
      <w:r>
        <w:rPr/>
        <w:t>被审</w:t>
      </w:r>
      <w:r>
        <w:rPr>
          <w:spacing w:val="-3"/>
        </w:rPr>
        <w:t>计单</w:t>
      </w:r>
      <w:r>
        <w:rPr/>
        <w:t>位日常</w:t>
      </w:r>
      <w:r>
        <w:rPr>
          <w:spacing w:val="-3"/>
        </w:rPr>
        <w:t>经</w:t>
      </w:r>
      <w:r>
        <w:rPr/>
        <w:t>营管</w:t>
      </w:r>
      <w:r>
        <w:rPr>
          <w:spacing w:val="-3"/>
        </w:rPr>
        <w:t>理的</w:t>
      </w:r>
      <w:r>
        <w:rPr/>
        <w:t>所有者</w:t>
      </w:r>
      <w:r>
        <w:rPr/>
        <w:t> 称</w:t>
      </w:r>
      <w:r>
        <w:rPr>
          <w:spacing w:val="-1"/>
        </w:rPr>
        <w:t>为</w:t>
      </w:r>
      <w:r>
        <w:rPr/>
        <w:t>“</w:t>
      </w:r>
      <w:r>
        <w:rPr>
          <w:spacing w:val="-3"/>
        </w:rPr>
        <w:t>业</w:t>
      </w:r>
      <w:r>
        <w:rPr/>
        <w:t>主兼</w:t>
      </w:r>
      <w:r>
        <w:rPr>
          <w:spacing w:val="-3"/>
        </w:rPr>
        <w:t>经</w:t>
      </w:r>
      <w:r>
        <w:rPr/>
        <w:t>理</w:t>
      </w:r>
      <w:r>
        <w:rPr>
          <w:spacing w:val="-142"/>
        </w:rPr>
        <w:t>”</w:t>
      </w:r>
      <w:r>
        <w:rPr/>
        <w:t>。</w:t>
      </w:r>
    </w:p>
    <w:p>
      <w:pPr>
        <w:spacing w:line="466" w:lineRule="exact" w:before="0"/>
        <w:ind w:left="679" w:right="0" w:firstLine="2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pacing w:val="-1"/>
          <w:sz w:val="28"/>
          <w:szCs w:val="28"/>
        </w:rPr>
        <w:t>（三）每项审计准则规定的目标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（参见本准则第三十四条）</w:t>
      </w:r>
    </w:p>
    <w:p>
      <w:pPr>
        <w:pStyle w:val="BodyText"/>
        <w:spacing w:line="360" w:lineRule="auto" w:before="161"/>
        <w:ind w:right="236" w:firstLine="559"/>
        <w:jc w:val="both"/>
      </w:pPr>
      <w:r>
        <w:rPr>
          <w:rFonts w:ascii="Times New Roman" w:hAnsi="Times New Roman" w:cs="Times New Roman" w:eastAsia="Times New Roman"/>
          <w:spacing w:val="1"/>
        </w:rPr>
        <w:t>6</w:t>
      </w:r>
      <w:r>
        <w:rPr>
          <w:rFonts w:ascii="Times New Roman" w:hAnsi="Times New Roman" w:cs="Times New Roman" w:eastAsia="Times New Roman"/>
          <w:spacing w:val="-2"/>
        </w:rPr>
        <w:t>8</w:t>
      </w:r>
      <w:r>
        <w:rPr>
          <w:spacing w:val="-48"/>
        </w:rPr>
        <w:t>．</w:t>
      </w:r>
      <w:r>
        <w:rPr/>
        <w:t>每项</w:t>
      </w:r>
      <w:r>
        <w:rPr>
          <w:spacing w:val="-3"/>
        </w:rPr>
        <w:t>审</w:t>
      </w:r>
      <w:r>
        <w:rPr/>
        <w:t>计准</w:t>
      </w:r>
      <w:r>
        <w:rPr>
          <w:spacing w:val="-3"/>
        </w:rPr>
        <w:t>则</w:t>
      </w:r>
      <w:r>
        <w:rPr/>
        <w:t>均包含</w:t>
      </w:r>
      <w:r>
        <w:rPr>
          <w:spacing w:val="-3"/>
        </w:rPr>
        <w:t>一</w:t>
      </w:r>
      <w:r>
        <w:rPr/>
        <w:t>个或</w:t>
      </w:r>
      <w:r>
        <w:rPr>
          <w:spacing w:val="-3"/>
        </w:rPr>
        <w:t>多个</w:t>
      </w:r>
      <w:r>
        <w:rPr/>
        <w:t>目标</w:t>
      </w:r>
      <w:r>
        <w:rPr>
          <w:spacing w:val="-48"/>
        </w:rPr>
        <w:t>，</w:t>
      </w:r>
      <w:r>
        <w:rPr/>
        <w:t>这</w:t>
      </w:r>
      <w:r>
        <w:rPr>
          <w:spacing w:val="-3"/>
        </w:rPr>
        <w:t>些</w:t>
      </w:r>
      <w:r>
        <w:rPr/>
        <w:t>目标</w:t>
      </w:r>
      <w:r>
        <w:rPr>
          <w:spacing w:val="-3"/>
        </w:rPr>
        <w:t>将</w:t>
      </w:r>
      <w:r>
        <w:rPr/>
        <w:t>审计准则</w:t>
      </w:r>
      <w:r>
        <w:rPr/>
        <w:t> 的要求</w:t>
      </w:r>
      <w:r>
        <w:rPr>
          <w:spacing w:val="-3"/>
        </w:rPr>
        <w:t>与</w:t>
      </w:r>
      <w:r>
        <w:rPr/>
        <w:t>注册</w:t>
      </w:r>
      <w:r>
        <w:rPr>
          <w:spacing w:val="-3"/>
        </w:rPr>
        <w:t>会计</w:t>
      </w:r>
      <w:r>
        <w:rPr/>
        <w:t>师的总</w:t>
      </w:r>
      <w:r>
        <w:rPr>
          <w:spacing w:val="-3"/>
        </w:rPr>
        <w:t>体</w:t>
      </w:r>
      <w:r>
        <w:rPr/>
        <w:t>目标</w:t>
      </w:r>
      <w:r>
        <w:rPr>
          <w:spacing w:val="-3"/>
        </w:rPr>
        <w:t>联系</w:t>
      </w:r>
      <w:r>
        <w:rPr/>
        <w:t>起来</w:t>
      </w:r>
      <w:r>
        <w:rPr>
          <w:spacing w:val="-94"/>
        </w:rPr>
        <w:t>。</w:t>
      </w:r>
      <w:r>
        <w:rPr>
          <w:spacing w:val="-3"/>
        </w:rPr>
        <w:t>每</w:t>
      </w:r>
      <w:r>
        <w:rPr/>
        <w:t>项审</w:t>
      </w:r>
      <w:r>
        <w:rPr>
          <w:spacing w:val="-3"/>
        </w:rPr>
        <w:t>计</w:t>
      </w:r>
      <w:r>
        <w:rPr/>
        <w:t>准</w:t>
      </w:r>
      <w:r>
        <w:rPr>
          <w:spacing w:val="-3"/>
        </w:rPr>
        <w:t>则</w:t>
      </w:r>
      <w:r>
        <w:rPr/>
        <w:t>规定目</w:t>
      </w:r>
      <w:r>
        <w:rPr>
          <w:spacing w:val="-3"/>
        </w:rPr>
        <w:t>标</w:t>
      </w:r>
      <w:r>
        <w:rPr/>
        <w:t>的</w:t>
      </w:r>
      <w:r>
        <w:rPr/>
        <w:t> 作用在于</w:t>
      </w:r>
      <w:r>
        <w:rPr>
          <w:spacing w:val="-51"/>
        </w:rPr>
        <w:t>，</w:t>
      </w:r>
      <w:r>
        <w:rPr/>
        <w:t>使注</w:t>
      </w:r>
      <w:r>
        <w:rPr>
          <w:spacing w:val="-3"/>
        </w:rPr>
        <w:t>册</w:t>
      </w:r>
      <w:r>
        <w:rPr/>
        <w:t>会计师</w:t>
      </w:r>
      <w:r>
        <w:rPr>
          <w:spacing w:val="-3"/>
        </w:rPr>
        <w:t>关</w:t>
      </w:r>
      <w:r>
        <w:rPr/>
        <w:t>注每</w:t>
      </w:r>
      <w:r>
        <w:rPr>
          <w:spacing w:val="-3"/>
        </w:rPr>
        <w:t>项审</w:t>
      </w:r>
      <w:r>
        <w:rPr/>
        <w:t>计准则</w:t>
      </w:r>
      <w:r>
        <w:rPr>
          <w:spacing w:val="-3"/>
        </w:rPr>
        <w:t>预</w:t>
      </w:r>
      <w:r>
        <w:rPr/>
        <w:t>期实</w:t>
      </w:r>
      <w:r>
        <w:rPr>
          <w:spacing w:val="-3"/>
        </w:rPr>
        <w:t>现的</w:t>
      </w:r>
      <w:r>
        <w:rPr/>
        <w:t>结果</w:t>
      </w:r>
      <w:r>
        <w:rPr>
          <w:spacing w:val="-48"/>
        </w:rPr>
        <w:t>。</w:t>
      </w:r>
      <w:r>
        <w:rPr/>
        <w:t>这</w:t>
      </w:r>
      <w:r>
        <w:rPr>
          <w:spacing w:val="-3"/>
        </w:rPr>
        <w:t>些</w:t>
      </w:r>
      <w:r>
        <w:rPr/>
        <w:t>目</w:t>
      </w:r>
      <w:r>
        <w:rPr/>
        <w:t> </w:t>
      </w:r>
      <w:r>
        <w:rPr>
          <w:spacing w:val="-1"/>
        </w:rPr>
        <w:t>标足够具体，可以帮助注册会计师：</w:t>
      </w:r>
    </w:p>
    <w:p>
      <w:pPr>
        <w:pStyle w:val="BodyText"/>
        <w:spacing w:line="346" w:lineRule="auto" w:before="55"/>
        <w:ind w:right="236" w:firstLine="559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）理解所需完成的工作，以及在必要时为完成这些工作使用</w:t>
      </w:r>
      <w:r>
        <w:rPr>
          <w:spacing w:val="48"/>
        </w:rPr>
        <w:t> </w:t>
      </w:r>
      <w:r>
        <w:rPr>
          <w:spacing w:val="-1"/>
        </w:rPr>
        <w:t>的恰当手段；</w:t>
      </w:r>
    </w:p>
    <w:p>
      <w:pPr>
        <w:pStyle w:val="BodyText"/>
        <w:spacing w:line="347" w:lineRule="auto" w:before="68"/>
        <w:ind w:right="240" w:firstLine="559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）确定在审计业务的具体情况下是否需要完成更多的工作以</w:t>
      </w:r>
      <w:r>
        <w:rPr>
          <w:spacing w:val="42"/>
        </w:rPr>
        <w:t> </w:t>
      </w:r>
      <w:r>
        <w:rPr>
          <w:spacing w:val="-1"/>
        </w:rPr>
        <w:t>实现目标。</w:t>
      </w:r>
    </w:p>
    <w:p>
      <w:pPr>
        <w:pStyle w:val="BodyText"/>
        <w:spacing w:line="357" w:lineRule="auto" w:before="67"/>
        <w:ind w:right="145" w:firstLine="559"/>
        <w:jc w:val="both"/>
      </w:pPr>
      <w:r>
        <w:rPr>
          <w:rFonts w:ascii="Times New Roman" w:hAnsi="Times New Roman" w:cs="Times New Roman" w:eastAsia="Times New Roman"/>
          <w:spacing w:val="1"/>
        </w:rPr>
        <w:t>6</w:t>
      </w:r>
      <w:r>
        <w:rPr>
          <w:rFonts w:ascii="Times New Roman" w:hAnsi="Times New Roman" w:cs="Times New Roman" w:eastAsia="Times New Roman"/>
          <w:spacing w:val="-2"/>
        </w:rPr>
        <w:t>9</w:t>
      </w:r>
      <w:r>
        <w:rPr>
          <w:spacing w:val="-94"/>
        </w:rPr>
        <w:t>．</w:t>
      </w:r>
      <w:r>
        <w:rPr/>
        <w:t>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</w:t>
      </w:r>
      <w:r>
        <w:rPr/>
        <w:t>需</w:t>
      </w:r>
      <w:r>
        <w:rPr>
          <w:spacing w:val="-3"/>
        </w:rPr>
        <w:t>要</w:t>
      </w:r>
      <w:r>
        <w:rPr/>
        <w:t>将每项</w:t>
      </w:r>
      <w:r>
        <w:rPr>
          <w:spacing w:val="-3"/>
        </w:rPr>
        <w:t>审</w:t>
      </w:r>
      <w:r>
        <w:rPr/>
        <w:t>计准</w:t>
      </w:r>
      <w:r>
        <w:rPr>
          <w:spacing w:val="-3"/>
        </w:rPr>
        <w:t>则规</w:t>
      </w:r>
      <w:r>
        <w:rPr/>
        <w:t>定的目</w:t>
      </w:r>
      <w:r>
        <w:rPr>
          <w:spacing w:val="-3"/>
        </w:rPr>
        <w:t>标</w:t>
      </w:r>
      <w:r>
        <w:rPr/>
        <w:t>与本</w:t>
      </w:r>
      <w:r>
        <w:rPr>
          <w:spacing w:val="-3"/>
        </w:rPr>
        <w:t>准则</w:t>
      </w:r>
      <w:r>
        <w:rPr/>
        <w:t>第二十</w:t>
      </w:r>
      <w:r>
        <w:rPr/>
        <w:t> 五条所</w:t>
      </w:r>
      <w:r>
        <w:rPr>
          <w:spacing w:val="-3"/>
        </w:rPr>
        <w:t>述</w:t>
      </w:r>
      <w:r>
        <w:rPr/>
        <w:t>的总</w:t>
      </w:r>
      <w:r>
        <w:rPr>
          <w:spacing w:val="-3"/>
        </w:rPr>
        <w:t>体目</w:t>
      </w:r>
      <w:r>
        <w:rPr/>
        <w:t>标联系</w:t>
      </w:r>
      <w:r>
        <w:rPr>
          <w:spacing w:val="-3"/>
        </w:rPr>
        <w:t>起</w:t>
      </w:r>
      <w:r>
        <w:rPr/>
        <w:t>来进</w:t>
      </w:r>
      <w:r>
        <w:rPr>
          <w:spacing w:val="-3"/>
        </w:rPr>
        <w:t>行理</w:t>
      </w:r>
      <w:r>
        <w:rPr/>
        <w:t>解</w:t>
      </w:r>
      <w:r>
        <w:rPr>
          <w:spacing w:val="-94"/>
        </w:rPr>
        <w:t>。</w:t>
      </w:r>
      <w:r>
        <w:rPr/>
        <w:t>与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</w:t>
      </w:r>
      <w:r>
        <w:rPr/>
        <w:t>师</w:t>
      </w:r>
      <w:r>
        <w:rPr>
          <w:spacing w:val="-3"/>
        </w:rPr>
        <w:t>的</w:t>
      </w:r>
      <w:r>
        <w:rPr/>
        <w:t>总体目</w:t>
      </w:r>
      <w:r>
        <w:rPr>
          <w:spacing w:val="-3"/>
        </w:rPr>
        <w:t>标</w:t>
      </w:r>
      <w:r>
        <w:rPr/>
        <w:t>一</w:t>
      </w:r>
      <w:r>
        <w:rPr/>
        <w:t> </w:t>
      </w:r>
      <w:r>
        <w:rPr>
          <w:spacing w:val="-1"/>
        </w:rPr>
        <w:t>样，注册会计师实现某项目标的能力同样受到审计固有限制的影响。</w:t>
      </w:r>
    </w:p>
    <w:p>
      <w:pPr>
        <w:pStyle w:val="BodyText"/>
        <w:spacing w:line="359" w:lineRule="auto" w:before="56"/>
        <w:ind w:right="99" w:firstLine="559"/>
        <w:jc w:val="both"/>
      </w:pPr>
      <w:r>
        <w:rPr>
          <w:rFonts w:ascii="Times New Roman" w:hAnsi="Times New Roman" w:cs="Times New Roman" w:eastAsia="Times New Roman"/>
          <w:spacing w:val="1"/>
        </w:rPr>
        <w:t>7</w:t>
      </w:r>
      <w:r>
        <w:rPr>
          <w:rFonts w:ascii="Times New Roman" w:hAnsi="Times New Roman" w:cs="Times New Roman" w:eastAsia="Times New Roman"/>
          <w:spacing w:val="-2"/>
        </w:rPr>
        <w:t>0</w:t>
      </w:r>
      <w:r>
        <w:rPr>
          <w:spacing w:val="-48"/>
        </w:rPr>
        <w:t>．</w:t>
      </w:r>
      <w:r>
        <w:rPr/>
        <w:t>在运</w:t>
      </w:r>
      <w:r>
        <w:rPr>
          <w:spacing w:val="-3"/>
        </w:rPr>
        <w:t>用</w:t>
      </w:r>
      <w:r>
        <w:rPr/>
        <w:t>每项</w:t>
      </w:r>
      <w:r>
        <w:rPr>
          <w:spacing w:val="-3"/>
        </w:rPr>
        <w:t>审</w:t>
      </w:r>
      <w:r>
        <w:rPr/>
        <w:t>计准则</w:t>
      </w:r>
      <w:r>
        <w:rPr>
          <w:spacing w:val="-3"/>
        </w:rPr>
        <w:t>规</w:t>
      </w:r>
      <w:r>
        <w:rPr/>
        <w:t>定的</w:t>
      </w:r>
      <w:r>
        <w:rPr>
          <w:spacing w:val="-3"/>
        </w:rPr>
        <w:t>目标</w:t>
      </w:r>
      <w:r>
        <w:rPr/>
        <w:t>时</w:t>
      </w:r>
      <w:r>
        <w:rPr>
          <w:spacing w:val="-48"/>
        </w:rPr>
        <w:t>，</w:t>
      </w:r>
      <w:r>
        <w:rPr/>
        <w:t>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需</w:t>
      </w:r>
      <w:r>
        <w:rPr/>
        <w:t>要考虑各</w:t>
      </w:r>
      <w:r>
        <w:rPr/>
        <w:t> </w:t>
      </w:r>
      <w:r>
        <w:rPr>
          <w:spacing w:val="-2"/>
        </w:rPr>
        <w:t>项审计准则之间的相互关系。这是因为，如本指南第</w:t>
      </w:r>
      <w:r>
        <w:rPr>
          <w:spacing w:val="-45"/>
        </w:rPr>
        <w:t> </w:t>
      </w:r>
      <w:r>
        <w:rPr>
          <w:rFonts w:ascii="Times New Roman" w:hAnsi="Times New Roman" w:cs="Times New Roman" w:eastAsia="Times New Roman"/>
          <w:spacing w:val="-1"/>
        </w:rPr>
        <w:t>54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spacing w:val="-1"/>
        </w:rPr>
        <w:t>段所述，审</w:t>
      </w:r>
      <w:r>
        <w:rPr>
          <w:spacing w:val="49"/>
        </w:rPr>
        <w:t> </w:t>
      </w:r>
      <w:r>
        <w:rPr/>
        <w:t>计准则</w:t>
      </w:r>
      <w:r>
        <w:rPr>
          <w:spacing w:val="-3"/>
        </w:rPr>
        <w:t>在</w:t>
      </w:r>
      <w:r>
        <w:rPr/>
        <w:t>某些</w:t>
      </w:r>
      <w:r>
        <w:rPr>
          <w:spacing w:val="-3"/>
        </w:rPr>
        <w:t>情况</w:t>
      </w:r>
      <w:r>
        <w:rPr/>
        <w:t>下规范</w:t>
      </w:r>
      <w:r>
        <w:rPr>
          <w:spacing w:val="-3"/>
        </w:rPr>
        <w:t>了</w:t>
      </w:r>
      <w:r>
        <w:rPr/>
        <w:t>注册</w:t>
      </w:r>
      <w:r>
        <w:rPr>
          <w:spacing w:val="-3"/>
        </w:rPr>
        <w:t>会计</w:t>
      </w:r>
      <w:r>
        <w:rPr/>
        <w:t>师的一</w:t>
      </w:r>
      <w:r>
        <w:rPr>
          <w:spacing w:val="-3"/>
        </w:rPr>
        <w:t>般</w:t>
      </w:r>
      <w:r>
        <w:rPr/>
        <w:t>责任</w:t>
      </w:r>
      <w:r>
        <w:rPr>
          <w:spacing w:val="-97"/>
        </w:rPr>
        <w:t>，</w:t>
      </w:r>
      <w:r>
        <w:rPr/>
        <w:t>而</w:t>
      </w:r>
      <w:r>
        <w:rPr>
          <w:spacing w:val="-3"/>
        </w:rPr>
        <w:t>在</w:t>
      </w:r>
      <w:r>
        <w:rPr/>
        <w:t>另外一</w:t>
      </w:r>
      <w:r>
        <w:rPr>
          <w:spacing w:val="-3"/>
        </w:rPr>
        <w:t>些</w:t>
      </w:r>
      <w:r>
        <w:rPr/>
        <w:t>情</w:t>
      </w:r>
      <w:r>
        <w:rPr/>
        <w:t> 况下</w:t>
      </w:r>
      <w:r>
        <w:rPr>
          <w:spacing w:val="-32"/>
        </w:rPr>
        <w:t>，</w:t>
      </w:r>
      <w:r>
        <w:rPr>
          <w:spacing w:val="-3"/>
        </w:rPr>
        <w:t>则</w:t>
      </w:r>
      <w:r>
        <w:rPr/>
        <w:t>规范</w:t>
      </w:r>
      <w:r>
        <w:rPr>
          <w:spacing w:val="-3"/>
        </w:rPr>
        <w:t>了如</w:t>
      </w:r>
      <w:r>
        <w:rPr/>
        <w:t>何在具</w:t>
      </w:r>
      <w:r>
        <w:rPr>
          <w:spacing w:val="-3"/>
        </w:rPr>
        <w:t>体</w:t>
      </w:r>
      <w:r>
        <w:rPr/>
        <w:t>方面</w:t>
      </w:r>
      <w:r>
        <w:rPr>
          <w:spacing w:val="-3"/>
        </w:rPr>
        <w:t>履行</w:t>
      </w:r>
      <w:r>
        <w:rPr/>
        <w:t>这些责</w:t>
      </w:r>
      <w:r>
        <w:rPr>
          <w:spacing w:val="-3"/>
        </w:rPr>
        <w:t>任</w:t>
      </w:r>
      <w:r>
        <w:rPr>
          <w:spacing w:val="-32"/>
        </w:rPr>
        <w:t>。</w:t>
      </w:r>
      <w:r>
        <w:rPr/>
        <w:t>例</w:t>
      </w:r>
      <w:r>
        <w:rPr>
          <w:spacing w:val="-3"/>
        </w:rPr>
        <w:t>如</w:t>
      </w:r>
      <w:r>
        <w:rPr>
          <w:spacing w:val="-34"/>
        </w:rPr>
        <w:t>，</w:t>
      </w:r>
      <w:r>
        <w:rPr/>
        <w:t>本准则</w:t>
      </w:r>
      <w:r>
        <w:rPr>
          <w:spacing w:val="-3"/>
        </w:rPr>
        <w:t>要</w:t>
      </w:r>
      <w:r>
        <w:rPr/>
        <w:t>求注</w:t>
      </w:r>
      <w:r>
        <w:rPr/>
        <w:t> 册会计</w:t>
      </w:r>
      <w:r>
        <w:rPr>
          <w:spacing w:val="-3"/>
        </w:rPr>
        <w:t>师</w:t>
      </w:r>
      <w:r>
        <w:rPr/>
        <w:t>保持</w:t>
      </w:r>
      <w:r>
        <w:rPr>
          <w:spacing w:val="-3"/>
        </w:rPr>
        <w:t>职业</w:t>
      </w:r>
      <w:r>
        <w:rPr/>
        <w:t>怀疑</w:t>
      </w:r>
      <w:r>
        <w:rPr>
          <w:spacing w:val="-94"/>
        </w:rPr>
        <w:t>，</w:t>
      </w:r>
      <w:r>
        <w:rPr>
          <w:spacing w:val="-3"/>
        </w:rPr>
        <w:t>这</w:t>
      </w:r>
      <w:r>
        <w:rPr/>
        <w:t>一点</w:t>
      </w:r>
      <w:r>
        <w:rPr>
          <w:spacing w:val="-3"/>
        </w:rPr>
        <w:t>在</w:t>
      </w:r>
      <w:r>
        <w:rPr/>
        <w:t>计</w:t>
      </w:r>
      <w:r>
        <w:rPr>
          <w:spacing w:val="-3"/>
        </w:rPr>
        <w:t>划</w:t>
      </w:r>
      <w:r>
        <w:rPr/>
        <w:t>和执行</w:t>
      </w:r>
      <w:r>
        <w:rPr>
          <w:spacing w:val="-3"/>
        </w:rPr>
        <w:t>审</w:t>
      </w:r>
      <w:r>
        <w:rPr/>
        <w:t>计工</w:t>
      </w:r>
      <w:r>
        <w:rPr>
          <w:spacing w:val="-3"/>
        </w:rPr>
        <w:t>作的</w:t>
      </w:r>
      <w:r>
        <w:rPr/>
        <w:t>所有方</w:t>
      </w:r>
      <w:r>
        <w:rPr>
          <w:spacing w:val="-3"/>
        </w:rPr>
        <w:t>面</w:t>
      </w:r>
      <w:r>
        <w:rPr/>
        <w:t>都</w:t>
      </w:r>
      <w:r>
        <w:rPr/>
        <w:t> 是必要的</w:t>
      </w:r>
      <w:r>
        <w:rPr>
          <w:spacing w:val="-120"/>
        </w:rPr>
        <w:t>，</w:t>
      </w:r>
      <w:r>
        <w:rPr/>
        <w:t>但并</w:t>
      </w:r>
      <w:r>
        <w:rPr>
          <w:spacing w:val="-3"/>
        </w:rPr>
        <w:t>未在</w:t>
      </w:r>
      <w:r>
        <w:rPr/>
        <w:t>每项审</w:t>
      </w:r>
      <w:r>
        <w:rPr>
          <w:spacing w:val="-3"/>
        </w:rPr>
        <w:t>计</w:t>
      </w:r>
      <w:r>
        <w:rPr/>
        <w:t>准则</w:t>
      </w:r>
      <w:r>
        <w:rPr>
          <w:spacing w:val="-3"/>
        </w:rPr>
        <w:t>中作</w:t>
      </w:r>
      <w:r>
        <w:rPr/>
        <w:t>重复要求</w:t>
      </w:r>
      <w:r>
        <w:rPr>
          <w:spacing w:val="-120"/>
        </w:rPr>
        <w:t>。</w:t>
      </w:r>
      <w:r>
        <w:rPr/>
        <w:t>在更</w:t>
      </w:r>
      <w:r>
        <w:rPr>
          <w:spacing w:val="-3"/>
        </w:rPr>
        <w:t>具体</w:t>
      </w:r>
      <w:r>
        <w:rPr/>
        <w:t>的层次</w:t>
      </w:r>
      <w:r>
        <w:rPr>
          <w:spacing w:val="-3"/>
        </w:rPr>
        <w:t>上</w:t>
      </w:r>
      <w:r>
        <w:rPr/>
        <w:t>，</w:t>
      </w:r>
    </w:p>
    <w:p>
      <w:pPr>
        <w:spacing w:after="0" w:line="359" w:lineRule="auto"/>
        <w:jc w:val="both"/>
        <w:sectPr>
          <w:pgSz w:w="11910" w:h="16840"/>
          <w:pgMar w:header="0" w:footer="694" w:top="1540" w:bottom="880" w:left="1680" w:right="1560"/>
        </w:sectPr>
      </w:pPr>
    </w:p>
    <w:p>
      <w:pPr>
        <w:pStyle w:val="BodyText"/>
        <w:spacing w:line="240" w:lineRule="auto" w:before="3"/>
        <w:ind w:right="0"/>
        <w:jc w:val="both"/>
      </w:pPr>
      <w:r>
        <w:rPr>
          <w:spacing w:val="-1"/>
        </w:rPr>
        <w:t>《中国注册会计师审计准则第</w:t>
      </w:r>
      <w:r>
        <w:rPr>
          <w:spacing w:val="-41"/>
        </w:rPr>
        <w:t> </w:t>
      </w:r>
      <w:r>
        <w:rPr>
          <w:rFonts w:ascii="Times New Roman" w:hAnsi="Times New Roman" w:cs="Times New Roman" w:eastAsia="Times New Roman"/>
          <w:spacing w:val="-4"/>
        </w:rPr>
        <w:t>1211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通过了解被审计单位及其</w:t>
      </w:r>
    </w:p>
    <w:p>
      <w:pPr>
        <w:pStyle w:val="BodyText"/>
        <w:spacing w:line="357" w:lineRule="auto"/>
        <w:ind w:right="115"/>
        <w:jc w:val="both"/>
      </w:pPr>
      <w:r>
        <w:rPr/>
        <w:t>环境识</w:t>
      </w:r>
      <w:r>
        <w:rPr>
          <w:spacing w:val="-3"/>
        </w:rPr>
        <w:t>别</w:t>
      </w:r>
      <w:r>
        <w:rPr/>
        <w:t>和评</w:t>
      </w:r>
      <w:r>
        <w:rPr>
          <w:spacing w:val="-3"/>
        </w:rPr>
        <w:t>估重</w:t>
      </w:r>
      <w:r>
        <w:rPr/>
        <w:t>大错报</w:t>
      </w:r>
      <w:r>
        <w:rPr>
          <w:spacing w:val="-3"/>
        </w:rPr>
        <w:t>风</w:t>
      </w:r>
      <w:r>
        <w:rPr/>
        <w:t>险</w:t>
      </w:r>
      <w:r>
        <w:rPr>
          <w:spacing w:val="-82"/>
        </w:rPr>
        <w:t>》</w:t>
      </w:r>
      <w:r>
        <w:rPr>
          <w:spacing w:val="-84"/>
        </w:rPr>
        <w:t>和</w:t>
      </w:r>
      <w:r>
        <w:rPr/>
        <w:t>《</w:t>
      </w:r>
      <w:r>
        <w:rPr>
          <w:spacing w:val="-3"/>
        </w:rPr>
        <w:t>中</w:t>
      </w:r>
      <w:r>
        <w:rPr/>
        <w:t>国注册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审计</w:t>
      </w:r>
      <w:r>
        <w:rPr/>
        <w:t>准则第</w:t>
      </w:r>
      <w:r>
        <w:rPr>
          <w:spacing w:val="-68"/>
        </w:rPr>
        <w:t> </w:t>
      </w:r>
      <w:r>
        <w:rPr>
          <w:rFonts w:ascii="Times New Roman" w:hAnsi="Times New Roman" w:cs="Times New Roman" w:eastAsia="Times New Roman"/>
          <w:spacing w:val="-2"/>
        </w:rPr>
        <w:t>12</w:t>
      </w:r>
      <w:r>
        <w:rPr>
          <w:rFonts w:ascii="Times New Roman" w:hAnsi="Times New Roman" w:cs="Times New Roman" w:eastAsia="Times New Roman"/>
        </w:rPr>
        <w:t>31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针对评</w:t>
      </w:r>
      <w:r>
        <w:rPr>
          <w:spacing w:val="-3"/>
        </w:rPr>
        <w:t>估的</w:t>
      </w:r>
      <w:r>
        <w:rPr/>
        <w:t>重大错</w:t>
      </w:r>
      <w:r>
        <w:rPr>
          <w:spacing w:val="-3"/>
        </w:rPr>
        <w:t>报</w:t>
      </w:r>
      <w:r>
        <w:rPr/>
        <w:t>风险</w:t>
      </w:r>
      <w:r>
        <w:rPr>
          <w:spacing w:val="-3"/>
        </w:rPr>
        <w:t>采取</w:t>
      </w:r>
      <w:r>
        <w:rPr/>
        <w:t>的应对</w:t>
      </w:r>
      <w:r>
        <w:rPr>
          <w:spacing w:val="-3"/>
        </w:rPr>
        <w:t>措</w:t>
      </w:r>
      <w:r>
        <w:rPr/>
        <w:t>施</w:t>
      </w:r>
      <w:r>
        <w:rPr>
          <w:spacing w:val="-94"/>
        </w:rPr>
        <w:t>》</w:t>
      </w:r>
      <w:r>
        <w:rPr>
          <w:spacing w:val="-3"/>
        </w:rPr>
        <w:t>分</w:t>
      </w:r>
      <w:r>
        <w:rPr/>
        <w:t>别</w:t>
      </w:r>
      <w:r>
        <w:rPr>
          <w:spacing w:val="-3"/>
        </w:rPr>
        <w:t>对</w:t>
      </w:r>
      <w:r>
        <w:rPr/>
        <w:t>与注册</w:t>
      </w:r>
      <w:r>
        <w:rPr>
          <w:spacing w:val="-3"/>
        </w:rPr>
        <w:t>会</w:t>
      </w:r>
      <w:r>
        <w:rPr/>
        <w:t>计</w:t>
      </w:r>
      <w:r>
        <w:rPr/>
        <w:t> 师识别</w:t>
      </w:r>
      <w:r>
        <w:rPr>
          <w:spacing w:val="-3"/>
        </w:rPr>
        <w:t>和</w:t>
      </w:r>
      <w:r>
        <w:rPr/>
        <w:t>评估</w:t>
      </w:r>
      <w:r>
        <w:rPr>
          <w:spacing w:val="-3"/>
        </w:rPr>
        <w:t>重大</w:t>
      </w:r>
      <w:r>
        <w:rPr/>
        <w:t>错报风</w:t>
      </w:r>
      <w:r>
        <w:rPr>
          <w:spacing w:val="-3"/>
        </w:rPr>
        <w:t>险</w:t>
      </w:r>
      <w:r>
        <w:rPr>
          <w:spacing w:val="-94"/>
        </w:rPr>
        <w:t>，</w:t>
      </w:r>
      <w:r>
        <w:rPr/>
        <w:t>以</w:t>
      </w:r>
      <w:r>
        <w:rPr>
          <w:spacing w:val="-3"/>
        </w:rPr>
        <w:t>及</w:t>
      </w:r>
      <w:r>
        <w:rPr/>
        <w:t>设</w:t>
      </w:r>
      <w:r>
        <w:rPr>
          <w:spacing w:val="-3"/>
        </w:rPr>
        <w:t>计</w:t>
      </w:r>
      <w:r>
        <w:rPr/>
        <w:t>和实施</w:t>
      </w:r>
      <w:r>
        <w:rPr>
          <w:spacing w:val="-3"/>
        </w:rPr>
        <w:t>进</w:t>
      </w:r>
      <w:r>
        <w:rPr/>
        <w:t>一步</w:t>
      </w:r>
      <w:r>
        <w:rPr>
          <w:spacing w:val="-3"/>
        </w:rPr>
        <w:t>审计</w:t>
      </w:r>
      <w:r>
        <w:rPr/>
        <w:t>程序以</w:t>
      </w:r>
      <w:r>
        <w:rPr>
          <w:spacing w:val="-3"/>
        </w:rPr>
        <w:t>应</w:t>
      </w:r>
      <w:r>
        <w:rPr/>
        <w:t>对</w:t>
      </w:r>
      <w:r>
        <w:rPr/>
        <w:t> 这些评</w:t>
      </w:r>
      <w:r>
        <w:rPr>
          <w:spacing w:val="-3"/>
        </w:rPr>
        <w:t>估</w:t>
      </w:r>
      <w:r>
        <w:rPr/>
        <w:t>风险</w:t>
      </w:r>
      <w:r>
        <w:rPr>
          <w:spacing w:val="-3"/>
        </w:rPr>
        <w:t>的责</w:t>
      </w:r>
      <w:r>
        <w:rPr/>
        <w:t>任相关</w:t>
      </w:r>
      <w:r>
        <w:rPr>
          <w:spacing w:val="-3"/>
        </w:rPr>
        <w:t>的</w:t>
      </w:r>
      <w:r>
        <w:rPr/>
        <w:t>目标</w:t>
      </w:r>
      <w:r>
        <w:rPr>
          <w:spacing w:val="-3"/>
        </w:rPr>
        <w:t>和要</w:t>
      </w:r>
      <w:r>
        <w:rPr/>
        <w:t>求作出</w:t>
      </w:r>
      <w:r>
        <w:rPr>
          <w:spacing w:val="-3"/>
        </w:rPr>
        <w:t>了</w:t>
      </w:r>
      <w:r>
        <w:rPr/>
        <w:t>规定</w:t>
      </w:r>
      <w:r>
        <w:rPr>
          <w:spacing w:val="-97"/>
        </w:rPr>
        <w:t>，</w:t>
      </w:r>
      <w:r>
        <w:rPr/>
        <w:t>而</w:t>
      </w:r>
      <w:r>
        <w:rPr>
          <w:spacing w:val="-3"/>
        </w:rPr>
        <w:t>这</w:t>
      </w:r>
      <w:r>
        <w:rPr/>
        <w:t>些目标</w:t>
      </w:r>
      <w:r>
        <w:rPr>
          <w:spacing w:val="-3"/>
        </w:rPr>
        <w:t>和</w:t>
      </w:r>
      <w:r>
        <w:rPr/>
        <w:t>要</w:t>
      </w:r>
      <w:r>
        <w:rPr/>
        <w:t> 求适用</w:t>
      </w:r>
      <w:r>
        <w:rPr>
          <w:spacing w:val="-3"/>
        </w:rPr>
        <w:t>于</w:t>
      </w:r>
      <w:r>
        <w:rPr/>
        <w:t>整个</w:t>
      </w:r>
      <w:r>
        <w:rPr>
          <w:spacing w:val="-3"/>
        </w:rPr>
        <w:t>审计</w:t>
      </w:r>
      <w:r>
        <w:rPr/>
        <w:t>过程</w:t>
      </w:r>
      <w:r>
        <w:rPr>
          <w:spacing w:val="-94"/>
        </w:rPr>
        <w:t>。</w:t>
      </w:r>
      <w:r>
        <w:rPr>
          <w:spacing w:val="-3"/>
        </w:rPr>
        <w:t>对</w:t>
      </w:r>
      <w:r>
        <w:rPr/>
        <w:t>审计</w:t>
      </w:r>
      <w:r>
        <w:rPr>
          <w:spacing w:val="-3"/>
        </w:rPr>
        <w:t>的</w:t>
      </w:r>
      <w:r>
        <w:rPr/>
        <w:t>具</w:t>
      </w:r>
      <w:r>
        <w:rPr>
          <w:spacing w:val="-3"/>
        </w:rPr>
        <w:t>体</w:t>
      </w:r>
      <w:r>
        <w:rPr/>
        <w:t>方面作</w:t>
      </w:r>
      <w:r>
        <w:rPr>
          <w:spacing w:val="-3"/>
        </w:rPr>
        <w:t>出</w:t>
      </w:r>
      <w:r>
        <w:rPr/>
        <w:t>规范</w:t>
      </w:r>
      <w:r>
        <w:rPr>
          <w:spacing w:val="-3"/>
        </w:rPr>
        <w:t>的某</w:t>
      </w:r>
      <w:r>
        <w:rPr/>
        <w:t>一审计</w:t>
      </w:r>
      <w:r>
        <w:rPr>
          <w:spacing w:val="-3"/>
        </w:rPr>
        <w:t>准</w:t>
      </w:r>
      <w:r>
        <w:rPr/>
        <w:t>则</w:t>
      </w:r>
    </w:p>
    <w:p>
      <w:pPr>
        <w:pStyle w:val="BodyText"/>
        <w:spacing w:line="346" w:lineRule="auto" w:before="56"/>
        <w:ind w:right="116"/>
        <w:jc w:val="both"/>
      </w:pPr>
      <w:r>
        <w:rPr>
          <w:spacing w:val="-1"/>
        </w:rPr>
        <w:t>（如《中国注册会计师审计准则第</w:t>
      </w:r>
      <w:r>
        <w:rPr>
          <w:spacing w:val="-46"/>
        </w:rPr>
        <w:t> </w:t>
      </w:r>
      <w:r>
        <w:rPr>
          <w:rFonts w:ascii="Times New Roman" w:hAnsi="Times New Roman" w:cs="Times New Roman" w:eastAsia="Times New Roman"/>
          <w:spacing w:val="-2"/>
        </w:rPr>
        <w:t>1321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审计会计估计（包括</w:t>
      </w:r>
      <w:r>
        <w:rPr>
          <w:spacing w:val="26"/>
        </w:rPr>
        <w:t> </w:t>
      </w:r>
      <w:r>
        <w:rPr/>
        <w:t>公允价</w:t>
      </w:r>
      <w:r>
        <w:rPr>
          <w:spacing w:val="-3"/>
        </w:rPr>
        <w:t>值</w:t>
      </w:r>
      <w:r>
        <w:rPr/>
        <w:t>会计</w:t>
      </w:r>
      <w:r>
        <w:rPr>
          <w:spacing w:val="-3"/>
        </w:rPr>
        <w:t>估计</w:t>
      </w:r>
      <w:r>
        <w:rPr>
          <w:spacing w:val="-32"/>
        </w:rPr>
        <w:t>）</w:t>
      </w:r>
      <w:r>
        <w:rPr/>
        <w:t>和相</w:t>
      </w:r>
      <w:r>
        <w:rPr>
          <w:spacing w:val="-3"/>
        </w:rPr>
        <w:t>关</w:t>
      </w:r>
      <w:r>
        <w:rPr/>
        <w:t>披</w:t>
      </w:r>
      <w:r>
        <w:rPr>
          <w:spacing w:val="-3"/>
        </w:rPr>
        <w:t>露</w:t>
      </w:r>
      <w:r>
        <w:rPr>
          <w:spacing w:val="-140"/>
        </w:rPr>
        <w:t>》</w:t>
      </w:r>
      <w:r>
        <w:rPr>
          <w:spacing w:val="-142"/>
        </w:rPr>
        <w:t>）</w:t>
      </w:r>
      <w:r>
        <w:rPr>
          <w:spacing w:val="-34"/>
        </w:rPr>
        <w:t>，</w:t>
      </w:r>
      <w:r>
        <w:rPr/>
        <w:t>可能对</w:t>
      </w:r>
      <w:r>
        <w:rPr>
          <w:spacing w:val="-3"/>
        </w:rPr>
        <w:t>如</w:t>
      </w:r>
      <w:r>
        <w:rPr/>
        <w:t>何将</w:t>
      </w:r>
      <w:r>
        <w:rPr>
          <w:spacing w:val="-3"/>
        </w:rPr>
        <w:t>其他</w:t>
      </w:r>
      <w:r>
        <w:rPr/>
        <w:t>审计准</w:t>
      </w:r>
      <w:r>
        <w:rPr>
          <w:spacing w:val="-34"/>
        </w:rPr>
        <w:t>则</w:t>
      </w:r>
      <w:r>
        <w:rPr/>
        <w:t>（如</w:t>
      </w:r>
    </w:p>
    <w:p>
      <w:pPr>
        <w:pStyle w:val="BodyText"/>
        <w:spacing w:line="240" w:lineRule="auto" w:before="71"/>
        <w:ind w:right="0"/>
        <w:jc w:val="both"/>
      </w:pPr>
      <w:r>
        <w:rPr>
          <w:spacing w:val="-1"/>
        </w:rPr>
        <w:t>《中国注册会计师审计准则第</w:t>
      </w:r>
      <w:r>
        <w:rPr>
          <w:spacing w:val="-41"/>
        </w:rPr>
        <w:t> </w:t>
      </w:r>
      <w:r>
        <w:rPr>
          <w:rFonts w:ascii="Times New Roman" w:hAnsi="Times New Roman" w:cs="Times New Roman" w:eastAsia="Times New Roman"/>
          <w:spacing w:val="-4"/>
        </w:rPr>
        <w:t>1211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通过了解被审计单位及其</w:t>
      </w:r>
    </w:p>
    <w:p>
      <w:pPr>
        <w:pStyle w:val="BodyText"/>
        <w:spacing w:line="351" w:lineRule="auto"/>
        <w:ind w:right="114"/>
        <w:jc w:val="both"/>
      </w:pPr>
      <w:r>
        <w:rPr/>
        <w:t>环境识</w:t>
      </w:r>
      <w:r>
        <w:rPr>
          <w:spacing w:val="-3"/>
        </w:rPr>
        <w:t>别</w:t>
      </w:r>
      <w:r>
        <w:rPr/>
        <w:t>和评</w:t>
      </w:r>
      <w:r>
        <w:rPr>
          <w:spacing w:val="-3"/>
        </w:rPr>
        <w:t>估重</w:t>
      </w:r>
      <w:r>
        <w:rPr/>
        <w:t>大错报</w:t>
      </w:r>
      <w:r>
        <w:rPr>
          <w:spacing w:val="-3"/>
        </w:rPr>
        <w:t>风</w:t>
      </w:r>
      <w:r>
        <w:rPr/>
        <w:t>险</w:t>
      </w:r>
      <w:r>
        <w:rPr>
          <w:spacing w:val="-82"/>
        </w:rPr>
        <w:t>》</w:t>
      </w:r>
      <w:r>
        <w:rPr>
          <w:spacing w:val="-84"/>
        </w:rPr>
        <w:t>和</w:t>
      </w:r>
      <w:r>
        <w:rPr/>
        <w:t>《</w:t>
      </w:r>
      <w:r>
        <w:rPr>
          <w:spacing w:val="-3"/>
        </w:rPr>
        <w:t>中</w:t>
      </w:r>
      <w:r>
        <w:rPr/>
        <w:t>国注册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审计</w:t>
      </w:r>
      <w:r>
        <w:rPr/>
        <w:t>准则第</w:t>
      </w:r>
      <w:r>
        <w:rPr>
          <w:spacing w:val="-68"/>
        </w:rPr>
        <w:t> </w:t>
      </w:r>
      <w:r>
        <w:rPr>
          <w:rFonts w:ascii="Times New Roman" w:hAnsi="Times New Roman" w:cs="Times New Roman" w:eastAsia="Times New Roman"/>
          <w:spacing w:val="-2"/>
        </w:rPr>
        <w:t>12</w:t>
      </w:r>
      <w:r>
        <w:rPr>
          <w:rFonts w:ascii="Times New Roman" w:hAnsi="Times New Roman" w:cs="Times New Roman" w:eastAsia="Times New Roman"/>
        </w:rPr>
        <w:t>31</w:t>
      </w:r>
      <w:r>
        <w:rPr>
          <w:rFonts w:ascii="Times New Roman" w:hAnsi="Times New Roman" w:cs="Times New Roman" w:eastAsia="Times New Roman"/>
        </w:rPr>
        <w:t> </w:t>
      </w:r>
      <w:r>
        <w:rPr>
          <w:spacing w:val="2"/>
        </w:rPr>
        <w:t>号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>
          <w:rFonts w:ascii="Times New Roman" w:hAnsi="Times New Roman" w:cs="Times New Roman" w:eastAsia="Times New Roman"/>
        </w:rPr>
        <w:t>—</w:t>
      </w:r>
      <w:r>
        <w:rPr>
          <w:spacing w:val="2"/>
        </w:rPr>
        <w:t>针</w:t>
      </w:r>
      <w:r>
        <w:rPr/>
        <w:t>对</w:t>
      </w:r>
      <w:r>
        <w:rPr>
          <w:spacing w:val="2"/>
        </w:rPr>
        <w:t>评</w:t>
      </w:r>
      <w:r>
        <w:rPr/>
        <w:t>估的</w:t>
      </w:r>
      <w:r>
        <w:rPr>
          <w:spacing w:val="2"/>
        </w:rPr>
        <w:t>重</w:t>
      </w:r>
      <w:r>
        <w:rPr/>
        <w:t>大错</w:t>
      </w:r>
      <w:r>
        <w:rPr>
          <w:spacing w:val="2"/>
        </w:rPr>
        <w:t>报</w:t>
      </w:r>
      <w:r>
        <w:rPr/>
        <w:t>风</w:t>
      </w:r>
      <w:r>
        <w:rPr>
          <w:spacing w:val="2"/>
        </w:rPr>
        <w:t>险</w:t>
      </w:r>
      <w:r>
        <w:rPr/>
        <w:t>采取</w:t>
      </w:r>
      <w:r>
        <w:rPr>
          <w:spacing w:val="2"/>
        </w:rPr>
        <w:t>的</w:t>
      </w:r>
      <w:r>
        <w:rPr/>
        <w:t>应对</w:t>
      </w:r>
      <w:r>
        <w:rPr>
          <w:spacing w:val="2"/>
        </w:rPr>
        <w:t>措施</w:t>
      </w:r>
      <w:r>
        <w:rPr>
          <w:spacing w:val="-142"/>
        </w:rPr>
        <w:t>》</w:t>
      </w:r>
      <w:r>
        <w:rPr>
          <w:spacing w:val="2"/>
        </w:rPr>
        <w:t>）</w:t>
      </w:r>
      <w:r>
        <w:rPr/>
        <w:t>规定</w:t>
      </w:r>
      <w:r>
        <w:rPr>
          <w:spacing w:val="2"/>
        </w:rPr>
        <w:t>的</w:t>
      </w:r>
      <w:r>
        <w:rPr/>
        <w:t>目标</w:t>
      </w:r>
      <w:r>
        <w:rPr>
          <w:spacing w:val="2"/>
        </w:rPr>
        <w:t>和</w:t>
      </w:r>
      <w:r>
        <w:rPr/>
        <w:t>要</w:t>
      </w:r>
      <w:r>
        <w:rPr/>
        <w:t> </w:t>
      </w:r>
      <w:r>
        <w:rPr>
          <w:spacing w:val="-2"/>
        </w:rPr>
        <w:t>求，应用于该准则（如《中国注册会计师审计准则第</w:t>
      </w:r>
      <w:r>
        <w:rPr>
          <w:spacing w:val="-45"/>
        </w:rPr>
        <w:t> </w:t>
      </w:r>
      <w:r>
        <w:rPr>
          <w:rFonts w:ascii="Times New Roman" w:hAnsi="Times New Roman" w:cs="Times New Roman" w:eastAsia="Times New Roman"/>
          <w:spacing w:val="-2"/>
        </w:rPr>
        <w:t>1321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审</w:t>
      </w:r>
      <w:r>
        <w:rPr>
          <w:spacing w:val="49"/>
        </w:rPr>
        <w:t> </w:t>
      </w:r>
      <w:r>
        <w:rPr>
          <w:spacing w:val="2"/>
        </w:rPr>
        <w:t>计</w:t>
      </w:r>
      <w:r>
        <w:rPr/>
        <w:t>会计</w:t>
      </w:r>
      <w:r>
        <w:rPr>
          <w:spacing w:val="2"/>
        </w:rPr>
        <w:t>估</w:t>
      </w:r>
      <w:r>
        <w:rPr/>
        <w:t>计（</w:t>
      </w:r>
      <w:r>
        <w:rPr>
          <w:spacing w:val="2"/>
        </w:rPr>
        <w:t>包</w:t>
      </w:r>
      <w:r>
        <w:rPr/>
        <w:t>括</w:t>
      </w:r>
      <w:r>
        <w:rPr>
          <w:spacing w:val="2"/>
        </w:rPr>
        <w:t>公</w:t>
      </w:r>
      <w:r>
        <w:rPr/>
        <w:t>允价</w:t>
      </w:r>
      <w:r>
        <w:rPr>
          <w:spacing w:val="2"/>
        </w:rPr>
        <w:t>值</w:t>
      </w:r>
      <w:r>
        <w:rPr/>
        <w:t>会计</w:t>
      </w:r>
      <w:r>
        <w:rPr>
          <w:spacing w:val="2"/>
        </w:rPr>
        <w:t>估</w:t>
      </w:r>
      <w:r>
        <w:rPr/>
        <w:t>计</w:t>
      </w:r>
      <w:r>
        <w:rPr>
          <w:spacing w:val="2"/>
        </w:rPr>
        <w:t>）</w:t>
      </w:r>
      <w:r>
        <w:rPr/>
        <w:t>和相</w:t>
      </w:r>
      <w:r>
        <w:rPr>
          <w:spacing w:val="2"/>
        </w:rPr>
        <w:t>关</w:t>
      </w:r>
      <w:r>
        <w:rPr/>
        <w:t>披</w:t>
      </w:r>
      <w:r>
        <w:rPr>
          <w:spacing w:val="2"/>
        </w:rPr>
        <w:t>露</w:t>
      </w:r>
      <w:r>
        <w:rPr>
          <w:spacing w:val="-142"/>
        </w:rPr>
        <w:t>》</w:t>
      </w:r>
      <w:r>
        <w:rPr>
          <w:spacing w:val="2"/>
        </w:rPr>
        <w:t>）</w:t>
      </w:r>
      <w:r>
        <w:rPr/>
        <w:t>规</w:t>
      </w:r>
      <w:r>
        <w:rPr>
          <w:spacing w:val="2"/>
        </w:rPr>
        <w:t>范</w:t>
      </w:r>
      <w:r>
        <w:rPr/>
        <w:t>的内</w:t>
      </w:r>
      <w:r>
        <w:rPr>
          <w:spacing w:val="2"/>
        </w:rPr>
        <w:t>容</w:t>
      </w:r>
      <w:r>
        <w:rPr/>
        <w:t>作</w:t>
      </w:r>
      <w:r>
        <w:rPr/>
        <w:t> </w:t>
      </w:r>
      <w:r>
        <w:rPr>
          <w:spacing w:val="-4"/>
        </w:rPr>
        <w:t>出进一步扩展，但不是对其他准则的重复。因此，在实现该准则（如</w:t>
      </w:r>
    </w:p>
    <w:p>
      <w:pPr>
        <w:pStyle w:val="BodyText"/>
        <w:spacing w:line="356" w:lineRule="auto" w:before="65"/>
        <w:ind w:right="114"/>
        <w:jc w:val="both"/>
      </w:pPr>
      <w:r>
        <w:rPr>
          <w:spacing w:val="-1"/>
        </w:rPr>
        <w:t>《中国注册会计师审计准则第</w:t>
      </w:r>
      <w:r>
        <w:rPr>
          <w:spacing w:val="-46"/>
        </w:rPr>
        <w:t> </w:t>
      </w:r>
      <w:r>
        <w:rPr>
          <w:rFonts w:ascii="Times New Roman" w:hAnsi="Times New Roman" w:cs="Times New Roman" w:eastAsia="Times New Roman"/>
          <w:spacing w:val="-2"/>
        </w:rPr>
        <w:t>1321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spacing w:val="-1"/>
        </w:rPr>
        <w:t>号</w:t>
      </w:r>
      <w:r>
        <w:rPr>
          <w:rFonts w:ascii="Times New Roman" w:hAnsi="Times New Roman" w:cs="Times New Roman" w:eastAsia="Times New Roman"/>
          <w:spacing w:val="-1"/>
        </w:rPr>
        <w:t>——</w:t>
      </w:r>
      <w:r>
        <w:rPr>
          <w:spacing w:val="-1"/>
        </w:rPr>
        <w:t>审计会计估计（包括公允</w:t>
      </w:r>
      <w:r>
        <w:rPr>
          <w:spacing w:val="26"/>
        </w:rPr>
        <w:t> </w:t>
      </w:r>
      <w:r>
        <w:rPr>
          <w:spacing w:val="2"/>
        </w:rPr>
        <w:t>价</w:t>
      </w:r>
      <w:r>
        <w:rPr/>
        <w:t>值会</w:t>
      </w:r>
      <w:r>
        <w:rPr>
          <w:spacing w:val="2"/>
        </w:rPr>
        <w:t>计</w:t>
      </w:r>
      <w:r>
        <w:rPr/>
        <w:t>估计</w:t>
      </w:r>
      <w:r>
        <w:rPr>
          <w:spacing w:val="2"/>
        </w:rPr>
        <w:t>）</w:t>
      </w:r>
      <w:r>
        <w:rPr/>
        <w:t>和</w:t>
      </w:r>
      <w:r>
        <w:rPr>
          <w:spacing w:val="2"/>
        </w:rPr>
        <w:t>相</w:t>
      </w:r>
      <w:r>
        <w:rPr/>
        <w:t>关披</w:t>
      </w:r>
      <w:r>
        <w:rPr>
          <w:spacing w:val="2"/>
        </w:rPr>
        <w:t>露</w:t>
      </w:r>
      <w:r>
        <w:rPr>
          <w:spacing w:val="-140"/>
        </w:rPr>
        <w:t>》</w:t>
      </w:r>
      <w:r>
        <w:rPr/>
        <w:t>）中</w:t>
      </w:r>
      <w:r>
        <w:rPr>
          <w:spacing w:val="2"/>
        </w:rPr>
        <w:t>表</w:t>
      </w:r>
      <w:r>
        <w:rPr/>
        <w:t>述</w:t>
      </w:r>
      <w:r>
        <w:rPr>
          <w:spacing w:val="2"/>
        </w:rPr>
        <w:t>的</w:t>
      </w:r>
      <w:r>
        <w:rPr/>
        <w:t>目标</w:t>
      </w:r>
      <w:r>
        <w:rPr>
          <w:spacing w:val="2"/>
        </w:rPr>
        <w:t>时</w:t>
      </w:r>
      <w:r>
        <w:rPr/>
        <w:t>，注</w:t>
      </w:r>
      <w:r>
        <w:rPr>
          <w:spacing w:val="2"/>
        </w:rPr>
        <w:t>册</w:t>
      </w:r>
      <w:r>
        <w:rPr/>
        <w:t>会</w:t>
      </w:r>
      <w:r>
        <w:rPr>
          <w:spacing w:val="2"/>
        </w:rPr>
        <w:t>计</w:t>
      </w:r>
      <w:r>
        <w:rPr/>
        <w:t>师需</w:t>
      </w:r>
      <w:r>
        <w:rPr>
          <w:spacing w:val="2"/>
        </w:rPr>
        <w:t>要</w:t>
      </w:r>
      <w:r>
        <w:rPr/>
        <w:t>同</w:t>
      </w:r>
      <w:r>
        <w:rPr/>
        <w:t> </w:t>
      </w:r>
      <w:r>
        <w:rPr>
          <w:spacing w:val="-2"/>
        </w:rPr>
        <w:t>时考虑其他相关准则中的目标和要求。</w:t>
      </w:r>
    </w:p>
    <w:p>
      <w:pPr>
        <w:spacing w:line="366" w:lineRule="auto" w:before="60"/>
        <w:ind w:left="120" w:right="114" w:firstLine="561"/>
        <w:jc w:val="both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b/>
          <w:bCs/>
          <w:w w:val="95"/>
          <w:sz w:val="28"/>
          <w:szCs w:val="28"/>
        </w:rPr>
        <w:t>运</w:t>
      </w:r>
      <w:r>
        <w:rPr>
          <w:rFonts w:ascii="宋体" w:hAnsi="宋体" w:cs="宋体" w:eastAsia="宋体"/>
          <w:b/>
          <w:bCs/>
          <w:spacing w:val="-38"/>
          <w:w w:val="95"/>
          <w:sz w:val="28"/>
          <w:szCs w:val="28"/>
        </w:rPr>
        <w:t>用</w:t>
      </w:r>
      <w:r>
        <w:rPr>
          <w:rFonts w:ascii="宋体" w:hAnsi="宋体" w:cs="宋体" w:eastAsia="宋体"/>
          <w:b/>
          <w:bCs/>
          <w:w w:val="95"/>
          <w:sz w:val="28"/>
          <w:szCs w:val="28"/>
        </w:rPr>
        <w:t>“目</w:t>
      </w:r>
      <w:r>
        <w:rPr>
          <w:rFonts w:ascii="宋体" w:hAnsi="宋体" w:cs="宋体" w:eastAsia="宋体"/>
          <w:b/>
          <w:bCs/>
          <w:spacing w:val="1"/>
          <w:w w:val="95"/>
          <w:sz w:val="28"/>
          <w:szCs w:val="28"/>
        </w:rPr>
        <w:t>标</w:t>
      </w:r>
      <w:r>
        <w:rPr>
          <w:rFonts w:ascii="宋体" w:hAnsi="宋体" w:cs="宋体" w:eastAsia="宋体"/>
          <w:b/>
          <w:bCs/>
          <w:spacing w:val="-40"/>
          <w:w w:val="95"/>
          <w:sz w:val="28"/>
          <w:szCs w:val="28"/>
        </w:rPr>
        <w:t>”</w:t>
      </w:r>
      <w:r>
        <w:rPr>
          <w:rFonts w:ascii="宋体" w:hAnsi="宋体" w:cs="宋体" w:eastAsia="宋体"/>
          <w:b/>
          <w:bCs/>
          <w:w w:val="95"/>
          <w:sz w:val="28"/>
          <w:szCs w:val="28"/>
        </w:rPr>
        <w:t>决定是否需</w:t>
      </w:r>
      <w:r>
        <w:rPr>
          <w:rFonts w:ascii="宋体" w:hAnsi="宋体" w:cs="宋体" w:eastAsia="宋体"/>
          <w:b/>
          <w:bCs/>
          <w:spacing w:val="1"/>
          <w:w w:val="95"/>
          <w:sz w:val="28"/>
          <w:szCs w:val="28"/>
        </w:rPr>
        <w:t>要</w:t>
      </w:r>
      <w:r>
        <w:rPr>
          <w:rFonts w:ascii="宋体" w:hAnsi="宋体" w:cs="宋体" w:eastAsia="宋体"/>
          <w:b/>
          <w:bCs/>
          <w:w w:val="95"/>
          <w:sz w:val="28"/>
          <w:szCs w:val="28"/>
        </w:rPr>
        <w:t>实施追加的审计</w:t>
      </w:r>
      <w:r>
        <w:rPr>
          <w:rFonts w:ascii="宋体" w:hAnsi="宋体" w:cs="宋体" w:eastAsia="宋体"/>
          <w:b/>
          <w:bCs/>
          <w:spacing w:val="1"/>
          <w:w w:val="95"/>
          <w:sz w:val="28"/>
          <w:szCs w:val="28"/>
        </w:rPr>
        <w:t>程</w:t>
      </w:r>
      <w:r>
        <w:rPr>
          <w:rFonts w:ascii="宋体" w:hAnsi="宋体" w:cs="宋体" w:eastAsia="宋体"/>
          <w:b/>
          <w:bCs/>
          <w:spacing w:val="-37"/>
          <w:w w:val="95"/>
          <w:sz w:val="28"/>
          <w:szCs w:val="28"/>
        </w:rPr>
        <w:t>序</w:t>
      </w:r>
      <w:r>
        <w:rPr>
          <w:rFonts w:ascii="宋体" w:hAnsi="宋体" w:cs="宋体" w:eastAsia="宋体"/>
          <w:w w:val="95"/>
          <w:sz w:val="28"/>
          <w:szCs w:val="28"/>
        </w:rPr>
        <w:t>（</w:t>
      </w:r>
      <w:r>
        <w:rPr>
          <w:rFonts w:ascii="宋体" w:hAnsi="宋体" w:cs="宋体" w:eastAsia="宋体"/>
          <w:spacing w:val="-3"/>
          <w:w w:val="95"/>
          <w:sz w:val="28"/>
          <w:szCs w:val="28"/>
        </w:rPr>
        <w:t>参</w:t>
      </w:r>
      <w:r>
        <w:rPr>
          <w:rFonts w:ascii="宋体" w:hAnsi="宋体" w:cs="宋体" w:eastAsia="宋体"/>
          <w:w w:val="95"/>
          <w:sz w:val="28"/>
          <w:szCs w:val="28"/>
        </w:rPr>
        <w:t>见</w:t>
      </w:r>
      <w:r>
        <w:rPr>
          <w:rFonts w:ascii="宋体" w:hAnsi="宋体" w:cs="宋体" w:eastAsia="宋体"/>
          <w:spacing w:val="-3"/>
          <w:w w:val="95"/>
          <w:sz w:val="28"/>
          <w:szCs w:val="28"/>
        </w:rPr>
        <w:t>本</w:t>
      </w:r>
      <w:r>
        <w:rPr>
          <w:rFonts w:ascii="宋体" w:hAnsi="宋体" w:cs="宋体" w:eastAsia="宋体"/>
          <w:w w:val="95"/>
          <w:sz w:val="28"/>
          <w:szCs w:val="28"/>
        </w:rPr>
        <w:t>准则第</w:t>
      </w:r>
      <w:r>
        <w:rPr>
          <w:rFonts w:ascii="宋体" w:hAnsi="宋体" w:cs="宋体" w:eastAsia="宋体"/>
          <w:sz w:val="28"/>
          <w:szCs w:val="28"/>
        </w:rPr>
        <w:t> </w:t>
      </w:r>
      <w:r>
        <w:rPr>
          <w:rFonts w:ascii="宋体" w:hAnsi="宋体" w:cs="宋体" w:eastAsia="宋体"/>
          <w:spacing w:val="-1"/>
          <w:sz w:val="28"/>
          <w:szCs w:val="28"/>
        </w:rPr>
        <w:t>三十四条第（一）项）</w:t>
      </w:r>
    </w:p>
    <w:p>
      <w:pPr>
        <w:pStyle w:val="BodyText"/>
        <w:spacing w:line="362" w:lineRule="auto" w:before="45"/>
        <w:ind w:right="116" w:firstLine="559"/>
        <w:jc w:val="both"/>
      </w:pPr>
      <w:r>
        <w:rPr>
          <w:rFonts w:ascii="Times New Roman" w:hAnsi="Times New Roman" w:cs="Times New Roman" w:eastAsia="Times New Roman"/>
          <w:spacing w:val="1"/>
        </w:rPr>
        <w:t>7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48"/>
        </w:rPr>
        <w:t>．</w:t>
      </w:r>
      <w:r>
        <w:rPr/>
        <w:t>审计</w:t>
      </w:r>
      <w:r>
        <w:rPr>
          <w:spacing w:val="-3"/>
        </w:rPr>
        <w:t>准</w:t>
      </w:r>
      <w:r>
        <w:rPr/>
        <w:t>则的</w:t>
      </w:r>
      <w:r>
        <w:rPr>
          <w:spacing w:val="-3"/>
        </w:rPr>
        <w:t>要</w:t>
      </w:r>
      <w:r>
        <w:rPr/>
        <w:t>求</w:t>
      </w:r>
      <w:r>
        <w:rPr>
          <w:spacing w:val="-48"/>
        </w:rPr>
        <w:t>，</w:t>
      </w:r>
      <w:r>
        <w:rPr/>
        <w:t>旨在</w:t>
      </w:r>
      <w:r>
        <w:rPr>
          <w:spacing w:val="-3"/>
        </w:rPr>
        <w:t>使</w:t>
      </w:r>
      <w:r>
        <w:rPr/>
        <w:t>注册</w:t>
      </w:r>
      <w:r>
        <w:rPr>
          <w:spacing w:val="-3"/>
        </w:rPr>
        <w:t>会</w:t>
      </w:r>
      <w:r>
        <w:rPr/>
        <w:t>计师能</w:t>
      </w:r>
      <w:r>
        <w:rPr>
          <w:spacing w:val="-3"/>
        </w:rPr>
        <w:t>够</w:t>
      </w:r>
      <w:r>
        <w:rPr/>
        <w:t>实现</w:t>
      </w:r>
      <w:r>
        <w:rPr>
          <w:spacing w:val="-3"/>
        </w:rPr>
        <w:t>审计</w:t>
      </w:r>
      <w:r>
        <w:rPr/>
        <w:t>准则规定</w:t>
      </w:r>
      <w:r>
        <w:rPr/>
        <w:t> 的目标</w:t>
      </w:r>
      <w:r>
        <w:rPr>
          <w:spacing w:val="-34"/>
        </w:rPr>
        <w:t>，</w:t>
      </w:r>
      <w:r>
        <w:rPr/>
        <w:t>进而</w:t>
      </w:r>
      <w:r>
        <w:rPr>
          <w:spacing w:val="-3"/>
        </w:rPr>
        <w:t>实现</w:t>
      </w:r>
      <w:r>
        <w:rPr/>
        <w:t>注册会</w:t>
      </w:r>
      <w:r>
        <w:rPr>
          <w:spacing w:val="-3"/>
        </w:rPr>
        <w:t>计</w:t>
      </w:r>
      <w:r>
        <w:rPr/>
        <w:t>师的</w:t>
      </w:r>
      <w:r>
        <w:rPr>
          <w:spacing w:val="-3"/>
        </w:rPr>
        <w:t>总体</w:t>
      </w:r>
      <w:r>
        <w:rPr/>
        <w:t>目标</w:t>
      </w:r>
      <w:r>
        <w:rPr>
          <w:spacing w:val="-32"/>
        </w:rPr>
        <w:t>。</w:t>
      </w:r>
      <w:r>
        <w:rPr>
          <w:spacing w:val="-3"/>
        </w:rPr>
        <w:t>因</w:t>
      </w:r>
      <w:r>
        <w:rPr/>
        <w:t>此</w:t>
      </w:r>
      <w:r>
        <w:rPr>
          <w:spacing w:val="-32"/>
        </w:rPr>
        <w:t>，</w:t>
      </w:r>
      <w:r>
        <w:rPr>
          <w:spacing w:val="-3"/>
        </w:rPr>
        <w:t>注册</w:t>
      </w:r>
      <w:r>
        <w:rPr/>
        <w:t>会计师</w:t>
      </w:r>
      <w:r>
        <w:rPr>
          <w:spacing w:val="-3"/>
        </w:rPr>
        <w:t>恰</w:t>
      </w:r>
      <w:r>
        <w:rPr/>
        <w:t>当执</w:t>
      </w:r>
      <w:r>
        <w:rPr/>
        <w:t> 行审计</w:t>
      </w:r>
      <w:r>
        <w:rPr>
          <w:spacing w:val="-3"/>
        </w:rPr>
        <w:t>准</w:t>
      </w:r>
      <w:r>
        <w:rPr/>
        <w:t>则的</w:t>
      </w:r>
      <w:r>
        <w:rPr>
          <w:spacing w:val="-3"/>
        </w:rPr>
        <w:t>要求</w:t>
      </w:r>
      <w:r>
        <w:rPr>
          <w:spacing w:val="-32"/>
        </w:rPr>
        <w:t>，</w:t>
      </w:r>
      <w:r>
        <w:rPr/>
        <w:t>预期</w:t>
      </w:r>
      <w:r>
        <w:rPr>
          <w:spacing w:val="-3"/>
        </w:rPr>
        <w:t>会</w:t>
      </w:r>
      <w:r>
        <w:rPr/>
        <w:t>为其</w:t>
      </w:r>
      <w:r>
        <w:rPr>
          <w:spacing w:val="-3"/>
        </w:rPr>
        <w:t>实现</w:t>
      </w:r>
      <w:r>
        <w:rPr/>
        <w:t>目标提</w:t>
      </w:r>
      <w:r>
        <w:rPr>
          <w:spacing w:val="-3"/>
        </w:rPr>
        <w:t>供</w:t>
      </w:r>
      <w:r>
        <w:rPr/>
        <w:t>充分</w:t>
      </w:r>
      <w:r>
        <w:rPr>
          <w:spacing w:val="-3"/>
        </w:rPr>
        <w:t>的基</w:t>
      </w:r>
      <w:r>
        <w:rPr/>
        <w:t>础</w:t>
      </w:r>
      <w:r>
        <w:rPr>
          <w:spacing w:val="-32"/>
        </w:rPr>
        <w:t>。</w:t>
      </w:r>
      <w:r>
        <w:rPr/>
        <w:t>然</w:t>
      </w:r>
      <w:r>
        <w:rPr>
          <w:spacing w:val="-3"/>
        </w:rPr>
        <w:t>而</w:t>
      </w:r>
      <w:r>
        <w:rPr>
          <w:spacing w:val="-32"/>
        </w:rPr>
        <w:t>，</w:t>
      </w:r>
      <w:r>
        <w:rPr/>
        <w:t>由</w:t>
      </w:r>
      <w:r>
        <w:rPr/>
        <w:t> 于各项</w:t>
      </w:r>
      <w:r>
        <w:rPr>
          <w:spacing w:val="-3"/>
        </w:rPr>
        <w:t>审</w:t>
      </w:r>
      <w:r>
        <w:rPr/>
        <w:t>计业</w:t>
      </w:r>
      <w:r>
        <w:rPr>
          <w:spacing w:val="-3"/>
        </w:rPr>
        <w:t>务的</w:t>
      </w:r>
      <w:r>
        <w:rPr/>
        <w:t>具体情</w:t>
      </w:r>
      <w:r>
        <w:rPr>
          <w:spacing w:val="-3"/>
        </w:rPr>
        <w:t>况</w:t>
      </w:r>
      <w:r>
        <w:rPr/>
        <w:t>存在</w:t>
      </w:r>
      <w:r>
        <w:rPr>
          <w:spacing w:val="-3"/>
        </w:rPr>
        <w:t>很大</w:t>
      </w:r>
      <w:r>
        <w:rPr/>
        <w:t>差异</w:t>
      </w:r>
      <w:r>
        <w:rPr>
          <w:spacing w:val="-94"/>
        </w:rPr>
        <w:t>，</w:t>
      </w:r>
      <w:r>
        <w:rPr>
          <w:spacing w:val="-3"/>
        </w:rPr>
        <w:t>并</w:t>
      </w:r>
      <w:r>
        <w:rPr/>
        <w:t>且审</w:t>
      </w:r>
      <w:r>
        <w:rPr>
          <w:spacing w:val="-3"/>
        </w:rPr>
        <w:t>计</w:t>
      </w:r>
      <w:r>
        <w:rPr/>
        <w:t>准</w:t>
      </w:r>
      <w:r>
        <w:rPr>
          <w:spacing w:val="-3"/>
        </w:rPr>
        <w:t>则</w:t>
      </w:r>
      <w:r>
        <w:rPr/>
        <w:t>不可能</w:t>
      </w:r>
      <w:r>
        <w:rPr>
          <w:spacing w:val="-3"/>
        </w:rPr>
        <w:t>预</w:t>
      </w:r>
      <w:r>
        <w:rPr/>
        <w:t>想</w:t>
      </w:r>
      <w:r>
        <w:rPr/>
        <w:t> 到所有</w:t>
      </w:r>
      <w:r>
        <w:rPr>
          <w:spacing w:val="-3"/>
        </w:rPr>
        <w:t>的</w:t>
      </w:r>
      <w:r>
        <w:rPr/>
        <w:t>情况</w:t>
      </w:r>
      <w:r>
        <w:rPr>
          <w:spacing w:val="-48"/>
        </w:rPr>
        <w:t>，</w:t>
      </w:r>
      <w:r>
        <w:rPr>
          <w:spacing w:val="-3"/>
        </w:rPr>
        <w:t>注</w:t>
      </w:r>
      <w:r>
        <w:rPr/>
        <w:t>册会计</w:t>
      </w:r>
      <w:r>
        <w:rPr>
          <w:spacing w:val="-3"/>
        </w:rPr>
        <w:t>师</w:t>
      </w:r>
      <w:r>
        <w:rPr/>
        <w:t>有责</w:t>
      </w:r>
      <w:r>
        <w:rPr>
          <w:spacing w:val="-3"/>
        </w:rPr>
        <w:t>任确</w:t>
      </w:r>
      <w:r>
        <w:rPr/>
        <w:t>定必要</w:t>
      </w:r>
      <w:r>
        <w:rPr>
          <w:spacing w:val="-3"/>
        </w:rPr>
        <w:t>的</w:t>
      </w:r>
      <w:r>
        <w:rPr/>
        <w:t>审计</w:t>
      </w:r>
      <w:r>
        <w:rPr>
          <w:spacing w:val="-3"/>
        </w:rPr>
        <w:t>程序</w:t>
      </w:r>
      <w:r>
        <w:rPr>
          <w:spacing w:val="-48"/>
        </w:rPr>
        <w:t>，</w:t>
      </w:r>
      <w:r>
        <w:rPr/>
        <w:t>以满足</w:t>
      </w:r>
      <w:r>
        <w:rPr>
          <w:spacing w:val="-3"/>
        </w:rPr>
        <w:t>准</w:t>
      </w:r>
      <w:r>
        <w:rPr/>
        <w:t>则</w:t>
      </w:r>
    </w:p>
    <w:p>
      <w:pPr>
        <w:spacing w:after="0" w:line="362" w:lineRule="auto"/>
        <w:jc w:val="both"/>
        <w:sectPr>
          <w:pgSz w:w="11910" w:h="16840"/>
          <w:pgMar w:header="0" w:footer="694" w:top="1540" w:bottom="880" w:left="1680" w:right="1680"/>
        </w:sectPr>
      </w:pPr>
    </w:p>
    <w:p>
      <w:pPr>
        <w:pStyle w:val="BodyText"/>
        <w:spacing w:line="366" w:lineRule="auto" w:before="3"/>
        <w:ind w:right="194"/>
        <w:jc w:val="both"/>
      </w:pPr>
      <w:r>
        <w:rPr/>
        <w:t>的要求</w:t>
      </w:r>
      <w:r>
        <w:rPr>
          <w:spacing w:val="-3"/>
        </w:rPr>
        <w:t>和</w:t>
      </w:r>
      <w:r>
        <w:rPr/>
        <w:t>实现</w:t>
      </w:r>
      <w:r>
        <w:rPr>
          <w:spacing w:val="-3"/>
        </w:rPr>
        <w:t>目标</w:t>
      </w:r>
      <w:r>
        <w:rPr>
          <w:spacing w:val="-48"/>
        </w:rPr>
        <w:t>。</w:t>
      </w:r>
      <w:r>
        <w:rPr/>
        <w:t>针对某</w:t>
      </w:r>
      <w:r>
        <w:rPr>
          <w:spacing w:val="-3"/>
        </w:rPr>
        <w:t>项</w:t>
      </w:r>
      <w:r>
        <w:rPr/>
        <w:t>业务</w:t>
      </w:r>
      <w:r>
        <w:rPr>
          <w:spacing w:val="-2"/>
        </w:rPr>
        <w:t>的</w:t>
      </w:r>
      <w:r>
        <w:rPr/>
        <w:t>具体情况</w:t>
      </w:r>
      <w:r>
        <w:rPr>
          <w:spacing w:val="-51"/>
        </w:rPr>
        <w:t>，</w:t>
      </w:r>
      <w:r>
        <w:rPr/>
        <w:t>可能</w:t>
      </w:r>
      <w:r>
        <w:rPr>
          <w:spacing w:val="-3"/>
        </w:rPr>
        <w:t>存</w:t>
      </w:r>
      <w:r>
        <w:rPr/>
        <w:t>在一些</w:t>
      </w:r>
      <w:r>
        <w:rPr>
          <w:spacing w:val="-3"/>
        </w:rPr>
        <w:t>特</w:t>
      </w:r>
      <w:r>
        <w:rPr/>
        <w:t>定事</w:t>
      </w:r>
      <w:r>
        <w:rPr/>
        <w:t> 项</w:t>
      </w:r>
      <w:r>
        <w:rPr>
          <w:spacing w:val="-48"/>
        </w:rPr>
        <w:t>，</w:t>
      </w:r>
      <w:r>
        <w:rPr/>
        <w:t>需要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</w:t>
      </w:r>
      <w:r>
        <w:rPr/>
        <w:t>师实施</w:t>
      </w:r>
      <w:r>
        <w:rPr>
          <w:spacing w:val="-3"/>
        </w:rPr>
        <w:t>审</w:t>
      </w:r>
      <w:r>
        <w:rPr/>
        <w:t>计准</w:t>
      </w:r>
      <w:r>
        <w:rPr>
          <w:spacing w:val="-3"/>
        </w:rPr>
        <w:t>则要</w:t>
      </w:r>
      <w:r>
        <w:rPr/>
        <w:t>求之外</w:t>
      </w:r>
      <w:r>
        <w:rPr>
          <w:spacing w:val="-3"/>
        </w:rPr>
        <w:t>的</w:t>
      </w:r>
      <w:r>
        <w:rPr/>
        <w:t>审计</w:t>
      </w:r>
      <w:r>
        <w:rPr>
          <w:spacing w:val="-3"/>
        </w:rPr>
        <w:t>程序</w:t>
      </w:r>
      <w:r>
        <w:rPr>
          <w:spacing w:val="-48"/>
        </w:rPr>
        <w:t>，</w:t>
      </w:r>
      <w:r>
        <w:rPr/>
        <w:t>以满足</w:t>
      </w:r>
      <w:r>
        <w:rPr>
          <w:spacing w:val="-3"/>
        </w:rPr>
        <w:t>审</w:t>
      </w:r>
      <w:r>
        <w:rPr/>
        <w:t>计</w:t>
      </w:r>
      <w:r>
        <w:rPr/>
        <w:t> </w:t>
      </w:r>
      <w:r>
        <w:rPr>
          <w:spacing w:val="-1"/>
        </w:rPr>
        <w:t>准则规定的目标。</w:t>
      </w:r>
    </w:p>
    <w:p>
      <w:pPr>
        <w:spacing w:line="366" w:lineRule="auto" w:before="44"/>
        <w:ind w:left="120" w:right="196" w:firstLine="561"/>
        <w:jc w:val="both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b/>
          <w:bCs/>
          <w:w w:val="95"/>
          <w:sz w:val="28"/>
          <w:szCs w:val="28"/>
        </w:rPr>
        <w:t>运</w:t>
      </w:r>
      <w:r>
        <w:rPr>
          <w:rFonts w:ascii="宋体" w:hAnsi="宋体" w:cs="宋体" w:eastAsia="宋体"/>
          <w:b/>
          <w:bCs/>
          <w:spacing w:val="-28"/>
          <w:w w:val="95"/>
          <w:sz w:val="28"/>
          <w:szCs w:val="28"/>
        </w:rPr>
        <w:t>用</w:t>
      </w:r>
      <w:r>
        <w:rPr>
          <w:rFonts w:ascii="宋体" w:hAnsi="宋体" w:cs="宋体" w:eastAsia="宋体"/>
          <w:b/>
          <w:bCs/>
          <w:w w:val="95"/>
          <w:sz w:val="28"/>
          <w:szCs w:val="28"/>
        </w:rPr>
        <w:t>“目标</w:t>
      </w:r>
      <w:r>
        <w:rPr>
          <w:rFonts w:ascii="宋体" w:hAnsi="宋体" w:cs="宋体" w:eastAsia="宋体"/>
          <w:b/>
          <w:bCs/>
          <w:spacing w:val="-30"/>
          <w:w w:val="95"/>
          <w:sz w:val="28"/>
          <w:szCs w:val="28"/>
        </w:rPr>
        <w:t>”</w:t>
      </w:r>
      <w:r>
        <w:rPr>
          <w:rFonts w:ascii="宋体" w:hAnsi="宋体" w:cs="宋体" w:eastAsia="宋体"/>
          <w:b/>
          <w:bCs/>
          <w:w w:val="95"/>
          <w:sz w:val="28"/>
          <w:szCs w:val="28"/>
        </w:rPr>
        <w:t>以评价是</w:t>
      </w:r>
      <w:r>
        <w:rPr>
          <w:rFonts w:ascii="宋体" w:hAnsi="宋体" w:cs="宋体" w:eastAsia="宋体"/>
          <w:b/>
          <w:bCs/>
          <w:spacing w:val="1"/>
          <w:w w:val="95"/>
          <w:sz w:val="28"/>
          <w:szCs w:val="28"/>
        </w:rPr>
        <w:t>否</w:t>
      </w:r>
      <w:r>
        <w:rPr>
          <w:rFonts w:ascii="宋体" w:hAnsi="宋体" w:cs="宋体" w:eastAsia="宋体"/>
          <w:b/>
          <w:bCs/>
          <w:w w:val="95"/>
          <w:sz w:val="28"/>
          <w:szCs w:val="28"/>
        </w:rPr>
        <w:t>已获取充分</w:t>
      </w:r>
      <w:r>
        <w:rPr>
          <w:rFonts w:ascii="宋体" w:hAnsi="宋体" w:cs="宋体" w:eastAsia="宋体"/>
          <w:b/>
          <w:bCs/>
          <w:spacing w:val="-31"/>
          <w:w w:val="95"/>
          <w:sz w:val="28"/>
          <w:szCs w:val="28"/>
        </w:rPr>
        <w:t>、</w:t>
      </w:r>
      <w:r>
        <w:rPr>
          <w:rFonts w:ascii="宋体" w:hAnsi="宋体" w:cs="宋体" w:eastAsia="宋体"/>
          <w:b/>
          <w:bCs/>
          <w:spacing w:val="1"/>
          <w:w w:val="95"/>
          <w:sz w:val="28"/>
          <w:szCs w:val="28"/>
        </w:rPr>
        <w:t>适</w:t>
      </w:r>
      <w:r>
        <w:rPr>
          <w:rFonts w:ascii="宋体" w:hAnsi="宋体" w:cs="宋体" w:eastAsia="宋体"/>
          <w:b/>
          <w:bCs/>
          <w:w w:val="95"/>
          <w:sz w:val="28"/>
          <w:szCs w:val="28"/>
        </w:rPr>
        <w:t>当的审计证</w:t>
      </w:r>
      <w:r>
        <w:rPr>
          <w:rFonts w:ascii="宋体" w:hAnsi="宋体" w:cs="宋体" w:eastAsia="宋体"/>
          <w:b/>
          <w:bCs/>
          <w:spacing w:val="-29"/>
          <w:w w:val="95"/>
          <w:sz w:val="28"/>
          <w:szCs w:val="28"/>
        </w:rPr>
        <w:t>据</w:t>
      </w:r>
      <w:r>
        <w:rPr>
          <w:rFonts w:ascii="宋体" w:hAnsi="宋体" w:cs="宋体" w:eastAsia="宋体"/>
          <w:w w:val="95"/>
          <w:sz w:val="28"/>
          <w:szCs w:val="28"/>
        </w:rPr>
        <w:t>（参见本</w:t>
      </w:r>
      <w:r>
        <w:rPr>
          <w:rFonts w:ascii="宋体" w:hAnsi="宋体" w:cs="宋体" w:eastAsia="宋体"/>
          <w:sz w:val="28"/>
          <w:szCs w:val="28"/>
        </w:rPr>
        <w:t> </w:t>
      </w:r>
      <w:r>
        <w:rPr>
          <w:rFonts w:ascii="宋体" w:hAnsi="宋体" w:cs="宋体" w:eastAsia="宋体"/>
          <w:spacing w:val="-1"/>
          <w:sz w:val="28"/>
          <w:szCs w:val="28"/>
        </w:rPr>
        <w:t>准则第三十四条第（二）项）</w:t>
      </w:r>
    </w:p>
    <w:p>
      <w:pPr>
        <w:pStyle w:val="BodyText"/>
        <w:spacing w:line="360" w:lineRule="auto" w:before="48"/>
        <w:ind w:right="105" w:firstLine="559"/>
        <w:jc w:val="both"/>
      </w:pPr>
      <w:r>
        <w:rPr>
          <w:rFonts w:ascii="Times New Roman" w:hAnsi="Times New Roman" w:cs="Times New Roman" w:eastAsia="Times New Roman"/>
          <w:spacing w:val="1"/>
        </w:rPr>
        <w:t>7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spacing w:val="-48"/>
        </w:rPr>
        <w:t>．</w:t>
      </w:r>
      <w:r>
        <w:rPr/>
        <w:t>在注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</w:t>
      </w:r>
      <w:r>
        <w:rPr/>
        <w:t>的总体</w:t>
      </w:r>
      <w:r>
        <w:rPr>
          <w:spacing w:val="-3"/>
        </w:rPr>
        <w:t>目</w:t>
      </w:r>
      <w:r>
        <w:rPr/>
        <w:t>标下</w:t>
      </w:r>
      <w:r>
        <w:rPr>
          <w:spacing w:val="-48"/>
        </w:rPr>
        <w:t>，</w:t>
      </w:r>
      <w:r>
        <w:rPr>
          <w:spacing w:val="-3"/>
        </w:rPr>
        <w:t>注</w:t>
      </w:r>
      <w:r>
        <w:rPr/>
        <w:t>册会计</w:t>
      </w:r>
      <w:r>
        <w:rPr>
          <w:spacing w:val="-3"/>
        </w:rPr>
        <w:t>师</w:t>
      </w:r>
      <w:r>
        <w:rPr/>
        <w:t>需要</w:t>
      </w:r>
      <w:r>
        <w:rPr>
          <w:spacing w:val="-3"/>
        </w:rPr>
        <w:t>运用</w:t>
      </w:r>
      <w:r>
        <w:rPr/>
        <w:t>审计准则</w:t>
      </w:r>
      <w:r>
        <w:rPr/>
        <w:t> 规定的</w:t>
      </w:r>
      <w:r>
        <w:rPr>
          <w:spacing w:val="-3"/>
        </w:rPr>
        <w:t>目</w:t>
      </w:r>
      <w:r>
        <w:rPr/>
        <w:t>标以</w:t>
      </w:r>
      <w:r>
        <w:rPr>
          <w:spacing w:val="-3"/>
        </w:rPr>
        <w:t>评价</w:t>
      </w:r>
      <w:r>
        <w:rPr/>
        <w:t>是否已</w:t>
      </w:r>
      <w:r>
        <w:rPr>
          <w:spacing w:val="-3"/>
        </w:rPr>
        <w:t>获</w:t>
      </w:r>
      <w:r>
        <w:rPr/>
        <w:t>取充分</w:t>
      </w:r>
      <w:r>
        <w:rPr>
          <w:spacing w:val="-51"/>
        </w:rPr>
        <w:t>、</w:t>
      </w:r>
      <w:r>
        <w:rPr/>
        <w:t>适当的</w:t>
      </w:r>
      <w:r>
        <w:rPr>
          <w:spacing w:val="-3"/>
        </w:rPr>
        <w:t>审</w:t>
      </w:r>
      <w:r>
        <w:rPr/>
        <w:t>计证据</w:t>
      </w:r>
      <w:r>
        <w:rPr>
          <w:spacing w:val="-51"/>
        </w:rPr>
        <w:t>。</w:t>
      </w:r>
      <w:r>
        <w:rPr/>
        <w:t>如果根</w:t>
      </w:r>
      <w:r>
        <w:rPr>
          <w:spacing w:val="-3"/>
        </w:rPr>
        <w:t>据</w:t>
      </w:r>
      <w:r>
        <w:rPr/>
        <w:t>评价</w:t>
      </w:r>
      <w:r>
        <w:rPr/>
        <w:t> 的结果</w:t>
      </w:r>
      <w:r>
        <w:rPr>
          <w:spacing w:val="-3"/>
        </w:rPr>
        <w:t>认</w:t>
      </w:r>
      <w:r>
        <w:rPr/>
        <w:t>为没</w:t>
      </w:r>
      <w:r>
        <w:rPr>
          <w:spacing w:val="-3"/>
        </w:rPr>
        <w:t>有获</w:t>
      </w:r>
      <w:r>
        <w:rPr/>
        <w:t>取充分</w:t>
      </w:r>
      <w:r>
        <w:rPr>
          <w:spacing w:val="-48"/>
        </w:rPr>
        <w:t>、</w:t>
      </w:r>
      <w:r>
        <w:rPr>
          <w:spacing w:val="-3"/>
        </w:rPr>
        <w:t>适</w:t>
      </w:r>
      <w:r>
        <w:rPr/>
        <w:t>当的</w:t>
      </w:r>
      <w:r>
        <w:rPr>
          <w:spacing w:val="-3"/>
        </w:rPr>
        <w:t>审</w:t>
      </w:r>
      <w:r>
        <w:rPr/>
        <w:t>计证据</w:t>
      </w:r>
      <w:r>
        <w:rPr>
          <w:spacing w:val="-48"/>
        </w:rPr>
        <w:t>，</w:t>
      </w:r>
      <w:r>
        <w:rPr>
          <w:spacing w:val="-3"/>
        </w:rPr>
        <w:t>那</w:t>
      </w:r>
      <w:r>
        <w:rPr/>
        <w:t>么注</w:t>
      </w:r>
      <w:r>
        <w:rPr>
          <w:spacing w:val="-3"/>
        </w:rPr>
        <w:t>册</w:t>
      </w:r>
      <w:r>
        <w:rPr/>
        <w:t>会计师</w:t>
      </w:r>
      <w:r>
        <w:rPr>
          <w:spacing w:val="-3"/>
        </w:rPr>
        <w:t>可</w:t>
      </w:r>
      <w:r>
        <w:rPr/>
        <w:t>以采</w:t>
      </w:r>
      <w:r>
        <w:rPr/>
        <w:t> </w:t>
      </w:r>
      <w:r>
        <w:rPr>
          <w:spacing w:val="-1"/>
        </w:rPr>
        <w:t>取下列一项或多项措施以满足本准则第三十四条第（二）项的要求：</w:t>
      </w:r>
    </w:p>
    <w:p>
      <w:pPr>
        <w:pStyle w:val="BodyText"/>
        <w:spacing w:line="346" w:lineRule="auto" w:before="52"/>
        <w:ind w:right="200" w:firstLine="559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）评价通过遵守其他审计准则是否已经获取或将会获取进一</w:t>
      </w:r>
      <w:r>
        <w:rPr>
          <w:spacing w:val="42"/>
        </w:rPr>
        <w:t> </w:t>
      </w:r>
      <w:r>
        <w:rPr>
          <w:spacing w:val="-1"/>
        </w:rPr>
        <w:t>步的相关审计证据；</w:t>
      </w:r>
    </w:p>
    <w:p>
      <w:pPr>
        <w:pStyle w:val="BodyText"/>
        <w:spacing w:line="346" w:lineRule="auto" w:before="71"/>
        <w:ind w:right="200" w:firstLine="559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）在执行一项或多项审计准则的要求时，扩大审计工作的范</w:t>
      </w:r>
      <w:r>
        <w:rPr>
          <w:spacing w:val="42"/>
        </w:rPr>
        <w:t> </w:t>
      </w:r>
      <w:r>
        <w:rPr/>
        <w:t>围；</w:t>
      </w:r>
    </w:p>
    <w:p>
      <w:pPr>
        <w:pStyle w:val="BodyText"/>
        <w:spacing w:line="347" w:lineRule="auto" w:before="68"/>
        <w:ind w:left="679"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）实施注册会计师根据具体情况认为必要的其他程序。</w:t>
      </w:r>
      <w:r>
        <w:rPr>
          <w:spacing w:val="21"/>
        </w:rPr>
        <w:t> </w:t>
      </w:r>
      <w:r>
        <w:rPr/>
        <w:t>如果上</w:t>
      </w:r>
      <w:r>
        <w:rPr>
          <w:spacing w:val="-3"/>
        </w:rPr>
        <w:t>述</w:t>
      </w:r>
      <w:r>
        <w:rPr/>
        <w:t>措施</w:t>
      </w:r>
      <w:r>
        <w:rPr>
          <w:spacing w:val="-3"/>
        </w:rPr>
        <w:t>在具</w:t>
      </w:r>
      <w:r>
        <w:rPr/>
        <w:t>体情况</w:t>
      </w:r>
      <w:r>
        <w:rPr>
          <w:spacing w:val="-3"/>
        </w:rPr>
        <w:t>下</w:t>
      </w:r>
      <w:r>
        <w:rPr/>
        <w:t>均不</w:t>
      </w:r>
      <w:r>
        <w:rPr>
          <w:spacing w:val="-3"/>
        </w:rPr>
        <w:t>可行</w:t>
      </w:r>
      <w:r>
        <w:rPr/>
        <w:t>或无法</w:t>
      </w:r>
      <w:r>
        <w:rPr>
          <w:spacing w:val="-3"/>
        </w:rPr>
        <w:t>实</w:t>
      </w:r>
      <w:r>
        <w:rPr/>
        <w:t>施</w:t>
      </w:r>
      <w:r>
        <w:rPr>
          <w:spacing w:val="-94"/>
        </w:rPr>
        <w:t>，</w:t>
      </w:r>
      <w:r>
        <w:rPr>
          <w:spacing w:val="-3"/>
        </w:rPr>
        <w:t>注</w:t>
      </w:r>
      <w:r>
        <w:rPr/>
        <w:t>册</w:t>
      </w:r>
      <w:r>
        <w:rPr>
          <w:spacing w:val="-3"/>
        </w:rPr>
        <w:t>会</w:t>
      </w:r>
      <w:r>
        <w:rPr/>
        <w:t>计师将</w:t>
      </w:r>
    </w:p>
    <w:p>
      <w:pPr>
        <w:pStyle w:val="BodyText"/>
        <w:spacing w:line="366" w:lineRule="auto" w:before="67"/>
        <w:ind w:right="198"/>
        <w:jc w:val="both"/>
      </w:pPr>
      <w:r>
        <w:rPr/>
        <w:t>无法获</w:t>
      </w:r>
      <w:r>
        <w:rPr>
          <w:spacing w:val="-3"/>
        </w:rPr>
        <w:t>取</w:t>
      </w:r>
      <w:r>
        <w:rPr/>
        <w:t>充分</w:t>
      </w:r>
      <w:r>
        <w:rPr>
          <w:spacing w:val="-34"/>
        </w:rPr>
        <w:t>、</w:t>
      </w:r>
      <w:r>
        <w:rPr>
          <w:spacing w:val="-3"/>
        </w:rPr>
        <w:t>适</w:t>
      </w:r>
      <w:r>
        <w:rPr/>
        <w:t>当的审</w:t>
      </w:r>
      <w:r>
        <w:rPr>
          <w:spacing w:val="-3"/>
        </w:rPr>
        <w:t>计</w:t>
      </w:r>
      <w:r>
        <w:rPr/>
        <w:t>证据</w:t>
      </w:r>
      <w:r>
        <w:rPr>
          <w:spacing w:val="-34"/>
        </w:rPr>
        <w:t>。</w:t>
      </w:r>
      <w:r>
        <w:rPr>
          <w:spacing w:val="-3"/>
        </w:rPr>
        <w:t>在</w:t>
      </w:r>
      <w:r>
        <w:rPr/>
        <w:t>这种情</w:t>
      </w:r>
      <w:r>
        <w:rPr>
          <w:spacing w:val="-3"/>
        </w:rPr>
        <w:t>况</w:t>
      </w:r>
      <w:r>
        <w:rPr/>
        <w:t>下</w:t>
      </w:r>
      <w:r>
        <w:rPr>
          <w:spacing w:val="-32"/>
        </w:rPr>
        <w:t>，</w:t>
      </w:r>
      <w:r>
        <w:rPr>
          <w:spacing w:val="-3"/>
        </w:rPr>
        <w:t>审计</w:t>
      </w:r>
      <w:r>
        <w:rPr/>
        <w:t>准则要</w:t>
      </w:r>
      <w:r>
        <w:rPr>
          <w:spacing w:val="-3"/>
        </w:rPr>
        <w:t>求</w:t>
      </w:r>
      <w:r>
        <w:rPr/>
        <w:t>注册</w:t>
      </w:r>
      <w:r>
        <w:rPr/>
        <w:t> </w:t>
      </w:r>
      <w:r>
        <w:rPr>
          <w:spacing w:val="-1"/>
        </w:rPr>
        <w:t>会计师确定对审计报告或完成该项业务的能力的影响。</w:t>
      </w:r>
    </w:p>
    <w:p>
      <w:pPr>
        <w:pStyle w:val="Heading1"/>
        <w:spacing w:line="447" w:lineRule="exact"/>
        <w:ind w:right="0"/>
        <w:jc w:val="left"/>
        <w:rPr>
          <w:rFonts w:ascii="Microsoft JhengHei" w:hAnsi="Microsoft JhengHei" w:cs="Microsoft JhengHei" w:eastAsia="Microsoft JhengHei"/>
          <w:b w:val="0"/>
          <w:bCs w:val="0"/>
        </w:rPr>
      </w:pPr>
      <w:r>
        <w:rPr>
          <w:rFonts w:ascii="Microsoft JhengHei" w:hAnsi="Microsoft JhengHei" w:cs="Microsoft JhengHei" w:eastAsia="Microsoft JhengHei"/>
        </w:rPr>
        <w:t>（四）遵守相关要求</w:t>
      </w:r>
      <w:r>
        <w:rPr>
          <w:rFonts w:ascii="Microsoft JhengHei" w:hAnsi="Microsoft JhengHei" w:cs="Microsoft JhengHei" w:eastAsia="Microsoft JhengHei"/>
          <w:b w:val="0"/>
          <w:bCs w:val="0"/>
        </w:rPr>
      </w:r>
    </w:p>
    <w:p>
      <w:pPr>
        <w:spacing w:before="161"/>
        <w:ind w:left="681" w:right="0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b/>
          <w:bCs/>
          <w:spacing w:val="-1"/>
          <w:sz w:val="28"/>
          <w:szCs w:val="28"/>
        </w:rPr>
        <w:t>相关要求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（参见本准则第三十五条）</w:t>
      </w:r>
    </w:p>
    <w:p>
      <w:pPr>
        <w:pStyle w:val="BodyText"/>
        <w:spacing w:line="353" w:lineRule="auto" w:before="192"/>
        <w:ind w:right="195" w:firstLine="559"/>
        <w:jc w:val="both"/>
      </w:pPr>
      <w:r>
        <w:rPr>
          <w:rFonts w:ascii="Times New Roman" w:hAnsi="Times New Roman" w:cs="Times New Roman" w:eastAsia="Times New Roman"/>
          <w:spacing w:val="-5"/>
        </w:rPr>
        <w:t>73</w:t>
      </w:r>
      <w:r>
        <w:rPr>
          <w:spacing w:val="-5"/>
        </w:rPr>
        <w:t>．在某些情况下，某项审计准则（包括该准则所有的要求）可</w:t>
      </w:r>
      <w:r>
        <w:rPr>
          <w:spacing w:val="55"/>
        </w:rPr>
        <w:t> </w:t>
      </w:r>
      <w:r>
        <w:rPr/>
        <w:t>能与业</w:t>
      </w:r>
      <w:r>
        <w:rPr>
          <w:spacing w:val="-3"/>
        </w:rPr>
        <w:t>务</w:t>
      </w:r>
      <w:r>
        <w:rPr/>
        <w:t>的具</w:t>
      </w:r>
      <w:r>
        <w:rPr>
          <w:spacing w:val="-3"/>
        </w:rPr>
        <w:t>体情</w:t>
      </w:r>
      <w:r>
        <w:rPr/>
        <w:t>况不相关</w:t>
      </w:r>
      <w:r>
        <w:rPr>
          <w:spacing w:val="-51"/>
        </w:rPr>
        <w:t>。</w:t>
      </w:r>
      <w:r>
        <w:rPr/>
        <w:t>例如</w:t>
      </w:r>
      <w:r>
        <w:rPr>
          <w:spacing w:val="-48"/>
        </w:rPr>
        <w:t>，</w:t>
      </w:r>
      <w:r>
        <w:rPr>
          <w:spacing w:val="-3"/>
        </w:rPr>
        <w:t>如</w:t>
      </w:r>
      <w:r>
        <w:rPr/>
        <w:t>果被审</w:t>
      </w:r>
      <w:r>
        <w:rPr>
          <w:spacing w:val="-3"/>
        </w:rPr>
        <w:t>计</w:t>
      </w:r>
      <w:r>
        <w:rPr/>
        <w:t>单位</w:t>
      </w:r>
      <w:r>
        <w:rPr>
          <w:spacing w:val="-3"/>
        </w:rPr>
        <w:t>没</w:t>
      </w:r>
      <w:r>
        <w:rPr>
          <w:spacing w:val="-1"/>
        </w:rPr>
        <w:t>有</w:t>
      </w:r>
      <w:r>
        <w:rPr/>
        <w:t>设立内</w:t>
      </w:r>
      <w:r>
        <w:rPr>
          <w:spacing w:val="-3"/>
        </w:rPr>
        <w:t>部</w:t>
      </w:r>
      <w:r>
        <w:rPr/>
        <w:t>审</w:t>
      </w:r>
      <w:r>
        <w:rPr/>
        <w:t> </w:t>
      </w:r>
      <w:r>
        <w:rPr>
          <w:spacing w:val="-1"/>
        </w:rPr>
        <w:t>计</w:t>
      </w:r>
      <w:r>
        <w:rPr/>
        <w:t>部</w:t>
      </w:r>
      <w:r>
        <w:rPr>
          <w:spacing w:val="-3"/>
        </w:rPr>
        <w:t>门</w:t>
      </w:r>
      <w:r>
        <w:rPr>
          <w:spacing w:val="-41"/>
        </w:rPr>
        <w:t>、</w:t>
      </w:r>
      <w:r>
        <w:rPr/>
        <w:t>岗</w:t>
      </w:r>
      <w:r>
        <w:rPr>
          <w:spacing w:val="-3"/>
        </w:rPr>
        <w:t>位</w:t>
      </w:r>
      <w:r>
        <w:rPr/>
        <w:t>或</w:t>
      </w:r>
      <w:r>
        <w:rPr>
          <w:spacing w:val="-3"/>
        </w:rPr>
        <w:t>人</w:t>
      </w:r>
      <w:r>
        <w:rPr/>
        <w:t>员</w:t>
      </w:r>
      <w:r>
        <w:rPr>
          <w:spacing w:val="-183"/>
        </w:rPr>
        <w:t>，</w:t>
      </w:r>
      <w:r>
        <w:rPr/>
        <w:t>《中</w:t>
      </w:r>
      <w:r>
        <w:rPr>
          <w:spacing w:val="-3"/>
        </w:rPr>
        <w:t>国</w:t>
      </w:r>
      <w:r>
        <w:rPr/>
        <w:t>注册</w:t>
      </w:r>
      <w:r>
        <w:rPr>
          <w:spacing w:val="-3"/>
        </w:rPr>
        <w:t>会计</w:t>
      </w:r>
      <w:r>
        <w:rPr/>
        <w:t>师审计</w:t>
      </w:r>
      <w:r>
        <w:rPr>
          <w:spacing w:val="-3"/>
        </w:rPr>
        <w:t>准</w:t>
      </w:r>
      <w:r>
        <w:rPr/>
        <w:t>则第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  <w:spacing w:val="-2"/>
        </w:rPr>
        <w:t>14</w:t>
      </w:r>
      <w:r>
        <w:rPr>
          <w:rFonts w:ascii="Times New Roman" w:hAnsi="Times New Roman" w:cs="Times New Roman" w:eastAsia="Times New Roman"/>
          <w:spacing w:val="-11"/>
        </w:rPr>
        <w:t>1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利用</w:t>
      </w:r>
      <w:r>
        <w:rPr/>
        <w:t> </w:t>
      </w:r>
      <w:r>
        <w:rPr>
          <w:spacing w:val="-1"/>
        </w:rPr>
        <w:t>内部审计人员的工作》的所有内容都不相关。</w:t>
      </w:r>
    </w:p>
    <w:p>
      <w:pPr>
        <w:pStyle w:val="BodyText"/>
        <w:spacing w:line="240" w:lineRule="auto" w:before="63"/>
        <w:ind w:left="679" w:right="0"/>
        <w:jc w:val="left"/>
      </w:pPr>
      <w:r>
        <w:rPr>
          <w:rFonts w:ascii="Times New Roman" w:hAnsi="Times New Roman" w:cs="Times New Roman" w:eastAsia="Times New Roman"/>
          <w:spacing w:val="1"/>
        </w:rPr>
        <w:t>7</w:t>
      </w:r>
      <w:r>
        <w:rPr>
          <w:rFonts w:ascii="Times New Roman" w:hAnsi="Times New Roman" w:cs="Times New Roman" w:eastAsia="Times New Roman"/>
          <w:spacing w:val="-2"/>
        </w:rPr>
        <w:t>4</w:t>
      </w:r>
      <w:r>
        <w:rPr>
          <w:spacing w:val="-32"/>
        </w:rPr>
        <w:t>．</w:t>
      </w:r>
      <w:r>
        <w:rPr/>
        <w:t>在</w:t>
      </w:r>
      <w:r>
        <w:rPr>
          <w:spacing w:val="-3"/>
        </w:rPr>
        <w:t>相</w:t>
      </w:r>
      <w:r>
        <w:rPr/>
        <w:t>关的</w:t>
      </w:r>
      <w:r>
        <w:rPr>
          <w:spacing w:val="-3"/>
        </w:rPr>
        <w:t>某项</w:t>
      </w:r>
      <w:r>
        <w:rPr/>
        <w:t>审计准</w:t>
      </w:r>
      <w:r>
        <w:rPr>
          <w:spacing w:val="-3"/>
        </w:rPr>
        <w:t>则</w:t>
      </w:r>
      <w:r>
        <w:rPr/>
        <w:t>中</w:t>
      </w:r>
      <w:r>
        <w:rPr>
          <w:spacing w:val="-32"/>
        </w:rPr>
        <w:t>，</w:t>
      </w:r>
      <w:r>
        <w:rPr>
          <w:spacing w:val="-3"/>
        </w:rPr>
        <w:t>有些</w:t>
      </w:r>
      <w:r>
        <w:rPr/>
        <w:t>要求可</w:t>
      </w:r>
      <w:r>
        <w:rPr>
          <w:spacing w:val="-3"/>
        </w:rPr>
        <w:t>能</w:t>
      </w:r>
      <w:r>
        <w:rPr/>
        <w:t>存在</w:t>
      </w:r>
      <w:r>
        <w:rPr>
          <w:spacing w:val="-3"/>
        </w:rPr>
        <w:t>适用</w:t>
      </w:r>
      <w:r>
        <w:rPr/>
        <w:t>条件</w:t>
      </w:r>
      <w:r>
        <w:rPr>
          <w:spacing w:val="-32"/>
        </w:rPr>
        <w:t>。</w:t>
      </w:r>
      <w:r>
        <w:rPr/>
        <w:t>只</w:t>
      </w:r>
    </w:p>
    <w:p>
      <w:pPr>
        <w:spacing w:after="0" w:line="240" w:lineRule="auto"/>
        <w:jc w:val="left"/>
        <w:sectPr>
          <w:pgSz w:w="11910" w:h="16840"/>
          <w:pgMar w:header="0" w:footer="694" w:top="1540" w:bottom="880" w:left="1680" w:right="1600"/>
        </w:sectPr>
      </w:pPr>
    </w:p>
    <w:p>
      <w:pPr>
        <w:pStyle w:val="BodyText"/>
        <w:spacing w:line="366" w:lineRule="auto" w:before="3"/>
        <w:ind w:right="0"/>
        <w:jc w:val="left"/>
      </w:pPr>
      <w:r>
        <w:rPr/>
        <w:t>有当要</w:t>
      </w:r>
      <w:r>
        <w:rPr>
          <w:spacing w:val="-3"/>
        </w:rPr>
        <w:t>求</w:t>
      </w:r>
      <w:r>
        <w:rPr/>
        <w:t>中设</w:t>
      </w:r>
      <w:r>
        <w:rPr>
          <w:spacing w:val="-3"/>
        </w:rPr>
        <w:t>定的</w:t>
      </w:r>
      <w:r>
        <w:rPr/>
        <w:t>情形存</w:t>
      </w:r>
      <w:r>
        <w:rPr>
          <w:spacing w:val="-3"/>
        </w:rPr>
        <w:t>在</w:t>
      </w:r>
      <w:r>
        <w:rPr/>
        <w:t>且条</w:t>
      </w:r>
      <w:r>
        <w:rPr>
          <w:spacing w:val="-3"/>
        </w:rPr>
        <w:t>件满</w:t>
      </w:r>
      <w:r>
        <w:rPr/>
        <w:t>足时</w:t>
      </w:r>
      <w:r>
        <w:rPr>
          <w:spacing w:val="-48"/>
        </w:rPr>
        <w:t>，</w:t>
      </w:r>
      <w:r>
        <w:rPr/>
        <w:t>这</w:t>
      </w:r>
      <w:r>
        <w:rPr>
          <w:spacing w:val="-3"/>
        </w:rPr>
        <w:t>些</w:t>
      </w:r>
      <w:r>
        <w:rPr/>
        <w:t>要求</w:t>
      </w:r>
      <w:r>
        <w:rPr>
          <w:spacing w:val="-3"/>
        </w:rPr>
        <w:t>才</w:t>
      </w:r>
      <w:r>
        <w:rPr/>
        <w:t>适用</w:t>
      </w:r>
      <w:r>
        <w:rPr>
          <w:spacing w:val="-48"/>
        </w:rPr>
        <w:t>。</w:t>
      </w:r>
      <w:r>
        <w:rPr/>
        <w:t>一</w:t>
      </w:r>
      <w:r>
        <w:rPr>
          <w:spacing w:val="-3"/>
        </w:rPr>
        <w:t>般</w:t>
      </w:r>
      <w:r>
        <w:rPr/>
        <w:t>来</w:t>
      </w:r>
      <w:r>
        <w:rPr/>
        <w:t> </w:t>
      </w:r>
      <w:r>
        <w:rPr>
          <w:spacing w:val="-1"/>
        </w:rPr>
        <w:t>说，要求的适用条件既可能是明确的，也可能是隐含的，例如：</w:t>
      </w:r>
    </w:p>
    <w:p>
      <w:pPr>
        <w:pStyle w:val="BodyText"/>
        <w:spacing w:line="346" w:lineRule="auto" w:before="48"/>
        <w:ind w:right="200" w:firstLine="559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）如果审计范围受到限制，对注册会计师发表非无保留意见</w:t>
      </w:r>
      <w:r>
        <w:rPr>
          <w:spacing w:val="42"/>
        </w:rPr>
        <w:t> </w:t>
      </w:r>
      <w:r>
        <w:rPr>
          <w:spacing w:val="-1"/>
        </w:rPr>
        <w:t>的要求，即为条件明确的要求；</w:t>
      </w:r>
    </w:p>
    <w:p>
      <w:pPr>
        <w:pStyle w:val="BodyText"/>
        <w:spacing w:line="362" w:lineRule="auto" w:before="68"/>
        <w:ind w:right="196" w:firstLine="559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）对注册会计师向治理层通报审计过程中识别出的值得关注</w:t>
      </w:r>
      <w:r>
        <w:rPr>
          <w:spacing w:val="46"/>
        </w:rPr>
        <w:t> </w:t>
      </w:r>
      <w:r>
        <w:rPr/>
        <w:t>的内部</w:t>
      </w:r>
      <w:r>
        <w:rPr>
          <w:spacing w:val="-3"/>
        </w:rPr>
        <w:t>控</w:t>
      </w:r>
      <w:r>
        <w:rPr/>
        <w:t>制缺</w:t>
      </w:r>
      <w:r>
        <w:rPr>
          <w:spacing w:val="-3"/>
        </w:rPr>
        <w:t>陷的</w:t>
      </w:r>
      <w:r>
        <w:rPr/>
        <w:t>要求</w:t>
      </w:r>
      <w:r>
        <w:rPr>
          <w:spacing w:val="-94"/>
        </w:rPr>
        <w:t>，</w:t>
      </w:r>
      <w:r>
        <w:rPr>
          <w:spacing w:val="-3"/>
        </w:rPr>
        <w:t>取</w:t>
      </w:r>
      <w:r>
        <w:rPr/>
        <w:t>决于</w:t>
      </w:r>
      <w:r>
        <w:rPr>
          <w:spacing w:val="-3"/>
        </w:rPr>
        <w:t>是</w:t>
      </w:r>
      <w:r>
        <w:rPr/>
        <w:t>否</w:t>
      </w:r>
      <w:r>
        <w:rPr>
          <w:spacing w:val="-3"/>
        </w:rPr>
        <w:t>存</w:t>
      </w:r>
      <w:r>
        <w:rPr/>
        <w:t>在识别</w:t>
      </w:r>
      <w:r>
        <w:rPr>
          <w:spacing w:val="-3"/>
        </w:rPr>
        <w:t>出</w:t>
      </w:r>
      <w:r>
        <w:rPr/>
        <w:t>的值</w:t>
      </w:r>
      <w:r>
        <w:rPr>
          <w:spacing w:val="-3"/>
        </w:rPr>
        <w:t>得关</w:t>
      </w:r>
      <w:r>
        <w:rPr/>
        <w:t>注的内</w:t>
      </w:r>
      <w:r>
        <w:rPr>
          <w:spacing w:val="-3"/>
        </w:rPr>
        <w:t>部</w:t>
      </w:r>
      <w:r>
        <w:rPr/>
        <w:t>控</w:t>
      </w:r>
      <w:r>
        <w:rPr/>
        <w:t> 制缺陷</w:t>
      </w:r>
      <w:r>
        <w:rPr>
          <w:spacing w:val="-97"/>
        </w:rPr>
        <w:t>；</w:t>
      </w:r>
      <w:r>
        <w:rPr/>
        <w:t>对注</w:t>
      </w:r>
      <w:r>
        <w:rPr>
          <w:spacing w:val="-3"/>
        </w:rPr>
        <w:t>册</w:t>
      </w:r>
      <w:r>
        <w:rPr/>
        <w:t>会</w:t>
      </w:r>
      <w:r>
        <w:rPr>
          <w:spacing w:val="-3"/>
        </w:rPr>
        <w:t>计</w:t>
      </w:r>
      <w:r>
        <w:rPr/>
        <w:t>师针对</w:t>
      </w:r>
      <w:r>
        <w:rPr>
          <w:spacing w:val="-3"/>
        </w:rPr>
        <w:t>分</w:t>
      </w:r>
      <w:r>
        <w:rPr/>
        <w:t>部信</w:t>
      </w:r>
      <w:r>
        <w:rPr>
          <w:spacing w:val="-3"/>
        </w:rPr>
        <w:t>息</w:t>
      </w:r>
      <w:r>
        <w:rPr>
          <w:spacing w:val="-1"/>
        </w:rPr>
        <w:t>的</w:t>
      </w:r>
      <w:r>
        <w:rPr/>
        <w:t>列报是</w:t>
      </w:r>
      <w:r>
        <w:rPr>
          <w:spacing w:val="-3"/>
        </w:rPr>
        <w:t>否</w:t>
      </w:r>
      <w:r>
        <w:rPr/>
        <w:t>符合</w:t>
      </w:r>
      <w:r>
        <w:rPr>
          <w:spacing w:val="-3"/>
        </w:rPr>
        <w:t>适用</w:t>
      </w:r>
      <w:r>
        <w:rPr/>
        <w:t>的财务</w:t>
      </w:r>
      <w:r>
        <w:rPr>
          <w:spacing w:val="-3"/>
        </w:rPr>
        <w:t>报</w:t>
      </w:r>
      <w:r>
        <w:rPr/>
        <w:t>告</w:t>
      </w:r>
      <w:r>
        <w:rPr/>
        <w:t> 编制基</w:t>
      </w:r>
      <w:r>
        <w:rPr>
          <w:spacing w:val="-3"/>
        </w:rPr>
        <w:t>础</w:t>
      </w:r>
      <w:r>
        <w:rPr/>
        <w:t>获取</w:t>
      </w:r>
      <w:r>
        <w:rPr>
          <w:spacing w:val="-3"/>
        </w:rPr>
        <w:t>充分</w:t>
      </w:r>
      <w:r>
        <w:rPr>
          <w:spacing w:val="-48"/>
        </w:rPr>
        <w:t>、</w:t>
      </w:r>
      <w:r>
        <w:rPr/>
        <w:t>适当的</w:t>
      </w:r>
      <w:r>
        <w:rPr>
          <w:spacing w:val="-3"/>
        </w:rPr>
        <w:t>审</w:t>
      </w:r>
      <w:r>
        <w:rPr/>
        <w:t>计证</w:t>
      </w:r>
      <w:r>
        <w:rPr>
          <w:spacing w:val="-2"/>
        </w:rPr>
        <w:t>据</w:t>
      </w:r>
      <w:r>
        <w:rPr/>
        <w:t>的要求</w:t>
      </w:r>
      <w:r>
        <w:rPr>
          <w:spacing w:val="-48"/>
        </w:rPr>
        <w:t>，</w:t>
      </w:r>
      <w:r>
        <w:rPr>
          <w:spacing w:val="-3"/>
        </w:rPr>
        <w:t>取</w:t>
      </w:r>
      <w:r>
        <w:rPr/>
        <w:t>决于</w:t>
      </w:r>
      <w:r>
        <w:rPr>
          <w:spacing w:val="-3"/>
        </w:rPr>
        <w:t>该</w:t>
      </w:r>
      <w:r>
        <w:rPr/>
        <w:t>编制基</w:t>
      </w:r>
      <w:r>
        <w:rPr>
          <w:spacing w:val="-3"/>
        </w:rPr>
        <w:t>础</w:t>
      </w:r>
      <w:r>
        <w:rPr/>
        <w:t>要求</w:t>
      </w:r>
      <w:r>
        <w:rPr/>
        <w:t> </w:t>
      </w:r>
      <w:r>
        <w:rPr>
          <w:spacing w:val="-2"/>
        </w:rPr>
        <w:t>或允许作出的列报，上述两种要求均为条件隐含的要求。</w:t>
      </w:r>
    </w:p>
    <w:p>
      <w:pPr>
        <w:pStyle w:val="BodyText"/>
        <w:spacing w:line="366" w:lineRule="auto" w:before="50"/>
        <w:ind w:right="0" w:firstLine="559"/>
        <w:jc w:val="left"/>
      </w:pPr>
      <w:r>
        <w:rPr/>
        <w:t>在某些</w:t>
      </w:r>
      <w:r>
        <w:rPr>
          <w:spacing w:val="-3"/>
        </w:rPr>
        <w:t>情</w:t>
      </w:r>
      <w:r>
        <w:rPr/>
        <w:t>况下</w:t>
      </w:r>
      <w:r>
        <w:rPr>
          <w:spacing w:val="-97"/>
        </w:rPr>
        <w:t>，</w:t>
      </w:r>
      <w:r>
        <w:rPr/>
        <w:t>审</w:t>
      </w:r>
      <w:r>
        <w:rPr>
          <w:spacing w:val="-3"/>
        </w:rPr>
        <w:t>计</w:t>
      </w:r>
      <w:r>
        <w:rPr/>
        <w:t>准则的</w:t>
      </w:r>
      <w:r>
        <w:rPr>
          <w:spacing w:val="-3"/>
        </w:rPr>
        <w:t>某</w:t>
      </w:r>
      <w:r>
        <w:rPr/>
        <w:t>项要</w:t>
      </w:r>
      <w:r>
        <w:rPr>
          <w:spacing w:val="-3"/>
        </w:rPr>
        <w:t>求可</w:t>
      </w:r>
      <w:r>
        <w:rPr/>
        <w:t>能以适</w:t>
      </w:r>
      <w:r>
        <w:rPr>
          <w:spacing w:val="-3"/>
        </w:rPr>
        <w:t>用</w:t>
      </w:r>
      <w:r>
        <w:rPr/>
        <w:t>的法</w:t>
      </w:r>
      <w:r>
        <w:rPr>
          <w:spacing w:val="-3"/>
        </w:rPr>
        <w:t>律法</w:t>
      </w:r>
      <w:r>
        <w:rPr/>
        <w:t>规为条</w:t>
      </w:r>
      <w:r>
        <w:rPr/>
        <w:t> </w:t>
      </w:r>
      <w:r>
        <w:rPr>
          <w:spacing w:val="-1"/>
        </w:rPr>
        <w:t>件。例如，如果适用的法律法规允许注册会计师解除审计业务约定，</w:t>
      </w:r>
      <w:r>
        <w:rPr>
          <w:spacing w:val="21"/>
        </w:rPr>
        <w:t> </w:t>
      </w:r>
      <w:r>
        <w:rPr>
          <w:spacing w:val="5"/>
        </w:rPr>
        <w:t>审计准则可能要求注册会计师解除审计业务约定；除非法律法规禁</w:t>
      </w:r>
      <w:r>
        <w:rPr>
          <w:spacing w:val="30"/>
        </w:rPr>
        <w:t> </w:t>
      </w:r>
      <w:r>
        <w:rPr/>
        <w:t>止</w:t>
      </w:r>
      <w:r>
        <w:rPr>
          <w:spacing w:val="-49"/>
        </w:rPr>
        <w:t>，</w:t>
      </w:r>
      <w:r>
        <w:rPr/>
        <w:t>审计</w:t>
      </w:r>
      <w:r>
        <w:rPr>
          <w:spacing w:val="-3"/>
        </w:rPr>
        <w:t>准</w:t>
      </w:r>
      <w:r>
        <w:rPr/>
        <w:t>则可</w:t>
      </w:r>
      <w:r>
        <w:rPr>
          <w:spacing w:val="-3"/>
        </w:rPr>
        <w:t>能</w:t>
      </w:r>
      <w:r>
        <w:rPr/>
        <w:t>要求注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师采</w:t>
      </w:r>
      <w:r>
        <w:rPr/>
        <w:t>取某些</w:t>
      </w:r>
      <w:r>
        <w:rPr>
          <w:spacing w:val="-3"/>
        </w:rPr>
        <w:t>措</w:t>
      </w:r>
      <w:r>
        <w:rPr/>
        <w:t>施</w:t>
      </w:r>
      <w:r>
        <w:rPr>
          <w:spacing w:val="-48"/>
        </w:rPr>
        <w:t>。</w:t>
      </w:r>
      <w:r>
        <w:rPr/>
        <w:t>在</w:t>
      </w:r>
      <w:r>
        <w:rPr>
          <w:spacing w:val="-3"/>
        </w:rPr>
        <w:t>不</w:t>
      </w:r>
      <w:r>
        <w:rPr/>
        <w:t>同的国</w:t>
      </w:r>
      <w:r>
        <w:rPr>
          <w:spacing w:val="-3"/>
        </w:rPr>
        <w:t>家</w:t>
      </w:r>
      <w:r>
        <w:rPr/>
        <w:t>或地</w:t>
      </w:r>
      <w:r>
        <w:rPr/>
        <w:t> </w:t>
      </w:r>
      <w:r>
        <w:rPr>
          <w:spacing w:val="-1"/>
        </w:rPr>
        <w:t>区，法律法规允许或禁止的行为可能以明确或隐含的方式表述。</w:t>
      </w:r>
    </w:p>
    <w:p>
      <w:pPr>
        <w:spacing w:before="47"/>
        <w:ind w:left="681" w:right="0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b/>
          <w:bCs/>
          <w:spacing w:val="-1"/>
          <w:sz w:val="28"/>
          <w:szCs w:val="28"/>
        </w:rPr>
        <w:t>对要求的偏离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（参见本准则第三十六条）</w:t>
      </w:r>
    </w:p>
    <w:p>
      <w:pPr>
        <w:pStyle w:val="BodyText"/>
        <w:spacing w:line="360" w:lineRule="auto" w:before="192"/>
        <w:ind w:right="192" w:firstLine="559"/>
        <w:jc w:val="both"/>
      </w:pPr>
      <w:r>
        <w:rPr>
          <w:rFonts w:ascii="Times New Roman" w:hAnsi="Times New Roman" w:cs="Times New Roman" w:eastAsia="Times New Roman"/>
          <w:spacing w:val="1"/>
        </w:rPr>
        <w:t>7</w:t>
      </w:r>
      <w:r>
        <w:rPr>
          <w:rFonts w:ascii="Times New Roman" w:hAnsi="Times New Roman" w:cs="Times New Roman" w:eastAsia="Times New Roman"/>
          <w:spacing w:val="-2"/>
        </w:rPr>
        <w:t>5</w:t>
      </w:r>
      <w:r>
        <w:rPr>
          <w:spacing w:val="-183"/>
        </w:rPr>
        <w:t>．</w:t>
      </w:r>
      <w:r>
        <w:rPr/>
        <w:t>《中</w:t>
      </w:r>
      <w:r>
        <w:rPr>
          <w:spacing w:val="-3"/>
        </w:rPr>
        <w:t>国</w:t>
      </w:r>
      <w:r>
        <w:rPr/>
        <w:t>注册</w:t>
      </w:r>
      <w:r>
        <w:rPr>
          <w:spacing w:val="-3"/>
        </w:rPr>
        <w:t>会计</w:t>
      </w:r>
      <w:r>
        <w:rPr/>
        <w:t>师审计</w:t>
      </w:r>
      <w:r>
        <w:rPr>
          <w:spacing w:val="-3"/>
        </w:rPr>
        <w:t>准</w:t>
      </w:r>
      <w:r>
        <w:rPr/>
        <w:t>则第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  <w:spacing w:val="-11"/>
        </w:rPr>
        <w:t>1</w:t>
      </w:r>
      <w:r>
        <w:rPr>
          <w:rFonts w:ascii="Times New Roman" w:hAnsi="Times New Roman" w:cs="Times New Roman" w:eastAsia="Times New Roman"/>
          <w:spacing w:val="-2"/>
        </w:rPr>
        <w:t>13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审计工</w:t>
      </w:r>
      <w:r>
        <w:rPr>
          <w:spacing w:val="-3"/>
        </w:rPr>
        <w:t>作底</w:t>
      </w:r>
      <w:r>
        <w:rPr/>
        <w:t>稿</w:t>
      </w:r>
      <w:r>
        <w:rPr>
          <w:spacing w:val="-41"/>
        </w:rPr>
        <w:t>》</w:t>
      </w:r>
      <w:r>
        <w:rPr/>
        <w:t>规</w:t>
      </w:r>
      <w:r>
        <w:rPr/>
        <w:t> </w:t>
      </w:r>
      <w:r>
        <w:rPr>
          <w:spacing w:val="5"/>
        </w:rPr>
        <w:t>定了在注册会计师偏离某项审计准则的相关要求的极其特殊的情况</w:t>
      </w:r>
      <w:r>
        <w:rPr>
          <w:spacing w:val="30"/>
        </w:rPr>
        <w:t> </w:t>
      </w:r>
      <w:r>
        <w:rPr/>
        <w:t>下</w:t>
      </w:r>
      <w:r>
        <w:rPr>
          <w:spacing w:val="-48"/>
        </w:rPr>
        <w:t>，</w:t>
      </w:r>
      <w:r>
        <w:rPr/>
        <w:t>对审</w:t>
      </w:r>
      <w:r>
        <w:rPr>
          <w:spacing w:val="-3"/>
        </w:rPr>
        <w:t>计</w:t>
      </w:r>
      <w:r>
        <w:rPr/>
        <w:t>工作</w:t>
      </w:r>
      <w:r>
        <w:rPr>
          <w:spacing w:val="-3"/>
        </w:rPr>
        <w:t>底</w:t>
      </w:r>
      <w:r>
        <w:rPr/>
        <w:t>稿的要求</w:t>
      </w:r>
      <w:r>
        <w:rPr>
          <w:spacing w:val="-51"/>
        </w:rPr>
        <w:t>。</w:t>
      </w:r>
      <w:r>
        <w:rPr/>
        <w:t>审计</w:t>
      </w:r>
      <w:r>
        <w:rPr>
          <w:spacing w:val="-3"/>
        </w:rPr>
        <w:t>准</w:t>
      </w:r>
      <w:r>
        <w:rPr/>
        <w:t>则并不</w:t>
      </w:r>
      <w:r>
        <w:rPr>
          <w:spacing w:val="-3"/>
        </w:rPr>
        <w:t>要</w:t>
      </w:r>
      <w:r>
        <w:rPr/>
        <w:t>求遵</w:t>
      </w:r>
      <w:r>
        <w:rPr>
          <w:spacing w:val="-3"/>
        </w:rPr>
        <w:t>守与</w:t>
      </w:r>
      <w:r>
        <w:rPr/>
        <w:t>审计业</w:t>
      </w:r>
      <w:r>
        <w:rPr>
          <w:spacing w:val="-3"/>
        </w:rPr>
        <w:t>务</w:t>
      </w:r>
      <w:r>
        <w:rPr/>
        <w:t>具体</w:t>
      </w:r>
      <w:r>
        <w:rPr/>
        <w:t> </w:t>
      </w:r>
      <w:r>
        <w:rPr>
          <w:spacing w:val="-1"/>
        </w:rPr>
        <w:t>情况不相关的规定。</w:t>
      </w:r>
    </w:p>
    <w:p>
      <w:pPr>
        <w:spacing w:line="451" w:lineRule="exact" w:before="0"/>
        <w:ind w:left="679" w:right="0" w:firstLine="2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pacing w:val="-1"/>
          <w:sz w:val="28"/>
          <w:szCs w:val="28"/>
        </w:rPr>
        <w:t>（五）不能实现目标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（参见本准则第三十七条）</w:t>
      </w:r>
    </w:p>
    <w:p>
      <w:pPr>
        <w:pStyle w:val="BodyText"/>
        <w:spacing w:line="360" w:lineRule="auto" w:before="163"/>
        <w:ind w:right="196" w:firstLine="559"/>
        <w:jc w:val="both"/>
      </w:pPr>
      <w:r>
        <w:rPr>
          <w:rFonts w:ascii="Times New Roman" w:hAnsi="Times New Roman" w:cs="Times New Roman" w:eastAsia="Times New Roman"/>
          <w:spacing w:val="1"/>
        </w:rPr>
        <w:t>7</w:t>
      </w:r>
      <w:r>
        <w:rPr>
          <w:rFonts w:ascii="Times New Roman" w:hAnsi="Times New Roman" w:cs="Times New Roman" w:eastAsia="Times New Roman"/>
          <w:spacing w:val="-2"/>
        </w:rPr>
        <w:t>6</w:t>
      </w:r>
      <w:r>
        <w:rPr>
          <w:spacing w:val="-32"/>
        </w:rPr>
        <w:t>．</w:t>
      </w:r>
      <w:r>
        <w:rPr/>
        <w:t>某</w:t>
      </w:r>
      <w:r>
        <w:rPr>
          <w:spacing w:val="-3"/>
        </w:rPr>
        <w:t>一</w:t>
      </w:r>
      <w:r>
        <w:rPr/>
        <w:t>目标</w:t>
      </w:r>
      <w:r>
        <w:rPr>
          <w:spacing w:val="-3"/>
        </w:rPr>
        <w:t>是否</w:t>
      </w:r>
      <w:r>
        <w:rPr/>
        <w:t>已经实</w:t>
      </w:r>
      <w:r>
        <w:rPr>
          <w:spacing w:val="-3"/>
        </w:rPr>
        <w:t>现</w:t>
      </w:r>
      <w:r>
        <w:rPr>
          <w:spacing w:val="-32"/>
        </w:rPr>
        <w:t>，</w:t>
      </w:r>
      <w:r>
        <w:rPr/>
        <w:t>需</w:t>
      </w:r>
      <w:r>
        <w:rPr>
          <w:spacing w:val="-3"/>
        </w:rPr>
        <w:t>要注</w:t>
      </w:r>
      <w:r>
        <w:rPr/>
        <w:t>册会计</w:t>
      </w:r>
      <w:r>
        <w:rPr>
          <w:spacing w:val="-3"/>
        </w:rPr>
        <w:t>师</w:t>
      </w:r>
      <w:r>
        <w:rPr/>
        <w:t>作出</w:t>
      </w:r>
      <w:r>
        <w:rPr>
          <w:spacing w:val="-3"/>
        </w:rPr>
        <w:t>职业</w:t>
      </w:r>
      <w:r>
        <w:rPr/>
        <w:t>判断</w:t>
      </w:r>
      <w:r>
        <w:rPr>
          <w:spacing w:val="-32"/>
        </w:rPr>
        <w:t>。</w:t>
      </w:r>
      <w:r>
        <w:rPr/>
        <w:t>这</w:t>
      </w:r>
      <w:r>
        <w:rPr/>
        <w:t> 种判断</w:t>
      </w:r>
      <w:r>
        <w:rPr>
          <w:spacing w:val="-3"/>
        </w:rPr>
        <w:t>需</w:t>
      </w:r>
      <w:r>
        <w:rPr/>
        <w:t>要考</w:t>
      </w:r>
      <w:r>
        <w:rPr>
          <w:spacing w:val="-3"/>
        </w:rPr>
        <w:t>虑根</w:t>
      </w:r>
      <w:r>
        <w:rPr/>
        <w:t>据审计</w:t>
      </w:r>
      <w:r>
        <w:rPr>
          <w:spacing w:val="-3"/>
        </w:rPr>
        <w:t>准</w:t>
      </w:r>
      <w:r>
        <w:rPr/>
        <w:t>则的</w:t>
      </w:r>
      <w:r>
        <w:rPr>
          <w:spacing w:val="-3"/>
        </w:rPr>
        <w:t>规定</w:t>
      </w:r>
      <w:r>
        <w:rPr/>
        <w:t>实施的</w:t>
      </w:r>
      <w:r>
        <w:rPr>
          <w:spacing w:val="-3"/>
        </w:rPr>
        <w:t>审</w:t>
      </w:r>
      <w:r>
        <w:rPr/>
        <w:t>计程</w:t>
      </w:r>
      <w:r>
        <w:rPr>
          <w:spacing w:val="-3"/>
        </w:rPr>
        <w:t>序的</w:t>
      </w:r>
      <w:r>
        <w:rPr/>
        <w:t>结果</w:t>
      </w:r>
      <w:r>
        <w:rPr>
          <w:spacing w:val="-94"/>
        </w:rPr>
        <w:t>，</w:t>
      </w:r>
      <w:r>
        <w:rPr>
          <w:spacing w:val="-3"/>
        </w:rPr>
        <w:t>注</w:t>
      </w:r>
      <w:r>
        <w:rPr/>
        <w:t>册会</w:t>
      </w:r>
      <w:r>
        <w:rPr/>
        <w:t> 计师对</w:t>
      </w:r>
      <w:r>
        <w:rPr>
          <w:spacing w:val="-3"/>
        </w:rPr>
        <w:t>是</w:t>
      </w:r>
      <w:r>
        <w:rPr/>
        <w:t>否已</w:t>
      </w:r>
      <w:r>
        <w:rPr>
          <w:spacing w:val="-3"/>
        </w:rPr>
        <w:t>获取</w:t>
      </w:r>
      <w:r>
        <w:rPr/>
        <w:t>充分</w:t>
      </w:r>
      <w:r>
        <w:rPr>
          <w:spacing w:val="-48"/>
        </w:rPr>
        <w:t>、</w:t>
      </w:r>
      <w:r>
        <w:rPr/>
        <w:t>适</w:t>
      </w:r>
      <w:r>
        <w:rPr>
          <w:spacing w:val="-3"/>
        </w:rPr>
        <w:t>当</w:t>
      </w:r>
      <w:r>
        <w:rPr/>
        <w:t>的审</w:t>
      </w:r>
      <w:r>
        <w:rPr>
          <w:spacing w:val="-3"/>
        </w:rPr>
        <w:t>计</w:t>
      </w:r>
      <w:r>
        <w:rPr/>
        <w:t>证据的</w:t>
      </w:r>
      <w:r>
        <w:rPr>
          <w:spacing w:val="-3"/>
        </w:rPr>
        <w:t>评</w:t>
      </w:r>
      <w:r>
        <w:rPr/>
        <w:t>价</w:t>
      </w:r>
      <w:r>
        <w:rPr>
          <w:spacing w:val="-48"/>
        </w:rPr>
        <w:t>，</w:t>
      </w:r>
      <w:r>
        <w:rPr/>
        <w:t>以</w:t>
      </w:r>
      <w:r>
        <w:rPr>
          <w:spacing w:val="-3"/>
        </w:rPr>
        <w:t>及</w:t>
      </w:r>
      <w:r>
        <w:rPr/>
        <w:t>注册会</w:t>
      </w:r>
      <w:r>
        <w:rPr>
          <w:spacing w:val="-3"/>
        </w:rPr>
        <w:t>计</w:t>
      </w:r>
      <w:r>
        <w:rPr/>
        <w:t>师对</w:t>
      </w:r>
      <w:r>
        <w:rPr/>
        <w:t> </w:t>
      </w:r>
      <w:r>
        <w:rPr>
          <w:spacing w:val="5"/>
        </w:rPr>
        <w:t>是否根据审计业务的具体情况还需执行更多的工作以实现审计准则</w:t>
      </w:r>
    </w:p>
    <w:p>
      <w:pPr>
        <w:spacing w:after="0" w:line="360" w:lineRule="auto"/>
        <w:jc w:val="both"/>
        <w:sectPr>
          <w:pgSz w:w="11910" w:h="16840"/>
          <w:pgMar w:header="0" w:footer="694" w:top="1540" w:bottom="880" w:left="1680" w:right="1600"/>
        </w:sectPr>
      </w:pPr>
    </w:p>
    <w:p>
      <w:pPr>
        <w:pStyle w:val="BodyText"/>
        <w:spacing w:line="240" w:lineRule="auto" w:before="3"/>
        <w:ind w:left="19" w:right="0"/>
        <w:jc w:val="center"/>
      </w:pPr>
      <w:r>
        <w:rPr/>
        <w:t>规定的</w:t>
      </w:r>
      <w:r>
        <w:rPr>
          <w:spacing w:val="-3"/>
        </w:rPr>
        <w:t>目</w:t>
      </w:r>
      <w:r>
        <w:rPr/>
        <w:t>标的</w:t>
      </w:r>
      <w:r>
        <w:rPr>
          <w:spacing w:val="-3"/>
        </w:rPr>
        <w:t>评</w:t>
      </w:r>
      <w:r>
        <w:rPr/>
        <w:t>价</w:t>
      </w:r>
      <w:r>
        <w:rPr>
          <w:spacing w:val="-120"/>
        </w:rPr>
        <w:t>。</w:t>
      </w:r>
      <w:r>
        <w:rPr/>
        <w:t>相应地</w:t>
      </w:r>
      <w:r>
        <w:rPr>
          <w:spacing w:val="-118"/>
        </w:rPr>
        <w:t>，</w:t>
      </w:r>
      <w:r>
        <w:rPr>
          <w:spacing w:val="-3"/>
        </w:rPr>
        <w:t>可</w:t>
      </w:r>
      <w:r>
        <w:rPr/>
        <w:t>能导</w:t>
      </w:r>
      <w:r>
        <w:rPr>
          <w:spacing w:val="-3"/>
        </w:rPr>
        <w:t>致不</w:t>
      </w:r>
      <w:r>
        <w:rPr/>
        <w:t>能实现</w:t>
      </w:r>
      <w:r>
        <w:rPr>
          <w:spacing w:val="-3"/>
        </w:rPr>
        <w:t>某</w:t>
      </w:r>
      <w:r>
        <w:rPr/>
        <w:t>一目</w:t>
      </w:r>
      <w:r>
        <w:rPr>
          <w:spacing w:val="-3"/>
        </w:rPr>
        <w:t>标的</w:t>
      </w:r>
      <w:r>
        <w:rPr/>
        <w:t>情况包</w:t>
      </w:r>
      <w:r>
        <w:rPr>
          <w:spacing w:val="-3"/>
        </w:rPr>
        <w:t>括</w:t>
      </w:r>
      <w:r>
        <w:rPr/>
        <w:t>：</w:t>
      </w:r>
    </w:p>
    <w:p>
      <w:pPr>
        <w:pStyle w:val="BodyText"/>
        <w:spacing w:line="240" w:lineRule="auto" w:before="192"/>
        <w:ind w:left="0" w:right="166"/>
        <w:jc w:val="center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）妨碍注册会计师遵守相关审计准则相关要求的情况；</w:t>
      </w:r>
    </w:p>
    <w:p>
      <w:pPr>
        <w:pStyle w:val="BodyText"/>
        <w:spacing w:line="360" w:lineRule="auto" w:before="174"/>
        <w:ind w:right="238" w:firstLine="559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）由于在可获得的审计证据方面受到的限制等原因，注册会</w:t>
      </w:r>
      <w:r>
        <w:rPr>
          <w:spacing w:val="42"/>
        </w:rPr>
        <w:t> </w:t>
      </w:r>
      <w:r>
        <w:rPr/>
        <w:t>计师不</w:t>
      </w:r>
      <w:r>
        <w:rPr>
          <w:spacing w:val="-3"/>
        </w:rPr>
        <w:t>能</w:t>
      </w:r>
      <w:r>
        <w:rPr/>
        <w:t>或无</w:t>
      </w:r>
      <w:r>
        <w:rPr>
          <w:spacing w:val="-3"/>
        </w:rPr>
        <w:t>法实</w:t>
      </w:r>
      <w:r>
        <w:rPr/>
        <w:t>施追加</w:t>
      </w:r>
      <w:r>
        <w:rPr>
          <w:spacing w:val="-3"/>
        </w:rPr>
        <w:t>的</w:t>
      </w:r>
      <w:r>
        <w:rPr/>
        <w:t>审计</w:t>
      </w:r>
      <w:r>
        <w:rPr>
          <w:spacing w:val="-3"/>
        </w:rPr>
        <w:t>程序</w:t>
      </w:r>
      <w:r>
        <w:rPr/>
        <w:t>或者获</w:t>
      </w:r>
      <w:r>
        <w:rPr>
          <w:spacing w:val="-3"/>
        </w:rPr>
        <w:t>取</w:t>
      </w:r>
      <w:r>
        <w:rPr/>
        <w:t>进一</w:t>
      </w:r>
      <w:r>
        <w:rPr>
          <w:spacing w:val="-3"/>
        </w:rPr>
        <w:t>步的</w:t>
      </w:r>
      <w:r>
        <w:rPr/>
        <w:t>审计证</w:t>
      </w:r>
      <w:r>
        <w:rPr>
          <w:spacing w:val="-3"/>
        </w:rPr>
        <w:t>据</w:t>
      </w:r>
      <w:r>
        <w:rPr>
          <w:spacing w:val="-94"/>
        </w:rPr>
        <w:t>，</w:t>
      </w:r>
      <w:r>
        <w:rPr/>
        <w:t>而</w:t>
      </w:r>
      <w:r>
        <w:rPr/>
        <w:t> </w:t>
      </w:r>
      <w:r>
        <w:rPr>
          <w:spacing w:val="5"/>
        </w:rPr>
        <w:t>注册会计师按照本准则第三十四条的要求运用规定的目标时认为这</w:t>
      </w:r>
      <w:r>
        <w:rPr>
          <w:spacing w:val="29"/>
        </w:rPr>
        <w:t> </w:t>
      </w:r>
      <w:r>
        <w:rPr>
          <w:spacing w:val="-1"/>
        </w:rPr>
        <w:t>些程序和证据是必要的。</w:t>
      </w:r>
    </w:p>
    <w:p>
      <w:pPr>
        <w:pStyle w:val="BodyText"/>
        <w:spacing w:line="358" w:lineRule="auto" w:before="53"/>
        <w:ind w:right="234" w:firstLine="559"/>
        <w:jc w:val="both"/>
      </w:pPr>
      <w:r>
        <w:rPr>
          <w:rFonts w:ascii="Times New Roman" w:hAnsi="Times New Roman" w:cs="Times New Roman" w:eastAsia="Times New Roman"/>
          <w:spacing w:val="1"/>
        </w:rPr>
        <w:t>77</w:t>
      </w:r>
      <w:r>
        <w:rPr>
          <w:spacing w:val="1"/>
        </w:rPr>
        <w:t>．如果审计工作底稿符合《中国注册会计师审计准则第</w:t>
      </w:r>
      <w:r>
        <w:rPr>
          <w:spacing w:val="5"/>
        </w:rPr>
        <w:t> </w:t>
      </w:r>
      <w:r>
        <w:rPr>
          <w:rFonts w:ascii="Times New Roman" w:hAnsi="Times New Roman" w:cs="Times New Roman" w:eastAsia="Times New Roman"/>
          <w:spacing w:val="-4"/>
        </w:rPr>
        <w:t>1131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spacing w:val="5"/>
        </w:rPr>
        <w:t>号</w:t>
      </w:r>
      <w:r>
        <w:rPr>
          <w:rFonts w:ascii="Times New Roman" w:hAnsi="Times New Roman" w:cs="Times New Roman" w:eastAsia="Times New Roman"/>
          <w:spacing w:val="5"/>
        </w:rPr>
        <w:t>——</w:t>
      </w:r>
      <w:r>
        <w:rPr>
          <w:spacing w:val="5"/>
        </w:rPr>
        <w:t>审计工作底稿》的规定和其他相关审计准则中具体的记录要</w:t>
      </w:r>
      <w:r>
        <w:rPr>
          <w:spacing w:val="28"/>
        </w:rPr>
        <w:t> </w:t>
      </w:r>
      <w:r>
        <w:rPr/>
        <w:t>求</w:t>
      </w:r>
      <w:r>
        <w:rPr>
          <w:spacing w:val="-48"/>
        </w:rPr>
        <w:t>，</w:t>
      </w:r>
      <w:r>
        <w:rPr/>
        <w:t>则为</w:t>
      </w:r>
      <w:r>
        <w:rPr>
          <w:spacing w:val="-3"/>
        </w:rPr>
        <w:t>确</w:t>
      </w:r>
      <w:r>
        <w:rPr/>
        <w:t>定是</w:t>
      </w:r>
      <w:r>
        <w:rPr>
          <w:spacing w:val="-3"/>
        </w:rPr>
        <w:t>否</w:t>
      </w:r>
      <w:r>
        <w:rPr/>
        <w:t>已实现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计师</w:t>
      </w:r>
      <w:r>
        <w:rPr/>
        <w:t>总体目</w:t>
      </w:r>
      <w:r>
        <w:rPr>
          <w:spacing w:val="-3"/>
        </w:rPr>
        <w:t>标</w:t>
      </w:r>
      <w:r>
        <w:rPr/>
        <w:t>的结</w:t>
      </w:r>
      <w:r>
        <w:rPr>
          <w:spacing w:val="-3"/>
        </w:rPr>
        <w:t>论提</w:t>
      </w:r>
      <w:r>
        <w:rPr/>
        <w:t>供了证据</w:t>
      </w:r>
      <w:r>
        <w:rPr>
          <w:spacing w:val="-51"/>
        </w:rPr>
        <w:t>。</w:t>
      </w:r>
      <w:r>
        <w:rPr/>
        <w:t>虽</w:t>
      </w:r>
      <w:r>
        <w:rPr/>
        <w:t> </w:t>
      </w:r>
      <w:r>
        <w:rPr>
          <w:spacing w:val="2"/>
        </w:rPr>
        <w:t>然</w:t>
      </w:r>
      <w:r>
        <w:rPr/>
        <w:t>注册</w:t>
      </w:r>
      <w:r>
        <w:rPr>
          <w:spacing w:val="2"/>
        </w:rPr>
        <w:t>会</w:t>
      </w:r>
      <w:r>
        <w:rPr/>
        <w:t>计师</w:t>
      </w:r>
      <w:r>
        <w:rPr>
          <w:spacing w:val="2"/>
        </w:rPr>
        <w:t>没</w:t>
      </w:r>
      <w:r>
        <w:rPr/>
        <w:t>必</w:t>
      </w:r>
      <w:r>
        <w:rPr>
          <w:spacing w:val="2"/>
        </w:rPr>
        <w:t>要</w:t>
      </w:r>
      <w:r>
        <w:rPr/>
        <w:t>分别</w:t>
      </w:r>
      <w:r>
        <w:rPr>
          <w:spacing w:val="2"/>
        </w:rPr>
        <w:t>记</w:t>
      </w:r>
      <w:r>
        <w:rPr/>
        <w:t>录每</w:t>
      </w:r>
      <w:r>
        <w:rPr>
          <w:spacing w:val="2"/>
        </w:rPr>
        <w:t>个</w:t>
      </w:r>
      <w:r>
        <w:rPr/>
        <w:t>目</w:t>
      </w:r>
      <w:r>
        <w:rPr>
          <w:spacing w:val="2"/>
        </w:rPr>
        <w:t>标</w:t>
      </w:r>
      <w:r>
        <w:rPr/>
        <w:t>已经</w:t>
      </w:r>
      <w:r>
        <w:rPr>
          <w:spacing w:val="2"/>
        </w:rPr>
        <w:t>实</w:t>
      </w:r>
      <w:r>
        <w:rPr/>
        <w:t>现（</w:t>
      </w:r>
      <w:r>
        <w:rPr>
          <w:spacing w:val="2"/>
        </w:rPr>
        <w:t>如</w:t>
      </w:r>
      <w:r>
        <w:rPr/>
        <w:t>采</w:t>
      </w:r>
      <w:r>
        <w:rPr>
          <w:spacing w:val="2"/>
        </w:rPr>
        <w:t>用</w:t>
      </w:r>
      <w:r>
        <w:rPr/>
        <w:t>核对</w:t>
      </w:r>
      <w:r>
        <w:rPr>
          <w:spacing w:val="2"/>
        </w:rPr>
        <w:t>表</w:t>
      </w:r>
      <w:r>
        <w:rPr>
          <w:spacing w:val="-140"/>
        </w:rPr>
        <w:t>）</w:t>
      </w:r>
      <w:r>
        <w:rPr/>
        <w:t>，</w:t>
      </w:r>
      <w:r>
        <w:rPr/>
        <w:t> 但对不</w:t>
      </w:r>
      <w:r>
        <w:rPr>
          <w:spacing w:val="-3"/>
        </w:rPr>
        <w:t>能</w:t>
      </w:r>
      <w:r>
        <w:rPr/>
        <w:t>实现</w:t>
      </w:r>
      <w:r>
        <w:rPr>
          <w:spacing w:val="-3"/>
        </w:rPr>
        <w:t>某一</w:t>
      </w:r>
      <w:r>
        <w:rPr/>
        <w:t>目标的</w:t>
      </w:r>
      <w:r>
        <w:rPr>
          <w:spacing w:val="-3"/>
        </w:rPr>
        <w:t>记</w:t>
      </w:r>
      <w:r>
        <w:rPr/>
        <w:t>录</w:t>
      </w:r>
      <w:r>
        <w:rPr>
          <w:spacing w:val="-94"/>
        </w:rPr>
        <w:t>，</w:t>
      </w:r>
      <w:r>
        <w:rPr>
          <w:spacing w:val="-3"/>
        </w:rPr>
        <w:t>有</w:t>
      </w:r>
      <w:r>
        <w:rPr/>
        <w:t>助</w:t>
      </w:r>
      <w:r>
        <w:rPr>
          <w:spacing w:val="-3"/>
        </w:rPr>
        <w:t>于</w:t>
      </w:r>
      <w:r>
        <w:rPr/>
        <w:t>注册会</w:t>
      </w:r>
      <w:r>
        <w:rPr>
          <w:spacing w:val="-3"/>
        </w:rPr>
        <w:t>计</w:t>
      </w:r>
      <w:r>
        <w:rPr/>
        <w:t>师评</w:t>
      </w:r>
      <w:r>
        <w:rPr>
          <w:spacing w:val="-3"/>
        </w:rPr>
        <w:t>价该</w:t>
      </w:r>
      <w:r>
        <w:rPr/>
        <w:t>情况是</w:t>
      </w:r>
      <w:r>
        <w:rPr>
          <w:spacing w:val="-3"/>
        </w:rPr>
        <w:t>否</w:t>
      </w:r>
      <w:r>
        <w:rPr/>
        <w:t>妨</w:t>
      </w:r>
      <w:r>
        <w:rPr/>
        <w:t> </w:t>
      </w:r>
      <w:r>
        <w:rPr>
          <w:spacing w:val="-1"/>
        </w:rPr>
        <w:t>碍注册会计师实现其总体目标。</w:t>
      </w:r>
    </w:p>
    <w:sectPr>
      <w:pgSz w:w="11910" w:h="16840"/>
      <w:pgMar w:header="0" w:footer="694" w:top="1540" w:bottom="880" w:left="1680" w:right="1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宋体">
    <w:altName w:val="宋体"/>
    <w:charset w:val="86"/>
    <w:family w:val="auto"/>
    <w:pitch w:val="variable"/>
  </w:font>
  <w:font w:name="黑体">
    <w:altName w:val="黑体"/>
    <w:charset w:val="86"/>
    <w:family w:val="modern"/>
    <w:pitch w:val="fixed"/>
  </w:font>
  <w:font w:name="Microsoft JhengHei">
    <w:altName w:val="Microsoft JhengHei"/>
    <w:charset w:val="0"/>
    <w:family w:val="swiss"/>
    <w:pitch w:val="variable"/>
  </w:font>
  <w:font w:name="华文仿宋">
    <w:altName w:val="华文仿宋"/>
    <w:charset w:val="86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1.209991pt;margin-top:796.237915pt;width:13.15pt;height:11pt;mso-position-horizontal-relative:page;mso-position-vertical-relative:page;z-index:-9040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pacing w:val="1"/>
                    <w:sz w:val="18"/>
                  </w:rPr>
                </w:r>
                <w:r>
                  <w:rPr>
                    <w:rFonts w:ascii="Times New Roman"/>
                    <w:sz w:val="18"/>
                  </w:rPr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71"/>
      <w:ind w:left="120"/>
    </w:pPr>
    <w:rPr>
      <w:rFonts w:ascii="宋体" w:hAnsi="宋体" w:eastAsia="宋体"/>
      <w:sz w:val="28"/>
      <w:szCs w:val="28"/>
    </w:rPr>
  </w:style>
  <w:style w:styleId="Heading1" w:type="paragraph">
    <w:name w:val="Heading 1"/>
    <w:basedOn w:val="Normal"/>
    <w:uiPriority w:val="1"/>
    <w:qFormat/>
    <w:pPr>
      <w:ind w:left="681"/>
      <w:outlineLvl w:val="1"/>
    </w:pPr>
    <w:rPr>
      <w:rFonts w:ascii="宋体" w:hAnsi="宋体" w:eastAsia="宋体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title>《中国注册会计师审计准则第1101号——注册会计师的总体目标和审计工作的</dc:title>
  <dcterms:created xsi:type="dcterms:W3CDTF">2019-04-10T15:30:10Z</dcterms:created>
  <dcterms:modified xsi:type="dcterms:W3CDTF">2019-04-10T15:30:10Z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2019-04-09T00:00:00Z</vt:filetime>
  </property>
  <property fmtid="{D5CDD505-2E9C-101B-9397-08002B2CF9AE}" pid="3" name="LastSaved">
    <vt:filetime>2019-04-10T00:00:00Z</vt:filetime>
  </property>
</Properties>
</file>